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7B22" w14:textId="77777777" w:rsidR="00CE0757" w:rsidRPr="002270F1" w:rsidRDefault="00CE0757" w:rsidP="00CE0757">
      <w:pPr>
        <w:spacing w:line="100" w:lineRule="atLeast"/>
        <w:jc w:val="center"/>
        <w:rPr>
          <w:rFonts w:eastAsia="Times New Roman"/>
          <w:i/>
          <w:iCs/>
          <w:lang w:eastAsia="ar-SA"/>
        </w:rPr>
      </w:pPr>
      <w:bookmarkStart w:id="0" w:name="_Hlk21016690"/>
      <w:r w:rsidRPr="002270F1">
        <w:rPr>
          <w:rFonts w:eastAsia="Times New Roman"/>
          <w:b/>
          <w:noProof/>
          <w:sz w:val="40"/>
          <w:szCs w:val="40"/>
          <w:lang w:eastAsia="ar-SA"/>
        </w:rPr>
        <w:drawing>
          <wp:inline distT="0" distB="0" distL="0" distR="0" wp14:anchorId="3FA5A494" wp14:editId="50A79C5A">
            <wp:extent cx="2456815" cy="1518920"/>
            <wp:effectExtent l="0" t="0" r="635"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6815" cy="1518920"/>
                    </a:xfrm>
                    <a:prstGeom prst="rect">
                      <a:avLst/>
                    </a:prstGeom>
                    <a:solidFill>
                      <a:srgbClr val="FFFFFF"/>
                    </a:solidFill>
                    <a:ln>
                      <a:noFill/>
                    </a:ln>
                  </pic:spPr>
                </pic:pic>
              </a:graphicData>
            </a:graphic>
          </wp:inline>
        </w:drawing>
      </w:r>
    </w:p>
    <w:p w14:paraId="1DBD8672" w14:textId="77777777" w:rsidR="00CE0757" w:rsidRPr="002270F1" w:rsidRDefault="00CE0757" w:rsidP="00CE0757">
      <w:pPr>
        <w:spacing w:line="100" w:lineRule="atLeast"/>
        <w:rPr>
          <w:rFonts w:eastAsia="Times New Roman"/>
          <w:i/>
          <w:iCs/>
          <w:lang w:eastAsia="ar-SA"/>
        </w:rPr>
      </w:pPr>
    </w:p>
    <w:bookmarkEnd w:id="0"/>
    <w:p w14:paraId="0ADB74A5" w14:textId="77777777" w:rsidR="00CE0757" w:rsidRPr="002270F1" w:rsidRDefault="00CE0757" w:rsidP="00CE0757">
      <w:pPr>
        <w:spacing w:line="100" w:lineRule="atLeast"/>
        <w:rPr>
          <w:rFonts w:eastAsia="Times New Roman" w:cs="Calibri"/>
          <w:i/>
          <w:iCs/>
          <w:sz w:val="26"/>
          <w:szCs w:val="26"/>
          <w:lang w:eastAsia="ar-SA"/>
        </w:rPr>
      </w:pPr>
      <w:r w:rsidRPr="002270F1">
        <w:rPr>
          <w:rFonts w:eastAsia="Times New Roman" w:cs="Calibri"/>
          <w:i/>
          <w:iCs/>
          <w:sz w:val="26"/>
          <w:szCs w:val="26"/>
          <w:lang w:eastAsia="ar-SA"/>
        </w:rPr>
        <w:t xml:space="preserve">Заказчик: Администрация муниципального образования «Красногорский район» </w:t>
      </w:r>
    </w:p>
    <w:p w14:paraId="20169E62" w14:textId="77777777" w:rsidR="00CE0757" w:rsidRPr="002270F1" w:rsidRDefault="00CE0757" w:rsidP="00CE0757">
      <w:pPr>
        <w:spacing w:line="100" w:lineRule="atLeast"/>
        <w:rPr>
          <w:rFonts w:eastAsia="Times New Roman"/>
          <w:i/>
          <w:sz w:val="26"/>
          <w:szCs w:val="26"/>
          <w:lang w:eastAsia="ar-SA"/>
        </w:rPr>
      </w:pPr>
      <w:r w:rsidRPr="002270F1">
        <w:rPr>
          <w:rFonts w:eastAsia="Times New Roman" w:cs="Calibri"/>
          <w:i/>
          <w:iCs/>
          <w:sz w:val="26"/>
          <w:szCs w:val="26"/>
          <w:lang w:eastAsia="ar-SA"/>
        </w:rPr>
        <w:t>Муниципальный контракт № 08135000001190073140001 от 06.08.2019 г.</w:t>
      </w:r>
    </w:p>
    <w:p w14:paraId="1EC6D12C" w14:textId="77777777" w:rsidR="00CE0757" w:rsidRPr="002270F1" w:rsidRDefault="00CE0757" w:rsidP="00CE0757">
      <w:pPr>
        <w:spacing w:before="100" w:line="100" w:lineRule="atLeast"/>
        <w:jc w:val="center"/>
        <w:rPr>
          <w:rFonts w:eastAsia="Times New Roman"/>
          <w:i/>
          <w:sz w:val="36"/>
          <w:szCs w:val="36"/>
          <w:lang w:eastAsia="ar-SA"/>
        </w:rPr>
      </w:pPr>
    </w:p>
    <w:p w14:paraId="4C5347F8" w14:textId="77777777" w:rsidR="00CE0757" w:rsidRPr="002270F1" w:rsidRDefault="00CE0757" w:rsidP="00CE0757">
      <w:pPr>
        <w:spacing w:before="100" w:line="100" w:lineRule="atLeast"/>
        <w:jc w:val="center"/>
        <w:rPr>
          <w:rFonts w:eastAsia="Times New Roman"/>
          <w:i/>
          <w:sz w:val="36"/>
          <w:szCs w:val="36"/>
          <w:lang w:eastAsia="ar-SA"/>
        </w:rPr>
      </w:pPr>
    </w:p>
    <w:p w14:paraId="31FCDDC5" w14:textId="77777777" w:rsidR="00CE0757" w:rsidRPr="002270F1" w:rsidRDefault="00CE0757" w:rsidP="00CE0757">
      <w:pPr>
        <w:pStyle w:val="25"/>
        <w:spacing w:after="0"/>
        <w:jc w:val="center"/>
      </w:pPr>
      <w:r w:rsidRPr="002270F1">
        <w:rPr>
          <w:i/>
          <w:iCs/>
          <w:sz w:val="36"/>
          <w:szCs w:val="36"/>
        </w:rPr>
        <w:t>Проект</w:t>
      </w:r>
    </w:p>
    <w:p w14:paraId="4CD49EE4" w14:textId="77777777" w:rsidR="00CE0757" w:rsidRPr="002270F1" w:rsidRDefault="00CE0757" w:rsidP="00CE0757">
      <w:pPr>
        <w:spacing w:before="100" w:line="100" w:lineRule="atLeast"/>
        <w:jc w:val="center"/>
        <w:rPr>
          <w:rFonts w:eastAsia="Times New Roman"/>
          <w:iCs/>
          <w:sz w:val="36"/>
          <w:szCs w:val="36"/>
          <w:lang w:eastAsia="ar-SA"/>
        </w:rPr>
      </w:pPr>
    </w:p>
    <w:p w14:paraId="13E05FE1" w14:textId="77777777" w:rsidR="00CE0757" w:rsidRPr="002270F1" w:rsidRDefault="00CE0757" w:rsidP="00CE0757">
      <w:pPr>
        <w:spacing w:line="100" w:lineRule="atLeast"/>
        <w:jc w:val="center"/>
        <w:rPr>
          <w:rFonts w:eastAsia="Times New Roman"/>
          <w:b/>
          <w:sz w:val="36"/>
          <w:szCs w:val="36"/>
          <w:lang w:eastAsia="ar-SA"/>
        </w:rPr>
      </w:pPr>
      <w:r w:rsidRPr="002270F1">
        <w:rPr>
          <w:rFonts w:eastAsia="Times New Roman"/>
          <w:b/>
          <w:sz w:val="36"/>
          <w:szCs w:val="36"/>
          <w:lang w:eastAsia="ar-SA"/>
        </w:rPr>
        <w:t xml:space="preserve">ВНЕСЕНИЕ ИЗМЕНЕНИЙ </w:t>
      </w:r>
    </w:p>
    <w:p w14:paraId="21CB066B" w14:textId="52C8132F" w:rsidR="00CE0757" w:rsidRPr="002270F1" w:rsidRDefault="00CE0757" w:rsidP="00CE0757">
      <w:pPr>
        <w:spacing w:line="100" w:lineRule="atLeast"/>
        <w:jc w:val="center"/>
        <w:rPr>
          <w:rFonts w:eastAsia="Times New Roman"/>
          <w:b/>
          <w:sz w:val="36"/>
          <w:szCs w:val="36"/>
          <w:lang w:eastAsia="ar-SA"/>
        </w:rPr>
      </w:pPr>
      <w:r w:rsidRPr="002270F1">
        <w:rPr>
          <w:rFonts w:eastAsia="Times New Roman"/>
          <w:b/>
          <w:sz w:val="36"/>
          <w:szCs w:val="36"/>
          <w:lang w:eastAsia="ar-SA"/>
        </w:rPr>
        <w:t xml:space="preserve">В </w:t>
      </w:r>
      <w:r w:rsidRPr="002270F1">
        <w:rPr>
          <w:rFonts w:eastAsia="Times New Roman"/>
          <w:b/>
          <w:sz w:val="36"/>
          <w:szCs w:val="36"/>
          <w:lang w:eastAsia="ar-SA"/>
        </w:rPr>
        <w:t xml:space="preserve">ПРАВИЛА ЗЕМЛЕПОЛЬЗОВАНИЯ И ЗАСТРОЙКИ </w:t>
      </w:r>
      <w:r w:rsidRPr="002270F1">
        <w:rPr>
          <w:rFonts w:eastAsia="Times New Roman"/>
          <w:b/>
          <w:sz w:val="36"/>
          <w:szCs w:val="36"/>
          <w:lang w:eastAsia="ar-SA"/>
        </w:rPr>
        <w:t xml:space="preserve">МУНИЦИПАЛЬНОГО ОБРАЗОВАНИЯ «АРХАНГЕЛЬСКОЕ» </w:t>
      </w:r>
    </w:p>
    <w:p w14:paraId="04C1FBE2" w14:textId="77777777" w:rsidR="00CE0757" w:rsidRPr="002270F1" w:rsidRDefault="00CE0757" w:rsidP="00CE0757">
      <w:pPr>
        <w:spacing w:line="100" w:lineRule="atLeast"/>
        <w:jc w:val="center"/>
        <w:rPr>
          <w:rFonts w:eastAsia="Times New Roman"/>
          <w:b/>
          <w:sz w:val="36"/>
          <w:szCs w:val="36"/>
          <w:lang w:eastAsia="ar-SA"/>
        </w:rPr>
      </w:pPr>
      <w:r w:rsidRPr="002270F1">
        <w:rPr>
          <w:rFonts w:eastAsia="Times New Roman"/>
          <w:b/>
          <w:sz w:val="36"/>
          <w:szCs w:val="36"/>
          <w:lang w:eastAsia="ar-SA"/>
        </w:rPr>
        <w:t xml:space="preserve">КРАСНОГОРСКОГО РАЙОНА </w:t>
      </w:r>
    </w:p>
    <w:p w14:paraId="20E8CBBE" w14:textId="77777777" w:rsidR="00CE0757" w:rsidRPr="002270F1" w:rsidRDefault="00CE0757" w:rsidP="00CE0757">
      <w:pPr>
        <w:spacing w:line="100" w:lineRule="atLeast"/>
        <w:jc w:val="center"/>
        <w:rPr>
          <w:rFonts w:eastAsia="Times New Roman"/>
          <w:lang w:eastAsia="ar-SA"/>
        </w:rPr>
      </w:pPr>
      <w:r w:rsidRPr="002270F1">
        <w:rPr>
          <w:rFonts w:eastAsia="Times New Roman"/>
          <w:b/>
          <w:sz w:val="36"/>
          <w:szCs w:val="36"/>
          <w:lang w:eastAsia="ar-SA"/>
        </w:rPr>
        <w:t>УДМУРТСКОЙ РЕСПУБЛИКИ</w:t>
      </w:r>
    </w:p>
    <w:p w14:paraId="1DDD0C2C" w14:textId="77777777" w:rsidR="00CE0757" w:rsidRPr="002270F1" w:rsidRDefault="00CE0757" w:rsidP="00CE0757">
      <w:pPr>
        <w:spacing w:line="100" w:lineRule="atLeast"/>
        <w:jc w:val="center"/>
        <w:rPr>
          <w:rFonts w:eastAsia="Times New Roman"/>
          <w:b/>
          <w:bCs/>
          <w:sz w:val="36"/>
          <w:szCs w:val="36"/>
          <w:lang w:eastAsia="ar-SA"/>
        </w:rPr>
      </w:pPr>
    </w:p>
    <w:p w14:paraId="4428A6C9" w14:textId="77777777" w:rsidR="00CE0757" w:rsidRPr="002270F1" w:rsidRDefault="00CE0757" w:rsidP="00CE0757">
      <w:pPr>
        <w:spacing w:line="100" w:lineRule="atLeast"/>
        <w:jc w:val="center"/>
        <w:rPr>
          <w:rFonts w:eastAsia="Times New Roman"/>
          <w:b/>
          <w:bCs/>
          <w:sz w:val="36"/>
          <w:szCs w:val="36"/>
          <w:lang w:eastAsia="ar-SA"/>
        </w:rPr>
      </w:pPr>
    </w:p>
    <w:p w14:paraId="66934CB3" w14:textId="77777777" w:rsidR="00CE0757" w:rsidRPr="002270F1" w:rsidRDefault="00CE0757" w:rsidP="00CE0757">
      <w:pPr>
        <w:spacing w:line="100" w:lineRule="atLeast"/>
        <w:jc w:val="center"/>
        <w:rPr>
          <w:rFonts w:eastAsia="Times New Roman"/>
          <w:b/>
          <w:bCs/>
          <w:sz w:val="36"/>
          <w:szCs w:val="36"/>
          <w:lang w:eastAsia="ar-SA"/>
        </w:rPr>
      </w:pPr>
    </w:p>
    <w:p w14:paraId="5E5FDF14" w14:textId="77777777" w:rsidR="00CE0757" w:rsidRPr="002270F1" w:rsidRDefault="00CE0757" w:rsidP="00CE0757">
      <w:pPr>
        <w:spacing w:line="276" w:lineRule="auto"/>
        <w:jc w:val="center"/>
        <w:rPr>
          <w:rFonts w:eastAsia="Times New Roman" w:cs="Calibri"/>
          <w:b/>
          <w:bCs/>
          <w:sz w:val="32"/>
          <w:szCs w:val="32"/>
          <w:lang w:eastAsia="ar-SA"/>
        </w:rPr>
      </w:pPr>
      <w:r w:rsidRPr="002270F1">
        <w:rPr>
          <w:rFonts w:eastAsia="Times New Roman" w:cs="Calibri"/>
          <w:sz w:val="32"/>
          <w:szCs w:val="32"/>
          <w:lang w:eastAsia="ar-SA"/>
        </w:rPr>
        <w:t>(Пояснительная записка, графические материалы)</w:t>
      </w:r>
    </w:p>
    <w:p w14:paraId="1EFDEDB7" w14:textId="77777777" w:rsidR="00CE0757" w:rsidRPr="002270F1" w:rsidRDefault="00CE0757" w:rsidP="00CE0757">
      <w:pPr>
        <w:spacing w:line="276" w:lineRule="auto"/>
        <w:jc w:val="center"/>
        <w:rPr>
          <w:rFonts w:eastAsia="Times New Roman" w:cs="Calibri"/>
          <w:b/>
          <w:bCs/>
          <w:sz w:val="32"/>
          <w:szCs w:val="32"/>
          <w:lang w:eastAsia="ar-SA"/>
        </w:rPr>
      </w:pPr>
    </w:p>
    <w:p w14:paraId="0E954B18" w14:textId="77777777" w:rsidR="00CE0757" w:rsidRPr="002270F1" w:rsidRDefault="00CE0757" w:rsidP="00CE0757">
      <w:pPr>
        <w:spacing w:line="276" w:lineRule="auto"/>
        <w:jc w:val="center"/>
        <w:rPr>
          <w:rFonts w:eastAsia="Times New Roman" w:cs="Calibri"/>
          <w:b/>
          <w:bCs/>
          <w:sz w:val="32"/>
          <w:szCs w:val="32"/>
          <w:lang w:eastAsia="ar-SA"/>
        </w:rPr>
      </w:pPr>
    </w:p>
    <w:p w14:paraId="106E8162" w14:textId="77777777" w:rsidR="00CE0757" w:rsidRPr="002270F1" w:rsidRDefault="00CE0757" w:rsidP="00CE0757">
      <w:pPr>
        <w:spacing w:line="276" w:lineRule="auto"/>
        <w:jc w:val="center"/>
        <w:rPr>
          <w:rFonts w:eastAsia="Times New Roman" w:cs="Calibri"/>
          <w:b/>
          <w:bCs/>
          <w:sz w:val="32"/>
          <w:szCs w:val="32"/>
          <w:lang w:eastAsia="ar-SA"/>
        </w:rPr>
      </w:pPr>
    </w:p>
    <w:p w14:paraId="7A663FC6" w14:textId="4AC97A5D" w:rsidR="00CE0757" w:rsidRPr="002270F1" w:rsidRDefault="00CE0757" w:rsidP="00CE0757">
      <w:pPr>
        <w:spacing w:line="276" w:lineRule="auto"/>
        <w:jc w:val="center"/>
        <w:rPr>
          <w:rFonts w:eastAsia="Times New Roman" w:cs="Calibri"/>
          <w:b/>
          <w:bCs/>
          <w:sz w:val="32"/>
          <w:szCs w:val="32"/>
          <w:lang w:eastAsia="ar-SA"/>
        </w:rPr>
      </w:pPr>
      <w:r w:rsidRPr="002270F1">
        <w:rPr>
          <w:rFonts w:eastAsia="Times New Roman" w:cs="Calibri"/>
          <w:b/>
          <w:bCs/>
          <w:sz w:val="32"/>
          <w:szCs w:val="32"/>
          <w:lang w:eastAsia="ar-SA"/>
        </w:rPr>
        <w:t xml:space="preserve">Том </w:t>
      </w:r>
      <w:r w:rsidRPr="002270F1">
        <w:rPr>
          <w:rFonts w:eastAsia="Times New Roman" w:cs="Calibri"/>
          <w:b/>
          <w:bCs/>
          <w:sz w:val="32"/>
          <w:szCs w:val="32"/>
          <w:lang w:eastAsia="ar-SA"/>
        </w:rPr>
        <w:t>4</w:t>
      </w:r>
    </w:p>
    <w:p w14:paraId="3FA99175" w14:textId="77777777" w:rsidR="00CE0757" w:rsidRPr="002270F1" w:rsidRDefault="00CE0757" w:rsidP="00CE0757">
      <w:pPr>
        <w:spacing w:line="276" w:lineRule="auto"/>
        <w:rPr>
          <w:rFonts w:eastAsia="Times New Roman" w:cs="Calibri"/>
          <w:b/>
          <w:bCs/>
          <w:sz w:val="32"/>
          <w:szCs w:val="32"/>
          <w:lang w:eastAsia="ar-SA"/>
        </w:rPr>
      </w:pPr>
    </w:p>
    <w:p w14:paraId="673DF929" w14:textId="30F5E01E" w:rsidR="00CE0757" w:rsidRPr="002270F1" w:rsidRDefault="00CE0757" w:rsidP="00CE0757">
      <w:pPr>
        <w:spacing w:line="276" w:lineRule="auto"/>
        <w:jc w:val="center"/>
        <w:rPr>
          <w:rFonts w:eastAsia="Times New Roman" w:cs="Calibri"/>
          <w:sz w:val="20"/>
          <w:szCs w:val="22"/>
          <w:lang w:eastAsia="ar-SA"/>
        </w:rPr>
      </w:pPr>
      <w:r w:rsidRPr="002270F1">
        <w:rPr>
          <w:rFonts w:eastAsia="Times New Roman" w:cs="Calibri"/>
          <w:b/>
          <w:bCs/>
          <w:sz w:val="32"/>
          <w:szCs w:val="32"/>
          <w:lang w:eastAsia="ar-SA"/>
        </w:rPr>
        <w:t>35/19-</w:t>
      </w:r>
      <w:r w:rsidRPr="002270F1">
        <w:rPr>
          <w:rFonts w:eastAsia="Times New Roman" w:cs="Calibri"/>
          <w:b/>
          <w:bCs/>
          <w:sz w:val="32"/>
          <w:szCs w:val="32"/>
          <w:lang w:eastAsia="ar-SA"/>
        </w:rPr>
        <w:t>ПЗЗ</w:t>
      </w:r>
    </w:p>
    <w:p w14:paraId="4F8C9AEC" w14:textId="77777777" w:rsidR="00CE0757" w:rsidRPr="002270F1" w:rsidRDefault="00CE0757" w:rsidP="00CE0757">
      <w:pPr>
        <w:spacing w:line="276" w:lineRule="auto"/>
        <w:jc w:val="center"/>
        <w:rPr>
          <w:rFonts w:eastAsia="Times New Roman" w:cs="Calibri"/>
          <w:sz w:val="20"/>
          <w:szCs w:val="22"/>
          <w:lang w:eastAsia="ar-SA"/>
        </w:rPr>
      </w:pPr>
    </w:p>
    <w:p w14:paraId="60202154" w14:textId="77777777" w:rsidR="00CE0757" w:rsidRPr="002270F1" w:rsidRDefault="00CE0757" w:rsidP="00CE0757">
      <w:pPr>
        <w:spacing w:line="276" w:lineRule="auto"/>
        <w:jc w:val="center"/>
        <w:rPr>
          <w:rFonts w:eastAsia="Times New Roman" w:cs="Calibri"/>
          <w:sz w:val="20"/>
          <w:szCs w:val="22"/>
          <w:lang w:eastAsia="ar-SA"/>
        </w:rPr>
      </w:pPr>
    </w:p>
    <w:p w14:paraId="4BAB8C4D" w14:textId="77777777" w:rsidR="00CE0757" w:rsidRPr="002270F1" w:rsidRDefault="00CE0757" w:rsidP="00CE0757">
      <w:pPr>
        <w:spacing w:line="276" w:lineRule="auto"/>
        <w:jc w:val="center"/>
        <w:rPr>
          <w:rFonts w:eastAsia="Times New Roman" w:cs="Calibri"/>
          <w:sz w:val="20"/>
          <w:szCs w:val="22"/>
          <w:lang w:eastAsia="ar-SA"/>
        </w:rPr>
      </w:pPr>
    </w:p>
    <w:p w14:paraId="0F323852" w14:textId="77777777" w:rsidR="00CE0757" w:rsidRPr="002270F1" w:rsidRDefault="00CE0757" w:rsidP="00CE0757">
      <w:pPr>
        <w:spacing w:line="276" w:lineRule="auto"/>
        <w:jc w:val="center"/>
        <w:rPr>
          <w:rFonts w:eastAsia="Times New Roman" w:cs="Calibri"/>
          <w:sz w:val="20"/>
          <w:szCs w:val="22"/>
          <w:lang w:eastAsia="ar-SA"/>
        </w:rPr>
      </w:pPr>
    </w:p>
    <w:p w14:paraId="14A76D2B" w14:textId="77777777" w:rsidR="00CE0757" w:rsidRPr="002270F1" w:rsidRDefault="00CE0757" w:rsidP="00CE0757">
      <w:pPr>
        <w:spacing w:line="276" w:lineRule="auto"/>
        <w:jc w:val="center"/>
        <w:rPr>
          <w:rFonts w:eastAsia="Times New Roman" w:cs="Calibri"/>
          <w:b/>
          <w:sz w:val="32"/>
          <w:szCs w:val="32"/>
          <w:lang w:eastAsia="ar-SA"/>
        </w:rPr>
      </w:pPr>
    </w:p>
    <w:p w14:paraId="7613DA1E" w14:textId="77777777" w:rsidR="00CE0757" w:rsidRPr="002270F1" w:rsidRDefault="00CE0757" w:rsidP="00CE0757">
      <w:pPr>
        <w:spacing w:line="276" w:lineRule="auto"/>
        <w:rPr>
          <w:rFonts w:eastAsia="Times New Roman" w:cs="Calibri"/>
          <w:b/>
          <w:sz w:val="32"/>
          <w:szCs w:val="32"/>
          <w:lang w:eastAsia="ar-SA"/>
        </w:rPr>
      </w:pPr>
    </w:p>
    <w:p w14:paraId="72A3A662" w14:textId="7D1C3AB2" w:rsidR="00CE0757" w:rsidRPr="002270F1" w:rsidRDefault="00CE0757" w:rsidP="00CE0757">
      <w:pPr>
        <w:spacing w:line="276" w:lineRule="auto"/>
        <w:jc w:val="center"/>
        <w:rPr>
          <w:rFonts w:eastAsia="Times New Roman" w:cs="Calibri"/>
          <w:sz w:val="20"/>
          <w:szCs w:val="22"/>
          <w:lang w:eastAsia="ar-SA"/>
        </w:rPr>
      </w:pPr>
      <w:r w:rsidRPr="002270F1">
        <w:rPr>
          <w:rFonts w:eastAsia="Times New Roman" w:cs="Calibri"/>
          <w:b/>
          <w:sz w:val="32"/>
          <w:szCs w:val="32"/>
          <w:lang w:eastAsia="ar-SA"/>
        </w:rPr>
        <w:t>г. Ижевск, 2019</w:t>
      </w:r>
      <w:r w:rsidRPr="002270F1">
        <w:rPr>
          <w:rFonts w:eastAsia="Times New Roman" w:cs="Calibri"/>
          <w:b/>
          <w:sz w:val="32"/>
          <w:szCs w:val="32"/>
          <w:lang w:eastAsia="ar-SA"/>
        </w:rPr>
        <w:t>-2026</w:t>
      </w:r>
    </w:p>
    <w:p w14:paraId="0B32F69D" w14:textId="77777777" w:rsidR="00CE0757" w:rsidRPr="002270F1" w:rsidRDefault="00CE0757" w:rsidP="00CE0757">
      <w:pPr>
        <w:spacing w:before="100" w:line="100" w:lineRule="atLeast"/>
        <w:jc w:val="center"/>
        <w:rPr>
          <w:rFonts w:eastAsia="Times New Roman"/>
          <w:i/>
          <w:iCs/>
          <w:sz w:val="36"/>
          <w:szCs w:val="36"/>
          <w:lang w:eastAsia="ar-SA"/>
        </w:rPr>
      </w:pPr>
      <w:r w:rsidRPr="002270F1">
        <w:rPr>
          <w:rFonts w:eastAsia="Times New Roman"/>
          <w:b/>
          <w:noProof/>
          <w:sz w:val="40"/>
          <w:szCs w:val="40"/>
          <w:lang w:eastAsia="ar-SA"/>
        </w:rPr>
        <w:lastRenderedPageBreak/>
        <w:drawing>
          <wp:inline distT="0" distB="0" distL="0" distR="0" wp14:anchorId="492619B0" wp14:editId="55B44B7B">
            <wp:extent cx="2456815" cy="1510665"/>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510665"/>
                    </a:xfrm>
                    <a:prstGeom prst="rect">
                      <a:avLst/>
                    </a:prstGeom>
                    <a:solidFill>
                      <a:srgbClr val="FFFFFF"/>
                    </a:solidFill>
                    <a:ln>
                      <a:noFill/>
                    </a:ln>
                  </pic:spPr>
                </pic:pic>
              </a:graphicData>
            </a:graphic>
          </wp:inline>
        </w:drawing>
      </w:r>
    </w:p>
    <w:p w14:paraId="3D2BA600" w14:textId="77777777" w:rsidR="00CE0757" w:rsidRPr="002270F1" w:rsidRDefault="00CE0757" w:rsidP="00CE0757">
      <w:pPr>
        <w:spacing w:line="100" w:lineRule="atLeast"/>
        <w:rPr>
          <w:rFonts w:eastAsia="Times New Roman"/>
          <w:i/>
          <w:iCs/>
          <w:sz w:val="36"/>
          <w:szCs w:val="36"/>
          <w:lang w:eastAsia="ar-SA"/>
        </w:rPr>
      </w:pPr>
    </w:p>
    <w:p w14:paraId="4E8C13FC" w14:textId="77777777" w:rsidR="00CE0757" w:rsidRPr="002270F1" w:rsidRDefault="00CE0757" w:rsidP="00CE0757">
      <w:pPr>
        <w:spacing w:before="100" w:line="100" w:lineRule="atLeast"/>
        <w:jc w:val="center"/>
        <w:rPr>
          <w:rFonts w:eastAsia="Times New Roman"/>
          <w:i/>
          <w:iCs/>
          <w:sz w:val="36"/>
          <w:szCs w:val="36"/>
          <w:lang w:eastAsia="ar-SA"/>
        </w:rPr>
      </w:pPr>
    </w:p>
    <w:p w14:paraId="6EE7770C" w14:textId="77777777" w:rsidR="00CE0757" w:rsidRPr="002270F1" w:rsidRDefault="00CE0757" w:rsidP="00CE0757">
      <w:pPr>
        <w:spacing w:before="100" w:line="100" w:lineRule="atLeast"/>
        <w:jc w:val="center"/>
        <w:rPr>
          <w:rFonts w:eastAsia="Times New Roman"/>
          <w:sz w:val="36"/>
          <w:szCs w:val="36"/>
          <w:lang w:eastAsia="ar-SA"/>
        </w:rPr>
      </w:pPr>
      <w:r w:rsidRPr="002270F1">
        <w:rPr>
          <w:rFonts w:eastAsia="Times New Roman"/>
          <w:i/>
          <w:iCs/>
          <w:sz w:val="36"/>
          <w:szCs w:val="36"/>
          <w:lang w:eastAsia="ar-SA"/>
        </w:rPr>
        <w:t>Проект</w:t>
      </w:r>
    </w:p>
    <w:p w14:paraId="40CEF2A8" w14:textId="77777777" w:rsidR="00CE0757" w:rsidRPr="002270F1" w:rsidRDefault="00CE0757" w:rsidP="00CE0757">
      <w:pPr>
        <w:spacing w:before="100" w:line="100" w:lineRule="atLeast"/>
        <w:jc w:val="center"/>
        <w:rPr>
          <w:rFonts w:eastAsia="Times New Roman"/>
          <w:sz w:val="36"/>
          <w:szCs w:val="36"/>
          <w:lang w:eastAsia="ar-SA"/>
        </w:rPr>
      </w:pPr>
    </w:p>
    <w:p w14:paraId="5E3FF511" w14:textId="77777777" w:rsidR="00CE0757" w:rsidRPr="002270F1" w:rsidRDefault="00CE0757" w:rsidP="00CE0757">
      <w:pPr>
        <w:spacing w:before="100" w:line="100" w:lineRule="atLeast"/>
        <w:jc w:val="center"/>
        <w:rPr>
          <w:rFonts w:eastAsia="Times New Roman"/>
          <w:sz w:val="36"/>
          <w:szCs w:val="36"/>
          <w:lang w:eastAsia="ar-SA"/>
        </w:rPr>
      </w:pPr>
    </w:p>
    <w:p w14:paraId="21DB08B3" w14:textId="77777777" w:rsidR="00CE0757" w:rsidRPr="002270F1" w:rsidRDefault="00CE0757" w:rsidP="00CE0757">
      <w:pPr>
        <w:spacing w:line="100" w:lineRule="atLeast"/>
        <w:jc w:val="center"/>
        <w:rPr>
          <w:rFonts w:eastAsia="Times New Roman"/>
          <w:b/>
          <w:sz w:val="36"/>
          <w:szCs w:val="36"/>
          <w:lang w:eastAsia="ar-SA"/>
        </w:rPr>
      </w:pPr>
      <w:r w:rsidRPr="002270F1">
        <w:rPr>
          <w:rFonts w:eastAsia="Times New Roman"/>
          <w:b/>
          <w:sz w:val="36"/>
          <w:szCs w:val="36"/>
          <w:lang w:eastAsia="ar-SA"/>
        </w:rPr>
        <w:t xml:space="preserve">ВНЕСЕНИЕ ИЗМЕНЕНИЙ </w:t>
      </w:r>
    </w:p>
    <w:p w14:paraId="6AE9826F" w14:textId="77777777" w:rsidR="00CE0757" w:rsidRPr="002270F1" w:rsidRDefault="00CE0757" w:rsidP="00CE0757">
      <w:pPr>
        <w:spacing w:line="100" w:lineRule="atLeast"/>
        <w:jc w:val="center"/>
        <w:rPr>
          <w:rFonts w:eastAsia="Times New Roman"/>
          <w:b/>
          <w:sz w:val="36"/>
          <w:szCs w:val="36"/>
          <w:lang w:eastAsia="ar-SA"/>
        </w:rPr>
      </w:pPr>
      <w:r w:rsidRPr="002270F1">
        <w:rPr>
          <w:rFonts w:eastAsia="Times New Roman"/>
          <w:b/>
          <w:sz w:val="36"/>
          <w:szCs w:val="36"/>
          <w:lang w:eastAsia="ar-SA"/>
        </w:rPr>
        <w:t xml:space="preserve">В ПРАВИЛА ЗЕМЛЕПОЛЬЗОВАНИЯ И ЗАСТРОЙКИ МУНИЦИПАЛЬНОГО ОБРАЗОВАНИЯ «АРХАНГЕЛЬСКОЕ» </w:t>
      </w:r>
    </w:p>
    <w:p w14:paraId="1B3DBA23" w14:textId="77777777" w:rsidR="00CE0757" w:rsidRPr="002270F1" w:rsidRDefault="00CE0757" w:rsidP="00CE0757">
      <w:pPr>
        <w:spacing w:line="100" w:lineRule="atLeast"/>
        <w:jc w:val="center"/>
        <w:rPr>
          <w:rFonts w:eastAsia="Times New Roman"/>
          <w:b/>
          <w:sz w:val="36"/>
          <w:szCs w:val="36"/>
          <w:lang w:eastAsia="ar-SA"/>
        </w:rPr>
      </w:pPr>
      <w:r w:rsidRPr="002270F1">
        <w:rPr>
          <w:rFonts w:eastAsia="Times New Roman"/>
          <w:b/>
          <w:sz w:val="36"/>
          <w:szCs w:val="36"/>
          <w:lang w:eastAsia="ar-SA"/>
        </w:rPr>
        <w:t xml:space="preserve">КРАСНОГОРСКОГО РАЙОНА </w:t>
      </w:r>
    </w:p>
    <w:p w14:paraId="2A1A9414" w14:textId="77777777" w:rsidR="00CE0757" w:rsidRPr="002270F1" w:rsidRDefault="00CE0757" w:rsidP="00CE0757">
      <w:pPr>
        <w:spacing w:line="100" w:lineRule="atLeast"/>
        <w:jc w:val="center"/>
        <w:rPr>
          <w:rFonts w:eastAsia="Times New Roman"/>
          <w:lang w:eastAsia="ar-SA"/>
        </w:rPr>
      </w:pPr>
      <w:r w:rsidRPr="002270F1">
        <w:rPr>
          <w:rFonts w:eastAsia="Times New Roman"/>
          <w:b/>
          <w:sz w:val="36"/>
          <w:szCs w:val="36"/>
          <w:lang w:eastAsia="ar-SA"/>
        </w:rPr>
        <w:t>УДМУРТСКОЙ РЕСПУБЛИКИ</w:t>
      </w:r>
    </w:p>
    <w:p w14:paraId="40625A37" w14:textId="77777777" w:rsidR="00CE0757" w:rsidRPr="002270F1" w:rsidRDefault="00CE0757" w:rsidP="00CE0757">
      <w:pPr>
        <w:spacing w:line="100" w:lineRule="atLeast"/>
        <w:jc w:val="center"/>
        <w:rPr>
          <w:rFonts w:eastAsia="Times New Roman"/>
          <w:b/>
          <w:bCs/>
          <w:sz w:val="36"/>
          <w:szCs w:val="36"/>
          <w:lang w:eastAsia="ar-SA"/>
        </w:rPr>
      </w:pPr>
    </w:p>
    <w:p w14:paraId="182BC6AD" w14:textId="77777777" w:rsidR="00CE0757" w:rsidRPr="002270F1" w:rsidRDefault="00CE0757" w:rsidP="00CE0757">
      <w:pPr>
        <w:spacing w:line="100" w:lineRule="atLeast"/>
        <w:jc w:val="center"/>
        <w:rPr>
          <w:rFonts w:eastAsia="Times New Roman"/>
          <w:b/>
          <w:bCs/>
          <w:sz w:val="36"/>
          <w:szCs w:val="36"/>
          <w:lang w:eastAsia="ar-SA"/>
        </w:rPr>
      </w:pPr>
    </w:p>
    <w:p w14:paraId="3A56AD59" w14:textId="77777777" w:rsidR="00CE0757" w:rsidRPr="002270F1" w:rsidRDefault="00CE0757" w:rsidP="00CE0757">
      <w:pPr>
        <w:spacing w:line="276" w:lineRule="auto"/>
        <w:jc w:val="center"/>
        <w:rPr>
          <w:rFonts w:eastAsia="Times New Roman" w:cs="Calibri"/>
          <w:b/>
          <w:bCs/>
          <w:sz w:val="32"/>
          <w:szCs w:val="32"/>
          <w:lang w:eastAsia="ar-SA"/>
        </w:rPr>
      </w:pPr>
      <w:r w:rsidRPr="002270F1">
        <w:rPr>
          <w:rFonts w:eastAsia="Times New Roman" w:cs="Calibri"/>
          <w:sz w:val="32"/>
          <w:szCs w:val="32"/>
          <w:lang w:eastAsia="ar-SA"/>
        </w:rPr>
        <w:t>(Пояснительная записка, графические материалы)</w:t>
      </w:r>
    </w:p>
    <w:p w14:paraId="37243BA5" w14:textId="77777777" w:rsidR="00CE0757" w:rsidRPr="002270F1" w:rsidRDefault="00CE0757" w:rsidP="00CE0757">
      <w:pPr>
        <w:spacing w:line="276" w:lineRule="auto"/>
        <w:jc w:val="center"/>
        <w:rPr>
          <w:rFonts w:eastAsia="Times New Roman" w:cs="Calibri"/>
          <w:b/>
          <w:bCs/>
          <w:sz w:val="32"/>
          <w:szCs w:val="32"/>
          <w:lang w:eastAsia="ar-SA"/>
        </w:rPr>
      </w:pPr>
    </w:p>
    <w:p w14:paraId="04110A5A" w14:textId="601D352A" w:rsidR="00CE0757" w:rsidRPr="002270F1" w:rsidRDefault="00CE0757" w:rsidP="00CE0757">
      <w:pPr>
        <w:spacing w:line="276" w:lineRule="auto"/>
        <w:jc w:val="center"/>
        <w:rPr>
          <w:rFonts w:eastAsia="Times New Roman" w:cs="Calibri"/>
          <w:b/>
          <w:bCs/>
          <w:sz w:val="32"/>
          <w:szCs w:val="32"/>
          <w:lang w:eastAsia="ar-SA"/>
        </w:rPr>
      </w:pPr>
      <w:r w:rsidRPr="002270F1">
        <w:rPr>
          <w:rFonts w:eastAsia="Times New Roman" w:cs="Calibri"/>
          <w:b/>
          <w:bCs/>
          <w:sz w:val="32"/>
          <w:szCs w:val="32"/>
          <w:lang w:eastAsia="ar-SA"/>
        </w:rPr>
        <w:t xml:space="preserve">Том </w:t>
      </w:r>
      <w:r w:rsidRPr="002270F1">
        <w:rPr>
          <w:rFonts w:eastAsia="Times New Roman" w:cs="Calibri"/>
          <w:b/>
          <w:bCs/>
          <w:sz w:val="32"/>
          <w:szCs w:val="32"/>
          <w:lang w:eastAsia="ar-SA"/>
        </w:rPr>
        <w:t>4</w:t>
      </w:r>
    </w:p>
    <w:p w14:paraId="1CC6D745" w14:textId="77777777" w:rsidR="00CE0757" w:rsidRPr="002270F1" w:rsidRDefault="00CE0757" w:rsidP="00CE0757">
      <w:pPr>
        <w:spacing w:line="276" w:lineRule="auto"/>
        <w:jc w:val="center"/>
        <w:rPr>
          <w:rFonts w:eastAsia="Times New Roman" w:cs="Calibri"/>
          <w:b/>
          <w:bCs/>
          <w:sz w:val="32"/>
          <w:szCs w:val="32"/>
          <w:lang w:eastAsia="ar-SA"/>
        </w:rPr>
      </w:pPr>
    </w:p>
    <w:p w14:paraId="133D2ADD" w14:textId="7A75E1C6" w:rsidR="00CE0757" w:rsidRPr="002270F1" w:rsidRDefault="00CE0757" w:rsidP="00CE0757">
      <w:pPr>
        <w:spacing w:line="276" w:lineRule="auto"/>
        <w:jc w:val="center"/>
        <w:rPr>
          <w:rFonts w:eastAsia="Times New Roman" w:cs="Calibri"/>
          <w:sz w:val="20"/>
          <w:szCs w:val="22"/>
          <w:lang w:eastAsia="ar-SA"/>
        </w:rPr>
      </w:pPr>
      <w:r w:rsidRPr="002270F1">
        <w:rPr>
          <w:rFonts w:eastAsia="Times New Roman" w:cs="Calibri"/>
          <w:b/>
          <w:bCs/>
          <w:sz w:val="32"/>
          <w:szCs w:val="32"/>
          <w:lang w:eastAsia="ar-SA"/>
        </w:rPr>
        <w:t>35/19-</w:t>
      </w:r>
      <w:r w:rsidRPr="002270F1">
        <w:rPr>
          <w:rFonts w:eastAsia="Times New Roman" w:cs="Calibri"/>
          <w:b/>
          <w:bCs/>
          <w:sz w:val="32"/>
          <w:szCs w:val="32"/>
          <w:lang w:eastAsia="ar-SA"/>
        </w:rPr>
        <w:t>ПЗЗ</w:t>
      </w:r>
    </w:p>
    <w:p w14:paraId="2CA22DFD" w14:textId="77777777" w:rsidR="00CE0757" w:rsidRPr="002270F1" w:rsidRDefault="00CE0757" w:rsidP="00CE0757">
      <w:pPr>
        <w:spacing w:line="276" w:lineRule="auto"/>
        <w:jc w:val="center"/>
        <w:rPr>
          <w:rFonts w:eastAsia="Times New Roman" w:cs="Calibri"/>
          <w:sz w:val="20"/>
          <w:szCs w:val="22"/>
          <w:lang w:eastAsia="ar-SA"/>
        </w:rPr>
      </w:pPr>
    </w:p>
    <w:p w14:paraId="64CB043F" w14:textId="77777777" w:rsidR="00CE0757" w:rsidRPr="002270F1" w:rsidRDefault="00CE0757" w:rsidP="00CE0757">
      <w:pPr>
        <w:spacing w:line="276" w:lineRule="auto"/>
        <w:rPr>
          <w:rFonts w:eastAsia="Times New Roman" w:cs="Calibri"/>
          <w:sz w:val="20"/>
          <w:szCs w:val="22"/>
          <w:lang w:eastAsia="ar-SA"/>
        </w:rPr>
      </w:pPr>
    </w:p>
    <w:p w14:paraId="44D69D61" w14:textId="77777777" w:rsidR="00CE0757" w:rsidRPr="002270F1" w:rsidRDefault="00CE0757" w:rsidP="00CE0757">
      <w:pPr>
        <w:spacing w:line="276" w:lineRule="auto"/>
        <w:rPr>
          <w:rFonts w:eastAsia="Times New Roman" w:cs="Calibri"/>
          <w:sz w:val="20"/>
          <w:szCs w:val="22"/>
          <w:lang w:eastAsia="ar-SA"/>
        </w:rPr>
      </w:pPr>
    </w:p>
    <w:p w14:paraId="7860590B" w14:textId="77777777" w:rsidR="00CE0757" w:rsidRPr="002270F1" w:rsidRDefault="00CE0757" w:rsidP="00CE0757">
      <w:pPr>
        <w:spacing w:line="276" w:lineRule="auto"/>
        <w:jc w:val="center"/>
        <w:rPr>
          <w:rFonts w:eastAsia="Times New Roman" w:cs="Calibri"/>
          <w:lang w:eastAsia="ar-SA"/>
        </w:rPr>
      </w:pPr>
      <w:r w:rsidRPr="002270F1">
        <w:rPr>
          <w:rFonts w:eastAsia="Times New Roman" w:cs="Calibri"/>
          <w:lang w:eastAsia="ar-SA"/>
        </w:rPr>
        <w:t>Генеральный директор                                             Н.В. Галкина</w:t>
      </w:r>
    </w:p>
    <w:p w14:paraId="2344EDCA" w14:textId="77777777" w:rsidR="00CE0757" w:rsidRPr="002270F1" w:rsidRDefault="00CE0757" w:rsidP="00CE0757">
      <w:pPr>
        <w:spacing w:line="276" w:lineRule="auto"/>
        <w:jc w:val="center"/>
        <w:rPr>
          <w:rFonts w:eastAsia="Times New Roman" w:cs="Calibri"/>
          <w:lang w:eastAsia="ar-SA"/>
        </w:rPr>
      </w:pPr>
    </w:p>
    <w:p w14:paraId="26631C5A" w14:textId="77777777" w:rsidR="00CE0757" w:rsidRPr="002270F1" w:rsidRDefault="00CE0757" w:rsidP="00CE0757">
      <w:pPr>
        <w:spacing w:line="276" w:lineRule="auto"/>
        <w:jc w:val="center"/>
        <w:rPr>
          <w:rFonts w:eastAsia="Times New Roman" w:cs="Calibri"/>
          <w:lang w:eastAsia="ar-SA"/>
        </w:rPr>
      </w:pPr>
    </w:p>
    <w:p w14:paraId="5840903E" w14:textId="77777777" w:rsidR="00B64424" w:rsidRPr="002270F1" w:rsidRDefault="00B64424" w:rsidP="00CE0757">
      <w:pPr>
        <w:spacing w:line="276" w:lineRule="auto"/>
        <w:jc w:val="center"/>
        <w:rPr>
          <w:rFonts w:eastAsia="Times New Roman" w:cs="Calibri"/>
          <w:lang w:eastAsia="ar-SA"/>
        </w:rPr>
      </w:pPr>
    </w:p>
    <w:p w14:paraId="4343647D" w14:textId="77777777" w:rsidR="00CE0757" w:rsidRPr="002270F1" w:rsidRDefault="00CE0757" w:rsidP="00CE0757">
      <w:pPr>
        <w:spacing w:line="276" w:lineRule="auto"/>
        <w:jc w:val="center"/>
        <w:rPr>
          <w:rFonts w:eastAsia="Times New Roman" w:cs="Calibri"/>
          <w:lang w:eastAsia="ar-SA"/>
        </w:rPr>
      </w:pPr>
      <w:r w:rsidRPr="002270F1">
        <w:rPr>
          <w:rFonts w:eastAsia="Times New Roman" w:cs="Calibri"/>
          <w:lang w:eastAsia="ar-SA"/>
        </w:rPr>
        <w:t xml:space="preserve">           ГАП                                                                 Е.С. Симакова</w:t>
      </w:r>
    </w:p>
    <w:p w14:paraId="0B72E74E" w14:textId="77777777" w:rsidR="00CE0757" w:rsidRPr="002270F1" w:rsidRDefault="00CE0757" w:rsidP="00CE0757">
      <w:pPr>
        <w:spacing w:line="276" w:lineRule="auto"/>
        <w:jc w:val="center"/>
        <w:rPr>
          <w:rFonts w:eastAsia="Times New Roman" w:cs="Calibri"/>
          <w:lang w:eastAsia="ar-SA"/>
        </w:rPr>
      </w:pPr>
    </w:p>
    <w:p w14:paraId="52205149" w14:textId="77777777" w:rsidR="00CE0757" w:rsidRPr="002270F1" w:rsidRDefault="00CE0757" w:rsidP="00CE0757">
      <w:pPr>
        <w:spacing w:line="276" w:lineRule="auto"/>
        <w:jc w:val="center"/>
        <w:rPr>
          <w:rFonts w:eastAsia="Times New Roman" w:cs="Calibri"/>
          <w:lang w:eastAsia="ar-SA"/>
        </w:rPr>
      </w:pPr>
    </w:p>
    <w:p w14:paraId="245E98D7" w14:textId="77777777" w:rsidR="00B64424" w:rsidRPr="002270F1" w:rsidRDefault="00B64424" w:rsidP="00CE0757">
      <w:pPr>
        <w:spacing w:line="276" w:lineRule="auto"/>
        <w:jc w:val="center"/>
        <w:rPr>
          <w:rFonts w:eastAsia="Times New Roman" w:cs="Calibri"/>
          <w:lang w:eastAsia="ar-SA"/>
        </w:rPr>
      </w:pPr>
    </w:p>
    <w:p w14:paraId="3CDB2EF8" w14:textId="77777777" w:rsidR="00CE0757" w:rsidRPr="002270F1" w:rsidRDefault="00CE0757" w:rsidP="00CE0757">
      <w:pPr>
        <w:spacing w:line="276" w:lineRule="auto"/>
        <w:jc w:val="center"/>
        <w:rPr>
          <w:rFonts w:eastAsia="Times New Roman" w:cs="Calibri"/>
        </w:rPr>
        <w:sectPr w:rsidR="00CE0757" w:rsidRPr="002270F1" w:rsidSect="00CE0757">
          <w:headerReference w:type="first" r:id="rId9"/>
          <w:pgSz w:w="11906" w:h="16838"/>
          <w:pgMar w:top="1226" w:right="1134" w:bottom="1119" w:left="1701" w:header="720" w:footer="720" w:gutter="0"/>
          <w:pgBorders>
            <w:top w:val="thickThinMediumGap" w:sz="24" w:space="31" w:color="000000"/>
            <w:left w:val="thickThinMediumGap" w:sz="24" w:space="31" w:color="000000"/>
            <w:bottom w:val="thickThinMediumGap" w:sz="24" w:space="31" w:color="000000"/>
            <w:right w:val="thickThinMediumGap" w:sz="24" w:space="25" w:color="000000"/>
          </w:pgBorders>
          <w:cols w:space="720"/>
          <w:docGrid w:linePitch="600" w:charSpace="32768"/>
        </w:sectPr>
      </w:pPr>
      <w:r w:rsidRPr="002270F1">
        <w:rPr>
          <w:rFonts w:eastAsia="Times New Roman" w:cs="Calibri"/>
          <w:lang w:eastAsia="ar-SA"/>
        </w:rPr>
        <w:t xml:space="preserve">               ГИП                                                                 Н.М. Климовцев</w:t>
      </w:r>
      <w:r w:rsidRPr="002270F1">
        <w:rPr>
          <w:rFonts w:eastAsia="Times New Roman" w:cs="Calibri"/>
        </w:rPr>
        <w:t xml:space="preserve">                                            </w:t>
      </w:r>
    </w:p>
    <w:p w14:paraId="5BAA5749" w14:textId="75B057DE" w:rsidR="009B5297" w:rsidRPr="002270F1" w:rsidRDefault="00000000">
      <w:pPr>
        <w:shd w:val="clear" w:color="auto" w:fill="FFFFFF"/>
        <w:jc w:val="center"/>
        <w:rPr>
          <w:b/>
          <w:bCs/>
        </w:rPr>
      </w:pPr>
      <w:r w:rsidRPr="002270F1">
        <w:rPr>
          <w:rFonts w:eastAsia="PT Astra Serif"/>
          <w:b/>
          <w:bCs/>
        </w:rPr>
        <w:lastRenderedPageBreak/>
        <w:t xml:space="preserve">Правила землепользования и застройки </w:t>
      </w:r>
    </w:p>
    <w:p w14:paraId="30E37ACA" w14:textId="0D97239D" w:rsidR="009B5297" w:rsidRPr="002270F1" w:rsidRDefault="00000000">
      <w:pPr>
        <w:shd w:val="clear" w:color="auto" w:fill="FFFFFF"/>
        <w:jc w:val="center"/>
      </w:pPr>
      <w:r w:rsidRPr="002270F1">
        <w:rPr>
          <w:rFonts w:eastAsia="PT Astra Serif"/>
          <w:b/>
        </w:rPr>
        <w:t xml:space="preserve">муниципального </w:t>
      </w:r>
      <w:r w:rsidRPr="002270F1">
        <w:rPr>
          <w:rFonts w:eastAsia="PT Astra Serif"/>
          <w:b/>
          <w:bCs/>
        </w:rPr>
        <w:t>образования «</w:t>
      </w:r>
      <w:r w:rsidR="004B2FC2" w:rsidRPr="002270F1">
        <w:rPr>
          <w:rFonts w:eastAsia="PT Astra Serif"/>
          <w:b/>
        </w:rPr>
        <w:t>Архангельское</w:t>
      </w:r>
      <w:r w:rsidRPr="002270F1">
        <w:rPr>
          <w:rFonts w:eastAsia="PT Astra Serif"/>
          <w:b/>
          <w:bCs/>
        </w:rPr>
        <w:t xml:space="preserve">» </w:t>
      </w:r>
    </w:p>
    <w:p w14:paraId="21EA671C" w14:textId="77777777" w:rsidR="009B5297" w:rsidRPr="002270F1" w:rsidRDefault="009B5297">
      <w:pPr>
        <w:keepNext/>
        <w:rPr>
          <w:bCs/>
        </w:rPr>
      </w:pPr>
    </w:p>
    <w:p w14:paraId="1D3DB4A7" w14:textId="77777777" w:rsidR="004B2FC2" w:rsidRPr="002270F1" w:rsidRDefault="004B2FC2" w:rsidP="004B2FC2">
      <w:pPr>
        <w:keepNext/>
        <w:ind w:firstLine="709"/>
        <w:rPr>
          <w:bCs/>
          <w:kern w:val="1"/>
        </w:rPr>
      </w:pPr>
      <w:r w:rsidRPr="002270F1">
        <w:rPr>
          <w:bCs/>
          <w:kern w:val="1"/>
        </w:rPr>
        <w:t xml:space="preserve">Раздел </w:t>
      </w:r>
      <w:r w:rsidRPr="002270F1">
        <w:rPr>
          <w:bCs/>
          <w:kern w:val="1"/>
          <w:lang w:val="en-US"/>
        </w:rPr>
        <w:t>I</w:t>
      </w:r>
      <w:r w:rsidRPr="002270F1">
        <w:rPr>
          <w:bCs/>
          <w:kern w:val="1"/>
        </w:rPr>
        <w:t>. Порядок применения Правил землепользования и застройки</w:t>
      </w:r>
      <w:r w:rsidRPr="002270F1">
        <w:rPr>
          <w:bCs/>
          <w:kern w:val="1"/>
        </w:rPr>
        <w:br/>
        <w:t>и внесения в них изменений</w:t>
      </w:r>
    </w:p>
    <w:p w14:paraId="30317CDA" w14:textId="77777777" w:rsidR="004B2FC2" w:rsidRPr="002270F1" w:rsidRDefault="004B2FC2" w:rsidP="004B2FC2">
      <w:pPr>
        <w:shd w:val="clear" w:color="auto" w:fill="FFFFFF"/>
        <w:rPr>
          <w:rFonts w:eastAsia="PT Astra Serif"/>
          <w:bCs/>
        </w:rPr>
      </w:pPr>
    </w:p>
    <w:p w14:paraId="38825AD7" w14:textId="15E93F63" w:rsidR="009B5297" w:rsidRPr="002270F1" w:rsidRDefault="00000000">
      <w:pPr>
        <w:shd w:val="clear" w:color="auto" w:fill="FFFFFF"/>
        <w:ind w:firstLine="709"/>
        <w:rPr>
          <w:bCs/>
        </w:rPr>
      </w:pPr>
      <w:r w:rsidRPr="002270F1">
        <w:rPr>
          <w:rFonts w:eastAsia="PT Astra Serif"/>
          <w:bCs/>
        </w:rPr>
        <w:t>Глава 1. Общие положения</w:t>
      </w:r>
    </w:p>
    <w:p w14:paraId="7BE3B063" w14:textId="77777777" w:rsidR="009B5297" w:rsidRPr="002270F1" w:rsidRDefault="009B5297">
      <w:pPr>
        <w:shd w:val="clear" w:color="auto" w:fill="FFFFFF"/>
        <w:jc w:val="center"/>
        <w:rPr>
          <w:bCs/>
        </w:rPr>
      </w:pPr>
    </w:p>
    <w:p w14:paraId="68F2AE56" w14:textId="77777777" w:rsidR="009B5297" w:rsidRPr="002270F1" w:rsidRDefault="00000000">
      <w:pPr>
        <w:shd w:val="clear" w:color="auto" w:fill="FFFFFF"/>
        <w:ind w:firstLine="709"/>
        <w:rPr>
          <w:bCs/>
        </w:rPr>
      </w:pPr>
      <w:r w:rsidRPr="002270F1">
        <w:rPr>
          <w:rFonts w:eastAsia="PT Astra Serif"/>
          <w:bCs/>
        </w:rPr>
        <w:t>Статья 1. Общие положения о Правилах землепользования и застройки</w:t>
      </w:r>
    </w:p>
    <w:p w14:paraId="41171A7E" w14:textId="77777777" w:rsidR="009B5297" w:rsidRPr="002270F1" w:rsidRDefault="009B5297">
      <w:pPr>
        <w:jc w:val="both"/>
      </w:pPr>
    </w:p>
    <w:p w14:paraId="2E603A47" w14:textId="4845C0A4" w:rsidR="009B5297" w:rsidRPr="002270F1" w:rsidRDefault="00000000">
      <w:pPr>
        <w:ind w:firstLine="720"/>
        <w:jc w:val="both"/>
      </w:pPr>
      <w:r w:rsidRPr="002270F1">
        <w:rPr>
          <w:rFonts w:eastAsia="PT Astra Serif"/>
          <w:bCs/>
        </w:rPr>
        <w:t xml:space="preserve">1. Правила землепользования и застройки муниципального образования </w:t>
      </w:r>
      <w:r w:rsidRPr="002270F1">
        <w:rPr>
          <w:rFonts w:eastAsia="PT Astra Serif"/>
        </w:rPr>
        <w:t>«</w:t>
      </w:r>
      <w:r w:rsidR="004B2FC2" w:rsidRPr="002270F1">
        <w:rPr>
          <w:rFonts w:eastAsia="PT Astra Serif"/>
        </w:rPr>
        <w:t>Архангельское</w:t>
      </w:r>
      <w:r w:rsidRPr="002270F1">
        <w:rPr>
          <w:rFonts w:eastAsia="PT Astra Serif"/>
        </w:rPr>
        <w:t>»</w:t>
      </w:r>
      <w:r w:rsidR="004B2FC2" w:rsidRPr="002270F1">
        <w:rPr>
          <w:rFonts w:eastAsia="PT Astra Serif"/>
        </w:rPr>
        <w:t xml:space="preserve"> Красногорского района Удмуртской Републики (</w:t>
      </w:r>
      <w:r w:rsidRPr="002270F1">
        <w:rPr>
          <w:rFonts w:eastAsia="PT Astra Serif"/>
          <w:bCs/>
        </w:rPr>
        <w:t xml:space="preserve">далее – Правила) разработаны в соответствии с Градостроительным кодексом Российской Федерации, Земельным кодексом </w:t>
      </w:r>
      <w:r w:rsidRPr="002270F1">
        <w:rPr>
          <w:rFonts w:eastAsia="PT Astra Serif"/>
          <w:bCs/>
          <w:spacing w:val="-6"/>
        </w:rPr>
        <w:t>Российской Федерации</w:t>
      </w:r>
      <w:r w:rsidRPr="002270F1">
        <w:rPr>
          <w:rFonts w:eastAsia="PT Astra Serif"/>
          <w:bCs/>
        </w:rPr>
        <w:t xml:space="preserve">, иными законами и нормативными правовыми актами Российской Федерации, законами и нормативными правовыми актами Удмуртской Республики, </w:t>
      </w:r>
      <w:r w:rsidRPr="002270F1">
        <w:rPr>
          <w:rFonts w:eastAsia="PT Astra Serif"/>
        </w:rPr>
        <w:t>муниципальными правовыми</w:t>
      </w:r>
      <w:r w:rsidRPr="002270F1">
        <w:rPr>
          <w:rFonts w:eastAsia="PT Astra Serif"/>
          <w:bCs/>
        </w:rPr>
        <w:t xml:space="preserve"> актами</w:t>
      </w:r>
      <w:r w:rsidRPr="002270F1">
        <w:rPr>
          <w:rFonts w:eastAsia="PT Astra Serif"/>
        </w:rPr>
        <w:t>.</w:t>
      </w:r>
    </w:p>
    <w:p w14:paraId="3CA87BDA" w14:textId="0A1FA884" w:rsidR="009B5297" w:rsidRPr="002270F1" w:rsidRDefault="00000000">
      <w:pPr>
        <w:ind w:firstLine="720"/>
        <w:jc w:val="both"/>
        <w:rPr>
          <w:rFonts w:eastAsia="PT Astra Serif"/>
        </w:rPr>
      </w:pPr>
      <w:r w:rsidRPr="002270F1">
        <w:rPr>
          <w:rFonts w:eastAsia="PT Astra Serif"/>
        </w:rPr>
        <w:t xml:space="preserve">2. </w:t>
      </w:r>
      <w:r w:rsidR="004B2FC2" w:rsidRPr="002270F1">
        <w:rPr>
          <w:rFonts w:eastAsia="PT Astra Serif"/>
        </w:rPr>
        <w:t>Правила вводят систему регулирования землепользования и застройки, основанную на градостроительном зонировании – установлении территориальных зон и градостроительных регламентов</w:t>
      </w:r>
      <w:r w:rsidRPr="002270F1">
        <w:rPr>
          <w:rFonts w:eastAsia="PT Astra Serif"/>
        </w:rPr>
        <w:t>.</w:t>
      </w:r>
    </w:p>
    <w:p w14:paraId="26A42DAB" w14:textId="77777777" w:rsidR="009B5297" w:rsidRPr="002270F1" w:rsidRDefault="00000000">
      <w:pPr>
        <w:ind w:firstLine="708"/>
        <w:jc w:val="both"/>
      </w:pPr>
      <w:r w:rsidRPr="002270F1">
        <w:rPr>
          <w:rFonts w:eastAsia="PT Astra Serif"/>
        </w:rPr>
        <w:t>3. Правила регламентируют деятельность в отношении:</w:t>
      </w:r>
    </w:p>
    <w:p w14:paraId="0378B9F0" w14:textId="77777777" w:rsidR="009B5297" w:rsidRPr="002270F1" w:rsidRDefault="00000000">
      <w:pPr>
        <w:ind w:firstLine="708"/>
        <w:jc w:val="both"/>
      </w:pPr>
      <w:r w:rsidRPr="002270F1">
        <w:rPr>
          <w:rFonts w:eastAsia="PT Astra Serif"/>
        </w:rPr>
        <w:t>1) регулирования землепользования и застройки органами местного самоуправления;</w:t>
      </w:r>
    </w:p>
    <w:p w14:paraId="4981E43C" w14:textId="77777777" w:rsidR="009B5297" w:rsidRPr="002270F1" w:rsidRDefault="00000000">
      <w:pPr>
        <w:tabs>
          <w:tab w:val="left" w:pos="720"/>
        </w:tabs>
        <w:ind w:firstLine="720"/>
        <w:jc w:val="both"/>
      </w:pPr>
      <w:r w:rsidRPr="002270F1">
        <w:rPr>
          <w:rFonts w:eastAsia="PT Astra Serif"/>
        </w:rPr>
        <w:t>2) подготовки документации по планировке территории органами местного самоуправления поселения;</w:t>
      </w:r>
    </w:p>
    <w:p w14:paraId="171DA68B" w14:textId="77777777" w:rsidR="009B5297" w:rsidRPr="002270F1" w:rsidRDefault="00000000">
      <w:pPr>
        <w:ind w:right="11" w:firstLine="709"/>
        <w:jc w:val="both"/>
        <w:rPr>
          <w:spacing w:val="1"/>
        </w:rPr>
      </w:pPr>
      <w:r w:rsidRPr="002270F1">
        <w:rPr>
          <w:rFonts w:eastAsia="PT Astra Serif"/>
          <w:spacing w:val="1"/>
        </w:rPr>
        <w:t>3) предоставления разрешения на условно разрешенный вид использования земельного участка или объекта капитального строительства;</w:t>
      </w:r>
    </w:p>
    <w:p w14:paraId="678AE6AE" w14:textId="77777777" w:rsidR="009B5297" w:rsidRPr="002270F1" w:rsidRDefault="00000000">
      <w:pPr>
        <w:tabs>
          <w:tab w:val="left" w:pos="720"/>
        </w:tabs>
        <w:ind w:firstLine="720"/>
        <w:jc w:val="both"/>
        <w:rPr>
          <w:spacing w:val="1"/>
        </w:rPr>
      </w:pPr>
      <w:r w:rsidRPr="002270F1">
        <w:rPr>
          <w:rFonts w:eastAsia="PT Astra Serif"/>
          <w:spacing w:val="1"/>
        </w:rPr>
        <w:t>4)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56C0864A" w14:textId="77777777" w:rsidR="009B5297" w:rsidRPr="002270F1" w:rsidRDefault="00000000">
      <w:pPr>
        <w:tabs>
          <w:tab w:val="left" w:pos="720"/>
        </w:tabs>
        <w:ind w:firstLine="720"/>
        <w:jc w:val="both"/>
      </w:pPr>
      <w:r w:rsidRPr="002270F1">
        <w:rPr>
          <w:rFonts w:eastAsia="PT Astra Serif"/>
        </w:rPr>
        <w:t>5) организации и проведения общественных обсуждений или публичных слушаний по вопросам землепользования и застройки;</w:t>
      </w:r>
    </w:p>
    <w:p w14:paraId="32EC9FFF" w14:textId="77777777" w:rsidR="009B5297" w:rsidRPr="002270F1" w:rsidRDefault="00000000">
      <w:pPr>
        <w:tabs>
          <w:tab w:val="left" w:pos="720"/>
        </w:tabs>
        <w:ind w:firstLine="720"/>
        <w:jc w:val="both"/>
      </w:pPr>
      <w:r w:rsidRPr="002270F1">
        <w:rPr>
          <w:rFonts w:eastAsia="PT Astra Serif"/>
        </w:rPr>
        <w:t>6) внесения изменений в Правила;</w:t>
      </w:r>
    </w:p>
    <w:p w14:paraId="3AC2CEAE" w14:textId="77777777" w:rsidR="009B5297" w:rsidRPr="002270F1" w:rsidRDefault="00000000">
      <w:pPr>
        <w:tabs>
          <w:tab w:val="left" w:pos="720"/>
        </w:tabs>
        <w:ind w:firstLine="720"/>
        <w:jc w:val="both"/>
      </w:pPr>
      <w:r w:rsidRPr="002270F1">
        <w:rPr>
          <w:rFonts w:eastAsia="PT Astra Serif"/>
          <w:spacing w:val="1"/>
        </w:rPr>
        <w:t>7) изменения видов разрешенного использования земельных участков и объектов капитального строительства.</w:t>
      </w:r>
    </w:p>
    <w:p w14:paraId="5E7FC944" w14:textId="77777777" w:rsidR="009B5297" w:rsidRPr="002270F1" w:rsidRDefault="00000000">
      <w:pPr>
        <w:ind w:firstLine="708"/>
        <w:jc w:val="both"/>
      </w:pPr>
      <w:r w:rsidRPr="002270F1">
        <w:rPr>
          <w:rFonts w:eastAsia="PT Astra Serif"/>
        </w:rPr>
        <w:t xml:space="preserve">4. </w:t>
      </w:r>
      <w:r w:rsidRPr="002270F1">
        <w:rPr>
          <w:rFonts w:eastAsia="PT Astra Serif"/>
          <w:spacing w:val="-4"/>
        </w:rPr>
        <w:t>П</w:t>
      </w:r>
      <w:r w:rsidRPr="002270F1">
        <w:rPr>
          <w:rFonts w:eastAsia="PT Astra Serif"/>
          <w:spacing w:val="1"/>
        </w:rPr>
        <w:t>р</w:t>
      </w:r>
      <w:r w:rsidRPr="002270F1">
        <w:rPr>
          <w:rFonts w:eastAsia="PT Astra Serif"/>
        </w:rPr>
        <w:t>ав</w:t>
      </w:r>
      <w:r w:rsidRPr="002270F1">
        <w:rPr>
          <w:rFonts w:eastAsia="PT Astra Serif"/>
          <w:spacing w:val="-2"/>
        </w:rPr>
        <w:t>и</w:t>
      </w:r>
      <w:r w:rsidRPr="002270F1">
        <w:rPr>
          <w:rFonts w:eastAsia="PT Astra Serif"/>
          <w:spacing w:val="-1"/>
        </w:rPr>
        <w:t>л</w:t>
      </w:r>
      <w:r w:rsidRPr="002270F1">
        <w:rPr>
          <w:rFonts w:eastAsia="PT Astra Serif"/>
        </w:rPr>
        <w:t>а прим</w:t>
      </w:r>
      <w:r w:rsidRPr="002270F1">
        <w:rPr>
          <w:rFonts w:eastAsia="PT Astra Serif"/>
          <w:spacing w:val="-2"/>
        </w:rPr>
        <w:t>е</w:t>
      </w:r>
      <w:r w:rsidRPr="002270F1">
        <w:rPr>
          <w:rFonts w:eastAsia="PT Astra Serif"/>
          <w:spacing w:val="1"/>
        </w:rPr>
        <w:t>н</w:t>
      </w:r>
      <w:r w:rsidRPr="002270F1">
        <w:rPr>
          <w:rFonts w:eastAsia="PT Astra Serif"/>
        </w:rPr>
        <w:t>яются</w:t>
      </w:r>
      <w:r w:rsidRPr="002270F1">
        <w:rPr>
          <w:rFonts w:eastAsia="PT Astra Serif"/>
          <w:spacing w:val="-3"/>
        </w:rPr>
        <w:t xml:space="preserve"> </w:t>
      </w:r>
      <w:r w:rsidRPr="002270F1">
        <w:rPr>
          <w:rFonts w:eastAsia="PT Astra Serif"/>
          <w:spacing w:val="1"/>
        </w:rPr>
        <w:t>н</w:t>
      </w:r>
      <w:r w:rsidRPr="002270F1">
        <w:rPr>
          <w:rFonts w:eastAsia="PT Astra Serif"/>
          <w:spacing w:val="-2"/>
        </w:rPr>
        <w:t>а</w:t>
      </w:r>
      <w:r w:rsidRPr="002270F1">
        <w:rPr>
          <w:rFonts w:eastAsia="PT Astra Serif"/>
          <w:spacing w:val="-1"/>
        </w:rPr>
        <w:t>р</w:t>
      </w:r>
      <w:r w:rsidRPr="002270F1">
        <w:rPr>
          <w:rFonts w:eastAsia="PT Astra Serif"/>
        </w:rPr>
        <w:t>я</w:t>
      </w:r>
      <w:r w:rsidRPr="002270F1">
        <w:rPr>
          <w:rFonts w:eastAsia="PT Astra Serif"/>
          <w:spacing w:val="1"/>
        </w:rPr>
        <w:t>д</w:t>
      </w:r>
      <w:r w:rsidRPr="002270F1">
        <w:rPr>
          <w:rFonts w:eastAsia="PT Astra Serif"/>
          <w:spacing w:val="-1"/>
        </w:rPr>
        <w:t>у</w:t>
      </w:r>
      <w:r w:rsidRPr="002270F1">
        <w:rPr>
          <w:rFonts w:eastAsia="PT Astra Serif"/>
        </w:rPr>
        <w:t>:</w:t>
      </w:r>
    </w:p>
    <w:p w14:paraId="675930A9" w14:textId="7B907FE7" w:rsidR="009B5297" w:rsidRPr="002270F1" w:rsidRDefault="00000000">
      <w:pPr>
        <w:ind w:right="11" w:firstLine="709"/>
        <w:jc w:val="both"/>
      </w:pPr>
      <w:r w:rsidRPr="002270F1">
        <w:rPr>
          <w:rFonts w:eastAsia="PT Astra Serif"/>
          <w:spacing w:val="1"/>
        </w:rPr>
        <w:t>1</w:t>
      </w:r>
      <w:r w:rsidRPr="002270F1">
        <w:rPr>
          <w:rFonts w:eastAsia="PT Astra Serif"/>
        </w:rPr>
        <w:t>)</w:t>
      </w:r>
      <w:r w:rsidRPr="002270F1">
        <w:rPr>
          <w:rFonts w:eastAsia="PT Astra Serif"/>
          <w:spacing w:val="3"/>
        </w:rPr>
        <w:t xml:space="preserve"> </w:t>
      </w:r>
      <w:r w:rsidRPr="002270F1">
        <w:rPr>
          <w:rFonts w:eastAsia="PT Astra Serif"/>
        </w:rPr>
        <w:t>с т</w:t>
      </w:r>
      <w:r w:rsidRPr="002270F1">
        <w:rPr>
          <w:rFonts w:eastAsia="PT Astra Serif"/>
          <w:spacing w:val="-3"/>
        </w:rPr>
        <w:t>е</w:t>
      </w:r>
      <w:r w:rsidRPr="002270F1">
        <w:rPr>
          <w:rFonts w:eastAsia="PT Astra Serif"/>
          <w:spacing w:val="1"/>
        </w:rPr>
        <w:t>х</w:t>
      </w:r>
      <w:r w:rsidRPr="002270F1">
        <w:rPr>
          <w:rFonts w:eastAsia="PT Astra Serif"/>
          <w:spacing w:val="-1"/>
        </w:rPr>
        <w:t>н</w:t>
      </w:r>
      <w:r w:rsidRPr="002270F1">
        <w:rPr>
          <w:rFonts w:eastAsia="PT Astra Serif"/>
          <w:spacing w:val="1"/>
        </w:rPr>
        <w:t>и</w:t>
      </w:r>
      <w:r w:rsidRPr="002270F1">
        <w:rPr>
          <w:rFonts w:eastAsia="PT Astra Serif"/>
        </w:rPr>
        <w:t>че</w:t>
      </w:r>
      <w:r w:rsidRPr="002270F1">
        <w:rPr>
          <w:rFonts w:eastAsia="PT Astra Serif"/>
          <w:spacing w:val="-2"/>
        </w:rPr>
        <w:t>с</w:t>
      </w:r>
      <w:r w:rsidRPr="002270F1">
        <w:rPr>
          <w:rFonts w:eastAsia="PT Astra Serif"/>
        </w:rPr>
        <w:t>к</w:t>
      </w:r>
      <w:r w:rsidRPr="002270F1">
        <w:rPr>
          <w:rFonts w:eastAsia="PT Astra Serif"/>
          <w:spacing w:val="1"/>
        </w:rPr>
        <w:t>и</w:t>
      </w:r>
      <w:r w:rsidRPr="002270F1">
        <w:rPr>
          <w:rFonts w:eastAsia="PT Astra Serif"/>
          <w:spacing w:val="-3"/>
        </w:rPr>
        <w:t>м</w:t>
      </w:r>
      <w:r w:rsidRPr="002270F1">
        <w:rPr>
          <w:rFonts w:eastAsia="PT Astra Serif"/>
        </w:rPr>
        <w:t xml:space="preserve">и </w:t>
      </w:r>
      <w:r w:rsidRPr="002270F1">
        <w:rPr>
          <w:rFonts w:eastAsia="PT Astra Serif"/>
          <w:spacing w:val="-1"/>
        </w:rPr>
        <w:t>р</w:t>
      </w:r>
      <w:r w:rsidRPr="002270F1">
        <w:rPr>
          <w:rFonts w:eastAsia="PT Astra Serif"/>
        </w:rPr>
        <w:t>егламен</w:t>
      </w:r>
      <w:r w:rsidRPr="002270F1">
        <w:rPr>
          <w:rFonts w:eastAsia="PT Astra Serif"/>
          <w:spacing w:val="-2"/>
        </w:rPr>
        <w:t>т</w:t>
      </w:r>
      <w:r w:rsidRPr="002270F1">
        <w:rPr>
          <w:rFonts w:eastAsia="PT Astra Serif"/>
        </w:rPr>
        <w:t>ами</w:t>
      </w:r>
      <w:r w:rsidRPr="002270F1">
        <w:rPr>
          <w:rFonts w:eastAsia="PT Astra Serif"/>
          <w:spacing w:val="1"/>
        </w:rPr>
        <w:t xml:space="preserve"> </w:t>
      </w:r>
      <w:r w:rsidRPr="002270F1">
        <w:rPr>
          <w:rFonts w:eastAsia="PT Astra Serif"/>
        </w:rPr>
        <w:t>(</w:t>
      </w:r>
      <w:r w:rsidRPr="002270F1">
        <w:rPr>
          <w:rFonts w:eastAsia="PT Astra Serif"/>
          <w:spacing w:val="-1"/>
        </w:rPr>
        <w:t>д</w:t>
      </w:r>
      <w:r w:rsidRPr="002270F1">
        <w:rPr>
          <w:rFonts w:eastAsia="PT Astra Serif"/>
        </w:rPr>
        <w:t>о</w:t>
      </w:r>
      <w:r w:rsidRPr="002270F1">
        <w:rPr>
          <w:rFonts w:eastAsia="PT Astra Serif"/>
          <w:spacing w:val="1"/>
        </w:rPr>
        <w:t xml:space="preserve"> </w:t>
      </w:r>
      <w:r w:rsidRPr="002270F1">
        <w:rPr>
          <w:rFonts w:eastAsia="PT Astra Serif"/>
          <w:spacing w:val="-1"/>
        </w:rPr>
        <w:t>и</w:t>
      </w:r>
      <w:r w:rsidRPr="002270F1">
        <w:rPr>
          <w:rFonts w:eastAsia="PT Astra Serif"/>
        </w:rPr>
        <w:t>х</w:t>
      </w:r>
      <w:r w:rsidRPr="002270F1">
        <w:rPr>
          <w:rFonts w:eastAsia="PT Astra Serif"/>
          <w:spacing w:val="1"/>
        </w:rPr>
        <w:t xml:space="preserve"> </w:t>
      </w:r>
      <w:r w:rsidRPr="002270F1">
        <w:rPr>
          <w:rFonts w:eastAsia="PT Astra Serif"/>
        </w:rPr>
        <w:t>вст</w:t>
      </w:r>
      <w:r w:rsidRPr="002270F1">
        <w:rPr>
          <w:rFonts w:eastAsia="PT Astra Serif"/>
          <w:spacing w:val="-4"/>
        </w:rPr>
        <w:t>у</w:t>
      </w:r>
      <w:r w:rsidRPr="002270F1">
        <w:rPr>
          <w:rFonts w:eastAsia="PT Astra Serif"/>
          <w:spacing w:val="1"/>
        </w:rPr>
        <w:t>п</w:t>
      </w:r>
      <w:r w:rsidRPr="002270F1">
        <w:rPr>
          <w:rFonts w:eastAsia="PT Astra Serif"/>
          <w:spacing w:val="-1"/>
        </w:rPr>
        <w:t>л</w:t>
      </w:r>
      <w:r w:rsidRPr="002270F1">
        <w:rPr>
          <w:rFonts w:eastAsia="PT Astra Serif"/>
        </w:rPr>
        <w:t>е</w:t>
      </w:r>
      <w:r w:rsidRPr="002270F1">
        <w:rPr>
          <w:rFonts w:eastAsia="PT Astra Serif"/>
          <w:spacing w:val="1"/>
        </w:rPr>
        <w:t>ни</w:t>
      </w:r>
      <w:r w:rsidRPr="002270F1">
        <w:rPr>
          <w:rFonts w:eastAsia="PT Astra Serif"/>
        </w:rPr>
        <w:t>я</w:t>
      </w:r>
      <w:r w:rsidRPr="002270F1">
        <w:rPr>
          <w:rFonts w:eastAsia="PT Astra Serif"/>
          <w:spacing w:val="2"/>
        </w:rPr>
        <w:t xml:space="preserve"> </w:t>
      </w:r>
      <w:r w:rsidRPr="002270F1">
        <w:rPr>
          <w:rFonts w:eastAsia="PT Astra Serif"/>
        </w:rPr>
        <w:t>в</w:t>
      </w:r>
      <w:r w:rsidRPr="002270F1">
        <w:rPr>
          <w:rFonts w:eastAsia="PT Astra Serif"/>
          <w:spacing w:val="2"/>
        </w:rPr>
        <w:t xml:space="preserve"> </w:t>
      </w:r>
      <w:r w:rsidRPr="002270F1">
        <w:rPr>
          <w:rFonts w:eastAsia="PT Astra Serif"/>
          <w:spacing w:val="-4"/>
        </w:rPr>
        <w:t>у</w:t>
      </w:r>
      <w:r w:rsidRPr="002270F1">
        <w:rPr>
          <w:rFonts w:eastAsia="PT Astra Serif"/>
        </w:rPr>
        <w:t>ста</w:t>
      </w:r>
      <w:r w:rsidRPr="002270F1">
        <w:rPr>
          <w:rFonts w:eastAsia="PT Astra Serif"/>
          <w:spacing w:val="-1"/>
        </w:rPr>
        <w:t>н</w:t>
      </w:r>
      <w:r w:rsidRPr="002270F1">
        <w:rPr>
          <w:rFonts w:eastAsia="PT Astra Serif"/>
          <w:spacing w:val="1"/>
        </w:rPr>
        <w:t>о</w:t>
      </w:r>
      <w:r w:rsidRPr="002270F1">
        <w:rPr>
          <w:rFonts w:eastAsia="PT Astra Serif"/>
        </w:rPr>
        <w:t>в</w:t>
      </w:r>
      <w:r w:rsidRPr="002270F1">
        <w:rPr>
          <w:rFonts w:eastAsia="PT Astra Serif"/>
          <w:spacing w:val="-1"/>
        </w:rPr>
        <w:t>л</w:t>
      </w:r>
      <w:r w:rsidRPr="002270F1">
        <w:rPr>
          <w:rFonts w:eastAsia="PT Astra Serif"/>
        </w:rPr>
        <w:t>е</w:t>
      </w:r>
      <w:r w:rsidRPr="002270F1">
        <w:rPr>
          <w:rFonts w:eastAsia="PT Astra Serif"/>
          <w:spacing w:val="-1"/>
        </w:rPr>
        <w:t>н</w:t>
      </w:r>
      <w:r w:rsidRPr="002270F1">
        <w:rPr>
          <w:rFonts w:eastAsia="PT Astra Serif"/>
          <w:spacing w:val="1"/>
        </w:rPr>
        <w:t>н</w:t>
      </w:r>
      <w:r w:rsidRPr="002270F1">
        <w:rPr>
          <w:rFonts w:eastAsia="PT Astra Serif"/>
          <w:spacing w:val="-1"/>
        </w:rPr>
        <w:t>о</w:t>
      </w:r>
      <w:r w:rsidRPr="002270F1">
        <w:rPr>
          <w:rFonts w:eastAsia="PT Astra Serif"/>
        </w:rPr>
        <w:t>м</w:t>
      </w:r>
      <w:r w:rsidRPr="002270F1">
        <w:rPr>
          <w:rFonts w:eastAsia="PT Astra Serif"/>
          <w:spacing w:val="2"/>
        </w:rPr>
        <w:t xml:space="preserve"> </w:t>
      </w:r>
      <w:r w:rsidRPr="002270F1">
        <w:rPr>
          <w:rFonts w:eastAsia="PT Astra Serif"/>
          <w:spacing w:val="-1"/>
        </w:rPr>
        <w:t>по</w:t>
      </w:r>
      <w:r w:rsidRPr="002270F1">
        <w:rPr>
          <w:rFonts w:eastAsia="PT Astra Serif"/>
          <w:spacing w:val="1"/>
        </w:rPr>
        <w:t>р</w:t>
      </w:r>
      <w:r w:rsidRPr="002270F1">
        <w:rPr>
          <w:rFonts w:eastAsia="PT Astra Serif"/>
          <w:spacing w:val="-2"/>
        </w:rPr>
        <w:t>я</w:t>
      </w:r>
      <w:r w:rsidRPr="002270F1">
        <w:rPr>
          <w:rFonts w:eastAsia="PT Astra Serif"/>
          <w:spacing w:val="1"/>
        </w:rPr>
        <w:t>д</w:t>
      </w:r>
      <w:r w:rsidRPr="002270F1">
        <w:rPr>
          <w:rFonts w:eastAsia="PT Astra Serif"/>
        </w:rPr>
        <w:t>ке в с</w:t>
      </w:r>
      <w:r w:rsidRPr="002270F1">
        <w:rPr>
          <w:rFonts w:eastAsia="PT Astra Serif"/>
          <w:spacing w:val="1"/>
        </w:rPr>
        <w:t>и</w:t>
      </w:r>
      <w:r w:rsidRPr="002270F1">
        <w:rPr>
          <w:rFonts w:eastAsia="PT Astra Serif"/>
          <w:spacing w:val="-1"/>
        </w:rPr>
        <w:t>л</w:t>
      </w:r>
      <w:r w:rsidRPr="002270F1">
        <w:rPr>
          <w:rFonts w:eastAsia="PT Astra Serif"/>
        </w:rPr>
        <w:t>у –</w:t>
      </w:r>
      <w:r w:rsidRPr="002270F1">
        <w:rPr>
          <w:rFonts w:eastAsia="PT Astra Serif"/>
          <w:spacing w:val="4"/>
        </w:rPr>
        <w:t xml:space="preserve"> </w:t>
      </w:r>
      <w:r w:rsidRPr="002270F1">
        <w:rPr>
          <w:rFonts w:eastAsia="PT Astra Serif"/>
          <w:spacing w:val="1"/>
        </w:rPr>
        <w:t>нор</w:t>
      </w:r>
      <w:r w:rsidRPr="002270F1">
        <w:rPr>
          <w:rFonts w:eastAsia="PT Astra Serif"/>
        </w:rPr>
        <w:t>ма</w:t>
      </w:r>
      <w:r w:rsidRPr="002270F1">
        <w:rPr>
          <w:rFonts w:eastAsia="PT Astra Serif"/>
          <w:spacing w:val="-3"/>
        </w:rPr>
        <w:t>т</w:t>
      </w:r>
      <w:r w:rsidRPr="002270F1">
        <w:rPr>
          <w:rFonts w:eastAsia="PT Astra Serif"/>
          <w:spacing w:val="1"/>
        </w:rPr>
        <w:t>и</w:t>
      </w:r>
      <w:r w:rsidRPr="002270F1">
        <w:rPr>
          <w:rFonts w:eastAsia="PT Astra Serif"/>
        </w:rPr>
        <w:t>в</w:t>
      </w:r>
      <w:r w:rsidRPr="002270F1">
        <w:rPr>
          <w:rFonts w:eastAsia="PT Astra Serif"/>
          <w:spacing w:val="-2"/>
        </w:rPr>
        <w:t>н</w:t>
      </w:r>
      <w:r w:rsidRPr="002270F1">
        <w:rPr>
          <w:rFonts w:eastAsia="PT Astra Serif"/>
          <w:spacing w:val="-1"/>
        </w:rPr>
        <w:t>ы</w:t>
      </w:r>
      <w:r w:rsidRPr="002270F1">
        <w:rPr>
          <w:rFonts w:eastAsia="PT Astra Serif"/>
        </w:rPr>
        <w:t>ми</w:t>
      </w:r>
      <w:r w:rsidRPr="002270F1">
        <w:rPr>
          <w:rFonts w:eastAsia="PT Astra Serif"/>
          <w:spacing w:val="4"/>
        </w:rPr>
        <w:t xml:space="preserve"> </w:t>
      </w:r>
      <w:r w:rsidRPr="002270F1">
        <w:rPr>
          <w:rFonts w:eastAsia="PT Astra Serif"/>
        </w:rPr>
        <w:t>те</w:t>
      </w:r>
      <w:r w:rsidRPr="002270F1">
        <w:rPr>
          <w:rFonts w:eastAsia="PT Astra Serif"/>
          <w:spacing w:val="1"/>
        </w:rPr>
        <w:t>хн</w:t>
      </w:r>
      <w:r w:rsidRPr="002270F1">
        <w:rPr>
          <w:rFonts w:eastAsia="PT Astra Serif"/>
          <w:spacing w:val="-1"/>
        </w:rPr>
        <w:t>и</w:t>
      </w:r>
      <w:r w:rsidRPr="002270F1">
        <w:rPr>
          <w:rFonts w:eastAsia="PT Astra Serif"/>
        </w:rPr>
        <w:t>чес</w:t>
      </w:r>
      <w:r w:rsidRPr="002270F1">
        <w:rPr>
          <w:rFonts w:eastAsia="PT Astra Serif"/>
          <w:spacing w:val="-1"/>
        </w:rPr>
        <w:t>к</w:t>
      </w:r>
      <w:r w:rsidRPr="002270F1">
        <w:rPr>
          <w:rFonts w:eastAsia="PT Astra Serif"/>
          <w:spacing w:val="1"/>
        </w:rPr>
        <w:t>и</w:t>
      </w:r>
      <w:r w:rsidRPr="002270F1">
        <w:rPr>
          <w:rFonts w:eastAsia="PT Astra Serif"/>
          <w:spacing w:val="-3"/>
        </w:rPr>
        <w:t>м</w:t>
      </w:r>
      <w:r w:rsidRPr="002270F1">
        <w:rPr>
          <w:rFonts w:eastAsia="PT Astra Serif"/>
        </w:rPr>
        <w:t>и</w:t>
      </w:r>
      <w:r w:rsidRPr="002270F1">
        <w:rPr>
          <w:rFonts w:eastAsia="PT Astra Serif"/>
          <w:spacing w:val="4"/>
        </w:rPr>
        <w:t xml:space="preserve"> </w:t>
      </w:r>
      <w:r w:rsidRPr="002270F1">
        <w:rPr>
          <w:rFonts w:eastAsia="PT Astra Serif"/>
          <w:spacing w:val="-1"/>
        </w:rPr>
        <w:t>д</w:t>
      </w:r>
      <w:r w:rsidRPr="002270F1">
        <w:rPr>
          <w:rFonts w:eastAsia="PT Astra Serif"/>
          <w:spacing w:val="1"/>
        </w:rPr>
        <w:t>о</w:t>
      </w:r>
      <w:r w:rsidRPr="002270F1">
        <w:rPr>
          <w:rFonts w:eastAsia="PT Astra Serif"/>
        </w:rPr>
        <w:t>к</w:t>
      </w:r>
      <w:r w:rsidRPr="002270F1">
        <w:rPr>
          <w:rFonts w:eastAsia="PT Astra Serif"/>
          <w:spacing w:val="-3"/>
        </w:rPr>
        <w:t>у</w:t>
      </w:r>
      <w:r w:rsidRPr="002270F1">
        <w:rPr>
          <w:rFonts w:eastAsia="PT Astra Serif"/>
        </w:rPr>
        <w:t>ме</w:t>
      </w:r>
      <w:r w:rsidRPr="002270F1">
        <w:rPr>
          <w:rFonts w:eastAsia="PT Astra Serif"/>
          <w:spacing w:val="1"/>
        </w:rPr>
        <w:t>н</w:t>
      </w:r>
      <w:r w:rsidRPr="002270F1">
        <w:rPr>
          <w:rFonts w:eastAsia="PT Astra Serif"/>
        </w:rPr>
        <w:t>та</w:t>
      </w:r>
      <w:r w:rsidRPr="002270F1">
        <w:rPr>
          <w:rFonts w:eastAsia="PT Astra Serif"/>
          <w:spacing w:val="-3"/>
        </w:rPr>
        <w:t>м</w:t>
      </w:r>
      <w:r w:rsidRPr="002270F1">
        <w:rPr>
          <w:rFonts w:eastAsia="PT Astra Serif"/>
        </w:rPr>
        <w:t>и</w:t>
      </w:r>
      <w:r w:rsidRPr="002270F1">
        <w:rPr>
          <w:rFonts w:eastAsia="PT Astra Serif"/>
          <w:spacing w:val="4"/>
        </w:rPr>
        <w:t xml:space="preserve"> </w:t>
      </w:r>
      <w:r w:rsidRPr="002270F1">
        <w:rPr>
          <w:rFonts w:eastAsia="PT Astra Serif"/>
        </w:rPr>
        <w:t>в</w:t>
      </w:r>
      <w:r w:rsidRPr="002270F1">
        <w:rPr>
          <w:rFonts w:eastAsia="PT Astra Serif"/>
          <w:spacing w:val="2"/>
        </w:rPr>
        <w:t xml:space="preserve"> </w:t>
      </w:r>
      <w:r w:rsidRPr="002270F1">
        <w:rPr>
          <w:rFonts w:eastAsia="PT Astra Serif"/>
        </w:rPr>
        <w:t>част</w:t>
      </w:r>
      <w:r w:rsidRPr="002270F1">
        <w:rPr>
          <w:rFonts w:eastAsia="PT Astra Serif"/>
          <w:spacing w:val="-1"/>
        </w:rPr>
        <w:t>и</w:t>
      </w:r>
      <w:r w:rsidRPr="002270F1">
        <w:rPr>
          <w:rFonts w:eastAsia="PT Astra Serif"/>
        </w:rPr>
        <w:t>,</w:t>
      </w:r>
      <w:r w:rsidRPr="002270F1">
        <w:rPr>
          <w:rFonts w:eastAsia="PT Astra Serif"/>
          <w:spacing w:val="2"/>
        </w:rPr>
        <w:t xml:space="preserve"> </w:t>
      </w:r>
      <w:r w:rsidRPr="002270F1">
        <w:rPr>
          <w:rFonts w:eastAsia="PT Astra Serif"/>
          <w:spacing w:val="1"/>
        </w:rPr>
        <w:t>н</w:t>
      </w:r>
      <w:r w:rsidRPr="002270F1">
        <w:rPr>
          <w:rFonts w:eastAsia="PT Astra Serif"/>
        </w:rPr>
        <w:t>е</w:t>
      </w:r>
      <w:r w:rsidRPr="002270F1">
        <w:rPr>
          <w:rFonts w:eastAsia="PT Astra Serif"/>
          <w:spacing w:val="3"/>
        </w:rPr>
        <w:t xml:space="preserve"> </w:t>
      </w:r>
      <w:r w:rsidRPr="002270F1">
        <w:rPr>
          <w:rFonts w:eastAsia="PT Astra Serif"/>
          <w:spacing w:val="1"/>
        </w:rPr>
        <w:t>пр</w:t>
      </w:r>
      <w:r w:rsidRPr="002270F1">
        <w:rPr>
          <w:rFonts w:eastAsia="PT Astra Serif"/>
          <w:spacing w:val="-1"/>
        </w:rPr>
        <w:t>о</w:t>
      </w:r>
      <w:r w:rsidRPr="002270F1">
        <w:rPr>
          <w:rFonts w:eastAsia="PT Astra Serif"/>
        </w:rPr>
        <w:t>ти</w:t>
      </w:r>
      <w:r w:rsidRPr="002270F1">
        <w:rPr>
          <w:rFonts w:eastAsia="PT Astra Serif"/>
          <w:spacing w:val="-2"/>
        </w:rPr>
        <w:t>в</w:t>
      </w:r>
      <w:r w:rsidRPr="002270F1">
        <w:rPr>
          <w:rFonts w:eastAsia="PT Astra Serif"/>
          <w:spacing w:val="1"/>
        </w:rPr>
        <w:t>о</w:t>
      </w:r>
      <w:r w:rsidRPr="002270F1">
        <w:rPr>
          <w:rFonts w:eastAsia="PT Astra Serif"/>
          <w:spacing w:val="-1"/>
        </w:rPr>
        <w:t>р</w:t>
      </w:r>
      <w:r w:rsidRPr="002270F1">
        <w:rPr>
          <w:rFonts w:eastAsia="PT Astra Serif"/>
        </w:rPr>
        <w:t>ечащ</w:t>
      </w:r>
      <w:r w:rsidRPr="002270F1">
        <w:rPr>
          <w:rFonts w:eastAsia="PT Astra Serif"/>
          <w:spacing w:val="-2"/>
        </w:rPr>
        <w:t>е</w:t>
      </w:r>
      <w:r w:rsidRPr="002270F1">
        <w:rPr>
          <w:rFonts w:eastAsia="PT Astra Serif"/>
        </w:rPr>
        <w:t xml:space="preserve">й </w:t>
      </w:r>
      <w:r w:rsidRPr="002270F1">
        <w:rPr>
          <w:rFonts w:eastAsia="PT Astra Serif"/>
          <w:spacing w:val="-1"/>
        </w:rPr>
        <w:t>Ф</w:t>
      </w:r>
      <w:r w:rsidRPr="002270F1">
        <w:rPr>
          <w:rFonts w:eastAsia="PT Astra Serif"/>
        </w:rPr>
        <w:t>е</w:t>
      </w:r>
      <w:r w:rsidRPr="002270F1">
        <w:rPr>
          <w:rFonts w:eastAsia="PT Astra Serif"/>
          <w:spacing w:val="1"/>
        </w:rPr>
        <w:t>д</w:t>
      </w:r>
      <w:r w:rsidRPr="002270F1">
        <w:rPr>
          <w:rFonts w:eastAsia="PT Astra Serif"/>
          <w:spacing w:val="-2"/>
        </w:rPr>
        <w:t>е</w:t>
      </w:r>
      <w:r w:rsidRPr="002270F1">
        <w:rPr>
          <w:rFonts w:eastAsia="PT Astra Serif"/>
          <w:spacing w:val="1"/>
        </w:rPr>
        <w:t>р</w:t>
      </w:r>
      <w:r w:rsidRPr="002270F1">
        <w:rPr>
          <w:rFonts w:eastAsia="PT Astra Serif"/>
        </w:rPr>
        <w:t>ал</w:t>
      </w:r>
      <w:r w:rsidRPr="002270F1">
        <w:rPr>
          <w:rFonts w:eastAsia="PT Astra Serif"/>
          <w:spacing w:val="-2"/>
        </w:rPr>
        <w:t>ь</w:t>
      </w:r>
      <w:r w:rsidRPr="002270F1">
        <w:rPr>
          <w:rFonts w:eastAsia="PT Astra Serif"/>
          <w:spacing w:val="-1"/>
        </w:rPr>
        <w:t>н</w:t>
      </w:r>
      <w:r w:rsidRPr="002270F1">
        <w:rPr>
          <w:rFonts w:eastAsia="PT Astra Serif"/>
          <w:spacing w:val="1"/>
        </w:rPr>
        <w:t>о</w:t>
      </w:r>
      <w:r w:rsidRPr="002270F1">
        <w:rPr>
          <w:rFonts w:eastAsia="PT Astra Serif"/>
        </w:rPr>
        <w:t>му зак</w:t>
      </w:r>
      <w:r w:rsidRPr="002270F1">
        <w:rPr>
          <w:rFonts w:eastAsia="PT Astra Serif"/>
          <w:spacing w:val="1"/>
        </w:rPr>
        <w:t>он</w:t>
      </w:r>
      <w:r w:rsidRPr="002270F1">
        <w:rPr>
          <w:rFonts w:eastAsia="PT Astra Serif"/>
        </w:rPr>
        <w:t xml:space="preserve">у </w:t>
      </w:r>
      <w:r w:rsidRPr="002270F1">
        <w:rPr>
          <w:rFonts w:eastAsia="PT Astra Serif"/>
          <w:spacing w:val="1"/>
        </w:rPr>
        <w:t xml:space="preserve">от 27 декабря 2002 года № 184-ФЗ </w:t>
      </w:r>
      <w:r w:rsidR="004B2FC2" w:rsidRPr="002270F1">
        <w:rPr>
          <w:rFonts w:eastAsia="PT Astra Serif"/>
          <w:spacing w:val="1"/>
        </w:rPr>
        <w:br/>
      </w:r>
      <w:r w:rsidRPr="002270F1">
        <w:rPr>
          <w:rFonts w:eastAsia="PT Astra Serif"/>
          <w:spacing w:val="1"/>
        </w:rPr>
        <w:t>«О техническом регулировании»</w:t>
      </w:r>
      <w:r w:rsidRPr="002270F1">
        <w:rPr>
          <w:rFonts w:eastAsia="PT Astra Serif"/>
          <w:spacing w:val="3"/>
        </w:rPr>
        <w:t xml:space="preserve"> </w:t>
      </w:r>
      <w:r w:rsidRPr="002270F1">
        <w:rPr>
          <w:rFonts w:eastAsia="PT Astra Serif"/>
        </w:rPr>
        <w:t xml:space="preserve">и </w:t>
      </w:r>
      <w:r w:rsidRPr="002270F1">
        <w:rPr>
          <w:rFonts w:eastAsia="PT Astra Serif"/>
          <w:spacing w:val="1"/>
        </w:rPr>
        <w:t>Гр</w:t>
      </w:r>
      <w:r w:rsidRPr="002270F1">
        <w:rPr>
          <w:rFonts w:eastAsia="PT Astra Serif"/>
          <w:spacing w:val="-2"/>
        </w:rPr>
        <w:t>а</w:t>
      </w:r>
      <w:r w:rsidRPr="002270F1">
        <w:rPr>
          <w:rFonts w:eastAsia="PT Astra Serif"/>
          <w:spacing w:val="-1"/>
        </w:rPr>
        <w:t>д</w:t>
      </w:r>
      <w:r w:rsidRPr="002270F1">
        <w:rPr>
          <w:rFonts w:eastAsia="PT Astra Serif"/>
          <w:spacing w:val="1"/>
        </w:rPr>
        <w:t>о</w:t>
      </w:r>
      <w:r w:rsidRPr="002270F1">
        <w:rPr>
          <w:rFonts w:eastAsia="PT Astra Serif"/>
        </w:rPr>
        <w:t>с</w:t>
      </w:r>
      <w:r w:rsidRPr="002270F1">
        <w:rPr>
          <w:rFonts w:eastAsia="PT Astra Serif"/>
          <w:spacing w:val="-3"/>
        </w:rPr>
        <w:t>т</w:t>
      </w:r>
      <w:r w:rsidRPr="002270F1">
        <w:rPr>
          <w:rFonts w:eastAsia="PT Astra Serif"/>
          <w:spacing w:val="1"/>
        </w:rPr>
        <w:t>р</w:t>
      </w:r>
      <w:r w:rsidRPr="002270F1">
        <w:rPr>
          <w:rFonts w:eastAsia="PT Astra Serif"/>
          <w:spacing w:val="-1"/>
        </w:rPr>
        <w:t>о</w:t>
      </w:r>
      <w:r w:rsidRPr="002270F1">
        <w:rPr>
          <w:rFonts w:eastAsia="PT Astra Serif"/>
          <w:spacing w:val="1"/>
        </w:rPr>
        <w:t>и</w:t>
      </w:r>
      <w:r w:rsidRPr="002270F1">
        <w:rPr>
          <w:rFonts w:eastAsia="PT Astra Serif"/>
        </w:rPr>
        <w:t>те</w:t>
      </w:r>
      <w:r w:rsidRPr="002270F1">
        <w:rPr>
          <w:rFonts w:eastAsia="PT Astra Serif"/>
          <w:spacing w:val="-1"/>
        </w:rPr>
        <w:t>льн</w:t>
      </w:r>
      <w:r w:rsidRPr="002270F1">
        <w:rPr>
          <w:rFonts w:eastAsia="PT Astra Serif"/>
          <w:spacing w:val="1"/>
        </w:rPr>
        <w:t>о</w:t>
      </w:r>
      <w:r w:rsidRPr="002270F1">
        <w:rPr>
          <w:rFonts w:eastAsia="PT Astra Serif"/>
          <w:spacing w:val="-3"/>
        </w:rPr>
        <w:t>м</w:t>
      </w:r>
      <w:r w:rsidRPr="002270F1">
        <w:rPr>
          <w:rFonts w:eastAsia="PT Astra Serif"/>
        </w:rPr>
        <w:t>у к</w:t>
      </w:r>
      <w:r w:rsidRPr="002270F1">
        <w:rPr>
          <w:rFonts w:eastAsia="PT Astra Serif"/>
          <w:spacing w:val="-1"/>
        </w:rPr>
        <w:t>о</w:t>
      </w:r>
      <w:r w:rsidRPr="002270F1">
        <w:rPr>
          <w:rFonts w:eastAsia="PT Astra Serif"/>
          <w:spacing w:val="1"/>
        </w:rPr>
        <w:t>д</w:t>
      </w:r>
      <w:r w:rsidRPr="002270F1">
        <w:rPr>
          <w:rFonts w:eastAsia="PT Astra Serif"/>
        </w:rPr>
        <w:t>ексу</w:t>
      </w:r>
      <w:r w:rsidRPr="002270F1">
        <w:rPr>
          <w:rFonts w:eastAsia="PT Astra Serif"/>
          <w:spacing w:val="1"/>
        </w:rPr>
        <w:t xml:space="preserve"> </w:t>
      </w:r>
      <w:r w:rsidRPr="002270F1">
        <w:rPr>
          <w:rFonts w:eastAsia="PT Astra Serif"/>
        </w:rPr>
        <w:t>Р</w:t>
      </w:r>
      <w:r w:rsidRPr="002270F1">
        <w:rPr>
          <w:rFonts w:eastAsia="PT Astra Serif"/>
          <w:spacing w:val="1"/>
        </w:rPr>
        <w:t>о</w:t>
      </w:r>
      <w:r w:rsidRPr="002270F1">
        <w:rPr>
          <w:rFonts w:eastAsia="PT Astra Serif"/>
          <w:spacing w:val="-2"/>
        </w:rPr>
        <w:t>с</w:t>
      </w:r>
      <w:r w:rsidRPr="002270F1">
        <w:rPr>
          <w:rFonts w:eastAsia="PT Astra Serif"/>
        </w:rPr>
        <w:t>с</w:t>
      </w:r>
      <w:r w:rsidRPr="002270F1">
        <w:rPr>
          <w:rFonts w:eastAsia="PT Astra Serif"/>
          <w:spacing w:val="-1"/>
        </w:rPr>
        <w:t>и</w:t>
      </w:r>
      <w:r w:rsidRPr="002270F1">
        <w:rPr>
          <w:rFonts w:eastAsia="PT Astra Serif"/>
          <w:spacing w:val="1"/>
        </w:rPr>
        <w:t>й</w:t>
      </w:r>
      <w:r w:rsidRPr="002270F1">
        <w:rPr>
          <w:rFonts w:eastAsia="PT Astra Serif"/>
          <w:spacing w:val="-2"/>
        </w:rPr>
        <w:t>с</w:t>
      </w:r>
      <w:r w:rsidRPr="002270F1">
        <w:rPr>
          <w:rFonts w:eastAsia="PT Astra Serif"/>
        </w:rPr>
        <w:t>к</w:t>
      </w:r>
      <w:r w:rsidRPr="002270F1">
        <w:rPr>
          <w:rFonts w:eastAsia="PT Astra Serif"/>
          <w:spacing w:val="-1"/>
        </w:rPr>
        <w:t>о</w:t>
      </w:r>
      <w:r w:rsidRPr="002270F1">
        <w:rPr>
          <w:rFonts w:eastAsia="PT Astra Serif"/>
        </w:rPr>
        <w:t xml:space="preserve">й </w:t>
      </w:r>
      <w:r w:rsidRPr="002270F1">
        <w:rPr>
          <w:rFonts w:eastAsia="PT Astra Serif"/>
          <w:spacing w:val="4"/>
        </w:rPr>
        <w:t xml:space="preserve"> </w:t>
      </w:r>
      <w:r w:rsidRPr="002270F1">
        <w:rPr>
          <w:rFonts w:eastAsia="PT Astra Serif"/>
          <w:spacing w:val="-1"/>
        </w:rPr>
        <w:t>Ф</w:t>
      </w:r>
      <w:r w:rsidRPr="002270F1">
        <w:rPr>
          <w:rFonts w:eastAsia="PT Astra Serif"/>
          <w:spacing w:val="-2"/>
        </w:rPr>
        <w:t>е</w:t>
      </w:r>
      <w:r w:rsidRPr="002270F1">
        <w:rPr>
          <w:rFonts w:eastAsia="PT Astra Serif"/>
          <w:spacing w:val="1"/>
        </w:rPr>
        <w:t>д</w:t>
      </w:r>
      <w:r w:rsidRPr="002270F1">
        <w:rPr>
          <w:rFonts w:eastAsia="PT Astra Serif"/>
          <w:spacing w:val="-2"/>
        </w:rPr>
        <w:t>е</w:t>
      </w:r>
      <w:r w:rsidRPr="002270F1">
        <w:rPr>
          <w:rFonts w:eastAsia="PT Astra Serif"/>
          <w:spacing w:val="1"/>
        </w:rPr>
        <w:t>р</w:t>
      </w:r>
      <w:r w:rsidRPr="002270F1">
        <w:rPr>
          <w:rFonts w:eastAsia="PT Astra Serif"/>
        </w:rPr>
        <w:t>а</w:t>
      </w:r>
      <w:r w:rsidRPr="002270F1">
        <w:rPr>
          <w:rFonts w:eastAsia="PT Astra Serif"/>
          <w:spacing w:val="-1"/>
        </w:rPr>
        <w:t>ц</w:t>
      </w:r>
      <w:r w:rsidRPr="002270F1">
        <w:rPr>
          <w:rFonts w:eastAsia="PT Astra Serif"/>
          <w:spacing w:val="1"/>
        </w:rPr>
        <w:t>и</w:t>
      </w:r>
      <w:r w:rsidRPr="002270F1">
        <w:rPr>
          <w:rFonts w:eastAsia="PT Astra Serif"/>
          <w:spacing w:val="-1"/>
        </w:rPr>
        <w:t>и</w:t>
      </w:r>
      <w:r w:rsidRPr="002270F1">
        <w:rPr>
          <w:rFonts w:eastAsia="PT Astra Serif"/>
        </w:rPr>
        <w:t>),</w:t>
      </w:r>
      <w:r w:rsidRPr="002270F1">
        <w:rPr>
          <w:rFonts w:eastAsia="PT Astra Serif"/>
          <w:spacing w:val="3"/>
        </w:rPr>
        <w:t xml:space="preserve"> </w:t>
      </w:r>
      <w:r w:rsidRPr="002270F1">
        <w:rPr>
          <w:rFonts w:eastAsia="PT Astra Serif"/>
          <w:spacing w:val="-1"/>
        </w:rPr>
        <w:t>п</w:t>
      </w:r>
      <w:r w:rsidRPr="002270F1">
        <w:rPr>
          <w:rFonts w:eastAsia="PT Astra Serif"/>
          <w:spacing w:val="1"/>
        </w:rPr>
        <w:t>р</w:t>
      </w:r>
      <w:r w:rsidRPr="002270F1">
        <w:rPr>
          <w:rFonts w:eastAsia="PT Astra Serif"/>
          <w:spacing w:val="-1"/>
        </w:rPr>
        <w:t>и</w:t>
      </w:r>
      <w:r w:rsidRPr="002270F1">
        <w:rPr>
          <w:rFonts w:eastAsia="PT Astra Serif"/>
          <w:spacing w:val="1"/>
        </w:rPr>
        <w:t>н</w:t>
      </w:r>
      <w:r w:rsidRPr="002270F1">
        <w:rPr>
          <w:rFonts w:eastAsia="PT Astra Serif"/>
        </w:rPr>
        <w:t>я</w:t>
      </w:r>
      <w:r w:rsidRPr="002270F1">
        <w:rPr>
          <w:rFonts w:eastAsia="PT Astra Serif"/>
          <w:spacing w:val="-2"/>
        </w:rPr>
        <w:t>т</w:t>
      </w:r>
      <w:r w:rsidRPr="002270F1">
        <w:rPr>
          <w:rFonts w:eastAsia="PT Astra Serif"/>
          <w:spacing w:val="1"/>
        </w:rPr>
        <w:t>ы</w:t>
      </w:r>
      <w:r w:rsidRPr="002270F1">
        <w:rPr>
          <w:rFonts w:eastAsia="PT Astra Serif"/>
        </w:rPr>
        <w:t>ми</w:t>
      </w:r>
      <w:r w:rsidRPr="002270F1">
        <w:rPr>
          <w:rFonts w:eastAsia="PT Astra Serif"/>
          <w:spacing w:val="2"/>
        </w:rPr>
        <w:t xml:space="preserve"> </w:t>
      </w:r>
      <w:r w:rsidRPr="002270F1">
        <w:rPr>
          <w:rFonts w:eastAsia="PT Astra Serif"/>
        </w:rPr>
        <w:t>в</w:t>
      </w:r>
      <w:r w:rsidRPr="002270F1">
        <w:rPr>
          <w:rFonts w:eastAsia="PT Astra Serif"/>
          <w:spacing w:val="1"/>
        </w:rPr>
        <w:t xml:space="preserve"> </w:t>
      </w:r>
      <w:r w:rsidRPr="002270F1">
        <w:rPr>
          <w:rFonts w:eastAsia="PT Astra Serif"/>
        </w:rPr>
        <w:t>с</w:t>
      </w:r>
      <w:r w:rsidRPr="002270F1">
        <w:rPr>
          <w:rFonts w:eastAsia="PT Astra Serif"/>
          <w:spacing w:val="-1"/>
        </w:rPr>
        <w:t>о</w:t>
      </w:r>
      <w:r w:rsidRPr="002270F1">
        <w:rPr>
          <w:rFonts w:eastAsia="PT Astra Serif"/>
          <w:spacing w:val="1"/>
        </w:rPr>
        <w:t>о</w:t>
      </w:r>
      <w:r w:rsidRPr="002270F1">
        <w:rPr>
          <w:rFonts w:eastAsia="PT Astra Serif"/>
        </w:rPr>
        <w:t>т</w:t>
      </w:r>
      <w:r w:rsidRPr="002270F1">
        <w:rPr>
          <w:rFonts w:eastAsia="PT Astra Serif"/>
          <w:spacing w:val="-1"/>
        </w:rPr>
        <w:t>в</w:t>
      </w:r>
      <w:r w:rsidRPr="002270F1">
        <w:rPr>
          <w:rFonts w:eastAsia="PT Astra Serif"/>
        </w:rPr>
        <w:t>етст</w:t>
      </w:r>
      <w:r w:rsidRPr="002270F1">
        <w:rPr>
          <w:rFonts w:eastAsia="PT Astra Serif"/>
          <w:spacing w:val="-3"/>
        </w:rPr>
        <w:t>в</w:t>
      </w:r>
      <w:r w:rsidRPr="002270F1">
        <w:rPr>
          <w:rFonts w:eastAsia="PT Astra Serif"/>
          <w:spacing w:val="1"/>
        </w:rPr>
        <w:t>и</w:t>
      </w:r>
      <w:r w:rsidRPr="002270F1">
        <w:rPr>
          <w:rFonts w:eastAsia="PT Astra Serif"/>
        </w:rPr>
        <w:t>и с зак</w:t>
      </w:r>
      <w:r w:rsidRPr="002270F1">
        <w:rPr>
          <w:rFonts w:eastAsia="PT Astra Serif"/>
          <w:spacing w:val="-1"/>
        </w:rPr>
        <w:t>о</w:t>
      </w:r>
      <w:r w:rsidRPr="002270F1">
        <w:rPr>
          <w:rFonts w:eastAsia="PT Astra Serif"/>
          <w:spacing w:val="1"/>
        </w:rPr>
        <w:t>н</w:t>
      </w:r>
      <w:r w:rsidRPr="002270F1">
        <w:rPr>
          <w:rFonts w:eastAsia="PT Astra Serif"/>
          <w:spacing w:val="-1"/>
        </w:rPr>
        <w:t>о</w:t>
      </w:r>
      <w:r w:rsidRPr="002270F1">
        <w:rPr>
          <w:rFonts w:eastAsia="PT Astra Serif"/>
          <w:spacing w:val="1"/>
        </w:rPr>
        <w:t>д</w:t>
      </w:r>
      <w:r w:rsidRPr="002270F1">
        <w:rPr>
          <w:rFonts w:eastAsia="PT Astra Serif"/>
        </w:rPr>
        <w:t>ате</w:t>
      </w:r>
      <w:r w:rsidRPr="002270F1">
        <w:rPr>
          <w:rFonts w:eastAsia="PT Astra Serif"/>
          <w:spacing w:val="-1"/>
        </w:rPr>
        <w:t>ль</w:t>
      </w:r>
      <w:r w:rsidRPr="002270F1">
        <w:rPr>
          <w:rFonts w:eastAsia="PT Astra Serif"/>
        </w:rPr>
        <w:t>ст</w:t>
      </w:r>
      <w:r w:rsidRPr="002270F1">
        <w:rPr>
          <w:rFonts w:eastAsia="PT Astra Serif"/>
          <w:spacing w:val="-3"/>
        </w:rPr>
        <w:t>в</w:t>
      </w:r>
      <w:r w:rsidRPr="002270F1">
        <w:rPr>
          <w:rFonts w:eastAsia="PT Astra Serif"/>
          <w:spacing w:val="1"/>
        </w:rPr>
        <w:t>о</w:t>
      </w:r>
      <w:r w:rsidRPr="002270F1">
        <w:rPr>
          <w:rFonts w:eastAsia="PT Astra Serif"/>
        </w:rPr>
        <w:t>м Р</w:t>
      </w:r>
      <w:r w:rsidRPr="002270F1">
        <w:rPr>
          <w:rFonts w:eastAsia="PT Astra Serif"/>
          <w:spacing w:val="1"/>
        </w:rPr>
        <w:t>о</w:t>
      </w:r>
      <w:r w:rsidRPr="002270F1">
        <w:rPr>
          <w:rFonts w:eastAsia="PT Astra Serif"/>
        </w:rPr>
        <w:t>с</w:t>
      </w:r>
      <w:r w:rsidRPr="002270F1">
        <w:rPr>
          <w:rFonts w:eastAsia="PT Astra Serif"/>
          <w:spacing w:val="-2"/>
        </w:rPr>
        <w:t>с</w:t>
      </w:r>
      <w:r w:rsidRPr="002270F1">
        <w:rPr>
          <w:rFonts w:eastAsia="PT Astra Serif"/>
          <w:spacing w:val="1"/>
        </w:rPr>
        <w:t>и</w:t>
      </w:r>
      <w:r w:rsidRPr="002270F1">
        <w:rPr>
          <w:rFonts w:eastAsia="PT Astra Serif"/>
          <w:spacing w:val="-1"/>
        </w:rPr>
        <w:t>й</w:t>
      </w:r>
      <w:r w:rsidRPr="002270F1">
        <w:rPr>
          <w:rFonts w:eastAsia="PT Astra Serif"/>
        </w:rPr>
        <w:t>с</w:t>
      </w:r>
      <w:r w:rsidRPr="002270F1">
        <w:rPr>
          <w:rFonts w:eastAsia="PT Astra Serif"/>
          <w:spacing w:val="-2"/>
        </w:rPr>
        <w:t>к</w:t>
      </w:r>
      <w:r w:rsidRPr="002270F1">
        <w:rPr>
          <w:rFonts w:eastAsia="PT Astra Serif"/>
          <w:spacing w:val="1"/>
        </w:rPr>
        <w:t>о</w:t>
      </w:r>
      <w:r w:rsidRPr="002270F1">
        <w:rPr>
          <w:rFonts w:eastAsia="PT Astra Serif"/>
        </w:rPr>
        <w:t xml:space="preserve">й </w:t>
      </w:r>
      <w:r w:rsidRPr="002270F1">
        <w:rPr>
          <w:rFonts w:eastAsia="PT Astra Serif"/>
          <w:spacing w:val="-1"/>
        </w:rPr>
        <w:t>Ф</w:t>
      </w:r>
      <w:r w:rsidRPr="002270F1">
        <w:rPr>
          <w:rFonts w:eastAsia="PT Astra Serif"/>
        </w:rPr>
        <w:t>е</w:t>
      </w:r>
      <w:r w:rsidRPr="002270F1">
        <w:rPr>
          <w:rFonts w:eastAsia="PT Astra Serif"/>
          <w:spacing w:val="-1"/>
        </w:rPr>
        <w:t>д</w:t>
      </w:r>
      <w:r w:rsidRPr="002270F1">
        <w:rPr>
          <w:rFonts w:eastAsia="PT Astra Serif"/>
        </w:rPr>
        <w:t>е</w:t>
      </w:r>
      <w:r w:rsidRPr="002270F1">
        <w:rPr>
          <w:rFonts w:eastAsia="PT Astra Serif"/>
          <w:spacing w:val="-1"/>
        </w:rPr>
        <w:t>р</w:t>
      </w:r>
      <w:r w:rsidRPr="002270F1">
        <w:rPr>
          <w:rFonts w:eastAsia="PT Astra Serif"/>
          <w:spacing w:val="-2"/>
        </w:rPr>
        <w:t>а</w:t>
      </w:r>
      <w:r w:rsidRPr="002270F1">
        <w:rPr>
          <w:rFonts w:eastAsia="PT Astra Serif"/>
          <w:spacing w:val="1"/>
        </w:rPr>
        <w:t>ц</w:t>
      </w:r>
      <w:r w:rsidRPr="002270F1">
        <w:rPr>
          <w:rFonts w:eastAsia="PT Astra Serif"/>
          <w:spacing w:val="-1"/>
        </w:rPr>
        <w:t>и</w:t>
      </w:r>
      <w:r w:rsidRPr="002270F1">
        <w:rPr>
          <w:rFonts w:eastAsia="PT Astra Serif"/>
        </w:rPr>
        <w:t>и</w:t>
      </w:r>
      <w:r w:rsidRPr="002270F1">
        <w:rPr>
          <w:rFonts w:eastAsia="PT Astra Serif"/>
          <w:spacing w:val="3"/>
        </w:rPr>
        <w:t xml:space="preserve"> </w:t>
      </w:r>
      <w:r w:rsidRPr="002270F1">
        <w:rPr>
          <w:rFonts w:eastAsia="PT Astra Serif"/>
        </w:rPr>
        <w:t xml:space="preserve">в </w:t>
      </w:r>
      <w:r w:rsidRPr="002270F1">
        <w:rPr>
          <w:rFonts w:eastAsia="PT Astra Serif"/>
          <w:spacing w:val="1"/>
        </w:rPr>
        <w:t>ц</w:t>
      </w:r>
      <w:r w:rsidRPr="002270F1">
        <w:rPr>
          <w:rFonts w:eastAsia="PT Astra Serif"/>
        </w:rPr>
        <w:t>ел</w:t>
      </w:r>
      <w:r w:rsidRPr="002270F1">
        <w:rPr>
          <w:rFonts w:eastAsia="PT Astra Serif"/>
          <w:spacing w:val="-3"/>
        </w:rPr>
        <w:t>я</w:t>
      </w:r>
      <w:r w:rsidRPr="002270F1">
        <w:rPr>
          <w:rFonts w:eastAsia="PT Astra Serif"/>
        </w:rPr>
        <w:t>х</w:t>
      </w:r>
      <w:r w:rsidRPr="002270F1">
        <w:rPr>
          <w:rFonts w:eastAsia="PT Astra Serif"/>
          <w:spacing w:val="3"/>
        </w:rPr>
        <w:t xml:space="preserve"> </w:t>
      </w:r>
      <w:r w:rsidRPr="002270F1">
        <w:rPr>
          <w:rFonts w:eastAsia="PT Astra Serif"/>
          <w:spacing w:val="-1"/>
        </w:rPr>
        <w:t>о</w:t>
      </w:r>
      <w:r w:rsidRPr="002270F1">
        <w:rPr>
          <w:rFonts w:eastAsia="PT Astra Serif"/>
          <w:spacing w:val="1"/>
        </w:rPr>
        <w:t>б</w:t>
      </w:r>
      <w:r w:rsidRPr="002270F1">
        <w:rPr>
          <w:rFonts w:eastAsia="PT Astra Serif"/>
        </w:rPr>
        <w:t>е</w:t>
      </w:r>
      <w:r w:rsidRPr="002270F1">
        <w:rPr>
          <w:rFonts w:eastAsia="PT Astra Serif"/>
          <w:spacing w:val="-2"/>
        </w:rPr>
        <w:t>с</w:t>
      </w:r>
      <w:r w:rsidRPr="002270F1">
        <w:rPr>
          <w:rFonts w:eastAsia="PT Astra Serif"/>
          <w:spacing w:val="1"/>
        </w:rPr>
        <w:t>п</w:t>
      </w:r>
      <w:r w:rsidRPr="002270F1">
        <w:rPr>
          <w:rFonts w:eastAsia="PT Astra Serif"/>
          <w:spacing w:val="-2"/>
        </w:rPr>
        <w:t>е</w:t>
      </w:r>
      <w:r w:rsidRPr="002270F1">
        <w:rPr>
          <w:rFonts w:eastAsia="PT Astra Serif"/>
        </w:rPr>
        <w:t>че</w:t>
      </w:r>
      <w:r w:rsidRPr="002270F1">
        <w:rPr>
          <w:rFonts w:eastAsia="PT Astra Serif"/>
          <w:spacing w:val="-1"/>
        </w:rPr>
        <w:t>н</w:t>
      </w:r>
      <w:r w:rsidRPr="002270F1">
        <w:rPr>
          <w:rFonts w:eastAsia="PT Astra Serif"/>
          <w:spacing w:val="1"/>
        </w:rPr>
        <w:t>и</w:t>
      </w:r>
      <w:r w:rsidRPr="002270F1">
        <w:rPr>
          <w:rFonts w:eastAsia="PT Astra Serif"/>
        </w:rPr>
        <w:t>я</w:t>
      </w:r>
      <w:r w:rsidRPr="002270F1">
        <w:rPr>
          <w:rFonts w:eastAsia="PT Astra Serif"/>
          <w:spacing w:val="3"/>
        </w:rPr>
        <w:t xml:space="preserve"> </w:t>
      </w:r>
      <w:r w:rsidRPr="002270F1">
        <w:rPr>
          <w:rFonts w:eastAsia="PT Astra Serif"/>
          <w:spacing w:val="-1"/>
        </w:rPr>
        <w:t>б</w:t>
      </w:r>
      <w:r w:rsidRPr="002270F1">
        <w:rPr>
          <w:rFonts w:eastAsia="PT Astra Serif"/>
        </w:rPr>
        <w:t>ез</w:t>
      </w:r>
      <w:r w:rsidRPr="002270F1">
        <w:rPr>
          <w:rFonts w:eastAsia="PT Astra Serif"/>
          <w:spacing w:val="-2"/>
        </w:rPr>
        <w:t>о</w:t>
      </w:r>
      <w:r w:rsidRPr="002270F1">
        <w:rPr>
          <w:rFonts w:eastAsia="PT Astra Serif"/>
          <w:spacing w:val="1"/>
        </w:rPr>
        <w:t>п</w:t>
      </w:r>
      <w:r w:rsidRPr="002270F1">
        <w:rPr>
          <w:rFonts w:eastAsia="PT Astra Serif"/>
        </w:rPr>
        <w:t>а</w:t>
      </w:r>
      <w:r w:rsidRPr="002270F1">
        <w:rPr>
          <w:rFonts w:eastAsia="PT Astra Serif"/>
          <w:spacing w:val="-2"/>
        </w:rPr>
        <w:t>с</w:t>
      </w:r>
      <w:r w:rsidRPr="002270F1">
        <w:rPr>
          <w:rFonts w:eastAsia="PT Astra Serif"/>
          <w:spacing w:val="1"/>
        </w:rPr>
        <w:t>н</w:t>
      </w:r>
      <w:r w:rsidRPr="002270F1">
        <w:rPr>
          <w:rFonts w:eastAsia="PT Astra Serif"/>
          <w:spacing w:val="-1"/>
        </w:rPr>
        <w:t>о</w:t>
      </w:r>
      <w:r w:rsidRPr="002270F1">
        <w:rPr>
          <w:rFonts w:eastAsia="PT Astra Serif"/>
        </w:rPr>
        <w:t>сти ж</w:t>
      </w:r>
      <w:r w:rsidRPr="002270F1">
        <w:rPr>
          <w:rFonts w:eastAsia="PT Astra Serif"/>
          <w:spacing w:val="1"/>
        </w:rPr>
        <w:t>и</w:t>
      </w:r>
      <w:r w:rsidRPr="002270F1">
        <w:rPr>
          <w:rFonts w:eastAsia="PT Astra Serif"/>
        </w:rPr>
        <w:t>з</w:t>
      </w:r>
      <w:r w:rsidRPr="002270F1">
        <w:rPr>
          <w:rFonts w:eastAsia="PT Astra Serif"/>
          <w:spacing w:val="-2"/>
        </w:rPr>
        <w:t>н</w:t>
      </w:r>
      <w:r w:rsidRPr="002270F1">
        <w:rPr>
          <w:rFonts w:eastAsia="PT Astra Serif"/>
        </w:rPr>
        <w:t>и</w:t>
      </w:r>
      <w:r w:rsidRPr="002270F1">
        <w:rPr>
          <w:rFonts w:eastAsia="PT Astra Serif"/>
          <w:spacing w:val="3"/>
        </w:rPr>
        <w:t xml:space="preserve"> </w:t>
      </w:r>
      <w:r w:rsidRPr="002270F1">
        <w:rPr>
          <w:rFonts w:eastAsia="PT Astra Serif"/>
        </w:rPr>
        <w:t>и</w:t>
      </w:r>
      <w:r w:rsidRPr="002270F1">
        <w:rPr>
          <w:rFonts w:eastAsia="PT Astra Serif"/>
          <w:spacing w:val="2"/>
        </w:rPr>
        <w:t xml:space="preserve"> </w:t>
      </w:r>
      <w:r w:rsidRPr="002270F1">
        <w:rPr>
          <w:rFonts w:eastAsia="PT Astra Serif"/>
          <w:spacing w:val="-3"/>
        </w:rPr>
        <w:t>з</w:t>
      </w:r>
      <w:r w:rsidRPr="002270F1">
        <w:rPr>
          <w:rFonts w:eastAsia="PT Astra Serif"/>
          <w:spacing w:val="1"/>
        </w:rPr>
        <w:t>д</w:t>
      </w:r>
      <w:r w:rsidRPr="002270F1">
        <w:rPr>
          <w:rFonts w:eastAsia="PT Astra Serif"/>
          <w:spacing w:val="-1"/>
        </w:rPr>
        <w:t>ор</w:t>
      </w:r>
      <w:r w:rsidRPr="002270F1">
        <w:rPr>
          <w:rFonts w:eastAsia="PT Astra Serif"/>
          <w:spacing w:val="1"/>
        </w:rPr>
        <w:t>о</w:t>
      </w:r>
      <w:r w:rsidRPr="002270F1">
        <w:rPr>
          <w:rFonts w:eastAsia="PT Astra Serif"/>
        </w:rPr>
        <w:t>в</w:t>
      </w:r>
      <w:r w:rsidRPr="002270F1">
        <w:rPr>
          <w:rFonts w:eastAsia="PT Astra Serif"/>
          <w:spacing w:val="-1"/>
        </w:rPr>
        <w:t>ь</w:t>
      </w:r>
      <w:r w:rsidRPr="002270F1">
        <w:rPr>
          <w:rFonts w:eastAsia="PT Astra Serif"/>
        </w:rPr>
        <w:t xml:space="preserve">я </w:t>
      </w:r>
      <w:r w:rsidRPr="002270F1">
        <w:rPr>
          <w:rFonts w:eastAsia="PT Astra Serif"/>
          <w:spacing w:val="-1"/>
        </w:rPr>
        <w:t>лю</w:t>
      </w:r>
      <w:r w:rsidRPr="002270F1">
        <w:rPr>
          <w:rFonts w:eastAsia="PT Astra Serif"/>
          <w:spacing w:val="1"/>
        </w:rPr>
        <w:t>д</w:t>
      </w:r>
      <w:r w:rsidRPr="002270F1">
        <w:rPr>
          <w:rFonts w:eastAsia="PT Astra Serif"/>
        </w:rPr>
        <w:t>е</w:t>
      </w:r>
      <w:r w:rsidRPr="002270F1">
        <w:rPr>
          <w:rFonts w:eastAsia="PT Astra Serif"/>
          <w:spacing w:val="1"/>
        </w:rPr>
        <w:t>й</w:t>
      </w:r>
      <w:r w:rsidRPr="002270F1">
        <w:rPr>
          <w:rFonts w:eastAsia="PT Astra Serif"/>
        </w:rPr>
        <w:t>,</w:t>
      </w:r>
      <w:r w:rsidRPr="002270F1">
        <w:rPr>
          <w:rFonts w:eastAsia="PT Astra Serif"/>
          <w:spacing w:val="1"/>
        </w:rPr>
        <w:t xml:space="preserve"> надежности</w:t>
      </w:r>
      <w:r w:rsidRPr="002270F1">
        <w:rPr>
          <w:rFonts w:eastAsia="PT Astra Serif"/>
        </w:rPr>
        <w:t xml:space="preserve"> и</w:t>
      </w:r>
      <w:r w:rsidRPr="002270F1">
        <w:rPr>
          <w:rFonts w:eastAsia="PT Astra Serif"/>
          <w:spacing w:val="2"/>
        </w:rPr>
        <w:t xml:space="preserve"> </w:t>
      </w:r>
      <w:r w:rsidRPr="002270F1">
        <w:rPr>
          <w:rFonts w:eastAsia="PT Astra Serif"/>
          <w:spacing w:val="1"/>
        </w:rPr>
        <w:t>б</w:t>
      </w:r>
      <w:r w:rsidRPr="002270F1">
        <w:rPr>
          <w:rFonts w:eastAsia="PT Astra Serif"/>
        </w:rPr>
        <w:t>е</w:t>
      </w:r>
      <w:r w:rsidRPr="002270F1">
        <w:rPr>
          <w:rFonts w:eastAsia="PT Astra Serif"/>
          <w:spacing w:val="-3"/>
        </w:rPr>
        <w:t>з</w:t>
      </w:r>
      <w:r w:rsidRPr="002270F1">
        <w:rPr>
          <w:rFonts w:eastAsia="PT Astra Serif"/>
          <w:spacing w:val="1"/>
        </w:rPr>
        <w:t>оп</w:t>
      </w:r>
      <w:r w:rsidRPr="002270F1">
        <w:rPr>
          <w:rFonts w:eastAsia="PT Astra Serif"/>
          <w:spacing w:val="-2"/>
        </w:rPr>
        <w:t>а</w:t>
      </w:r>
      <w:r w:rsidRPr="002270F1">
        <w:rPr>
          <w:rFonts w:eastAsia="PT Astra Serif"/>
        </w:rPr>
        <w:t>с</w:t>
      </w:r>
      <w:r w:rsidRPr="002270F1">
        <w:rPr>
          <w:rFonts w:eastAsia="PT Astra Serif"/>
          <w:spacing w:val="-1"/>
        </w:rPr>
        <w:t>н</w:t>
      </w:r>
      <w:r w:rsidRPr="002270F1">
        <w:rPr>
          <w:rFonts w:eastAsia="PT Astra Serif"/>
          <w:spacing w:val="1"/>
        </w:rPr>
        <w:t>о</w:t>
      </w:r>
      <w:r w:rsidRPr="002270F1">
        <w:rPr>
          <w:rFonts w:eastAsia="PT Astra Serif"/>
        </w:rPr>
        <w:t>с</w:t>
      </w:r>
      <w:r w:rsidRPr="002270F1">
        <w:rPr>
          <w:rFonts w:eastAsia="PT Astra Serif"/>
          <w:spacing w:val="-3"/>
        </w:rPr>
        <w:t>т</w:t>
      </w:r>
      <w:r w:rsidRPr="002270F1">
        <w:rPr>
          <w:rFonts w:eastAsia="PT Astra Serif"/>
        </w:rPr>
        <w:t>и</w:t>
      </w:r>
      <w:r w:rsidRPr="002270F1">
        <w:rPr>
          <w:rFonts w:eastAsia="PT Astra Serif"/>
          <w:spacing w:val="2"/>
        </w:rPr>
        <w:t xml:space="preserve"> </w:t>
      </w:r>
      <w:r w:rsidRPr="002270F1">
        <w:rPr>
          <w:rFonts w:eastAsia="PT Astra Serif"/>
          <w:spacing w:val="-1"/>
        </w:rPr>
        <w:t>объ</w:t>
      </w:r>
      <w:r w:rsidRPr="002270F1">
        <w:rPr>
          <w:rFonts w:eastAsia="PT Astra Serif"/>
        </w:rPr>
        <w:t>ект</w:t>
      </w:r>
      <w:r w:rsidRPr="002270F1">
        <w:rPr>
          <w:rFonts w:eastAsia="PT Astra Serif"/>
          <w:spacing w:val="1"/>
        </w:rPr>
        <w:t>о</w:t>
      </w:r>
      <w:r w:rsidRPr="002270F1">
        <w:rPr>
          <w:rFonts w:eastAsia="PT Astra Serif"/>
        </w:rPr>
        <w:t>в</w:t>
      </w:r>
      <w:r w:rsidRPr="002270F1">
        <w:rPr>
          <w:rFonts w:eastAsia="PT Astra Serif"/>
          <w:spacing w:val="1"/>
        </w:rPr>
        <w:t xml:space="preserve"> </w:t>
      </w:r>
      <w:r w:rsidRPr="002270F1">
        <w:rPr>
          <w:rFonts w:eastAsia="PT Astra Serif"/>
        </w:rPr>
        <w:t>к</w:t>
      </w:r>
      <w:r w:rsidRPr="002270F1">
        <w:rPr>
          <w:rFonts w:eastAsia="PT Astra Serif"/>
          <w:spacing w:val="-2"/>
        </w:rPr>
        <w:t>а</w:t>
      </w:r>
      <w:r w:rsidRPr="002270F1">
        <w:rPr>
          <w:rFonts w:eastAsia="PT Astra Serif"/>
          <w:spacing w:val="1"/>
        </w:rPr>
        <w:t>пи</w:t>
      </w:r>
      <w:r w:rsidRPr="002270F1">
        <w:rPr>
          <w:rFonts w:eastAsia="PT Astra Serif"/>
          <w:spacing w:val="-3"/>
        </w:rPr>
        <w:t>т</w:t>
      </w:r>
      <w:r w:rsidRPr="002270F1">
        <w:rPr>
          <w:rFonts w:eastAsia="PT Astra Serif"/>
        </w:rPr>
        <w:t>ал</w:t>
      </w:r>
      <w:r w:rsidRPr="002270F1">
        <w:rPr>
          <w:rFonts w:eastAsia="PT Astra Serif"/>
          <w:spacing w:val="-2"/>
        </w:rPr>
        <w:t>ь</w:t>
      </w:r>
      <w:r w:rsidRPr="002270F1">
        <w:rPr>
          <w:rFonts w:eastAsia="PT Astra Serif"/>
          <w:spacing w:val="1"/>
        </w:rPr>
        <w:t>но</w:t>
      </w:r>
      <w:r w:rsidRPr="002270F1">
        <w:rPr>
          <w:rFonts w:eastAsia="PT Astra Serif"/>
          <w:spacing w:val="-2"/>
        </w:rPr>
        <w:t>г</w:t>
      </w:r>
      <w:r w:rsidRPr="002270F1">
        <w:rPr>
          <w:rFonts w:eastAsia="PT Astra Serif"/>
        </w:rPr>
        <w:t>о ст</w:t>
      </w:r>
      <w:r w:rsidRPr="002270F1">
        <w:rPr>
          <w:rFonts w:eastAsia="PT Astra Serif"/>
          <w:spacing w:val="-1"/>
        </w:rPr>
        <w:t>р</w:t>
      </w:r>
      <w:r w:rsidRPr="002270F1">
        <w:rPr>
          <w:rFonts w:eastAsia="PT Astra Serif"/>
          <w:spacing w:val="1"/>
        </w:rPr>
        <w:t>ои</w:t>
      </w:r>
      <w:r w:rsidRPr="002270F1">
        <w:rPr>
          <w:rFonts w:eastAsia="PT Astra Serif"/>
        </w:rPr>
        <w:t>те</w:t>
      </w:r>
      <w:r w:rsidRPr="002270F1">
        <w:rPr>
          <w:rFonts w:eastAsia="PT Astra Serif"/>
          <w:spacing w:val="-1"/>
        </w:rPr>
        <w:t>ль</w:t>
      </w:r>
      <w:r w:rsidRPr="002270F1">
        <w:rPr>
          <w:rFonts w:eastAsia="PT Astra Serif"/>
        </w:rPr>
        <w:t>ства,</w:t>
      </w:r>
      <w:r w:rsidRPr="002270F1">
        <w:rPr>
          <w:rFonts w:eastAsia="PT Astra Serif"/>
          <w:spacing w:val="32"/>
        </w:rPr>
        <w:t xml:space="preserve"> </w:t>
      </w:r>
      <w:r w:rsidRPr="002270F1">
        <w:rPr>
          <w:rFonts w:eastAsia="PT Astra Serif"/>
        </w:rPr>
        <w:t>за</w:t>
      </w:r>
      <w:r w:rsidRPr="002270F1">
        <w:rPr>
          <w:rFonts w:eastAsia="PT Astra Serif"/>
          <w:spacing w:val="-3"/>
        </w:rPr>
        <w:t>щ</w:t>
      </w:r>
      <w:r w:rsidRPr="002270F1">
        <w:rPr>
          <w:rFonts w:eastAsia="PT Astra Serif"/>
          <w:spacing w:val="1"/>
        </w:rPr>
        <w:t>и</w:t>
      </w:r>
      <w:r w:rsidRPr="002270F1">
        <w:rPr>
          <w:rFonts w:eastAsia="PT Astra Serif"/>
        </w:rPr>
        <w:t>ты</w:t>
      </w:r>
      <w:r w:rsidRPr="002270F1">
        <w:rPr>
          <w:rFonts w:eastAsia="PT Astra Serif"/>
          <w:spacing w:val="31"/>
        </w:rPr>
        <w:t xml:space="preserve"> </w:t>
      </w:r>
      <w:r w:rsidRPr="002270F1">
        <w:rPr>
          <w:rFonts w:eastAsia="PT Astra Serif"/>
          <w:spacing w:val="1"/>
        </w:rPr>
        <w:t>и</w:t>
      </w:r>
      <w:r w:rsidRPr="002270F1">
        <w:rPr>
          <w:rFonts w:eastAsia="PT Astra Serif"/>
        </w:rPr>
        <w:t>м</w:t>
      </w:r>
      <w:r w:rsidRPr="002270F1">
        <w:rPr>
          <w:rFonts w:eastAsia="PT Astra Serif"/>
          <w:spacing w:val="-4"/>
        </w:rPr>
        <w:t>у</w:t>
      </w:r>
      <w:r w:rsidRPr="002270F1">
        <w:rPr>
          <w:rFonts w:eastAsia="PT Astra Serif"/>
        </w:rPr>
        <w:t>щества,</w:t>
      </w:r>
      <w:r w:rsidRPr="002270F1">
        <w:rPr>
          <w:rFonts w:eastAsia="PT Astra Serif"/>
          <w:spacing w:val="32"/>
        </w:rPr>
        <w:t xml:space="preserve"> </w:t>
      </w:r>
      <w:r w:rsidRPr="002270F1">
        <w:rPr>
          <w:rFonts w:eastAsia="PT Astra Serif"/>
        </w:rPr>
        <w:t>с</w:t>
      </w:r>
      <w:r w:rsidRPr="002270F1">
        <w:rPr>
          <w:rFonts w:eastAsia="PT Astra Serif"/>
          <w:spacing w:val="-1"/>
        </w:rPr>
        <w:t>ох</w:t>
      </w:r>
      <w:r w:rsidRPr="002270F1">
        <w:rPr>
          <w:rFonts w:eastAsia="PT Astra Serif"/>
          <w:spacing w:val="1"/>
        </w:rPr>
        <w:t>р</w:t>
      </w:r>
      <w:r w:rsidRPr="002270F1">
        <w:rPr>
          <w:rFonts w:eastAsia="PT Astra Serif"/>
        </w:rPr>
        <w:t>а</w:t>
      </w:r>
      <w:r w:rsidRPr="002270F1">
        <w:rPr>
          <w:rFonts w:eastAsia="PT Astra Serif"/>
          <w:spacing w:val="-1"/>
        </w:rPr>
        <w:t>н</w:t>
      </w:r>
      <w:r w:rsidRPr="002270F1">
        <w:rPr>
          <w:rFonts w:eastAsia="PT Astra Serif"/>
        </w:rPr>
        <w:t>е</w:t>
      </w:r>
      <w:r w:rsidRPr="002270F1">
        <w:rPr>
          <w:rFonts w:eastAsia="PT Astra Serif"/>
          <w:spacing w:val="-1"/>
        </w:rPr>
        <w:t>н</w:t>
      </w:r>
      <w:r w:rsidRPr="002270F1">
        <w:rPr>
          <w:rFonts w:eastAsia="PT Astra Serif"/>
          <w:spacing w:val="1"/>
        </w:rPr>
        <w:t>и</w:t>
      </w:r>
      <w:r w:rsidRPr="002270F1">
        <w:rPr>
          <w:rFonts w:eastAsia="PT Astra Serif"/>
        </w:rPr>
        <w:t>я</w:t>
      </w:r>
      <w:r w:rsidRPr="002270F1">
        <w:rPr>
          <w:rFonts w:eastAsia="PT Astra Serif"/>
          <w:spacing w:val="31"/>
        </w:rPr>
        <w:t xml:space="preserve"> </w:t>
      </w:r>
      <w:r w:rsidRPr="002270F1">
        <w:rPr>
          <w:rFonts w:eastAsia="PT Astra Serif"/>
          <w:spacing w:val="1"/>
        </w:rPr>
        <w:t>о</w:t>
      </w:r>
      <w:r w:rsidRPr="002270F1">
        <w:rPr>
          <w:rFonts w:eastAsia="PT Astra Serif"/>
          <w:spacing w:val="-2"/>
        </w:rPr>
        <w:t>к</w:t>
      </w:r>
      <w:r w:rsidRPr="002270F1">
        <w:rPr>
          <w:rFonts w:eastAsia="PT Astra Serif"/>
          <w:spacing w:val="1"/>
        </w:rPr>
        <w:t>р</w:t>
      </w:r>
      <w:r w:rsidRPr="002270F1">
        <w:rPr>
          <w:rFonts w:eastAsia="PT Astra Serif"/>
          <w:spacing w:val="-4"/>
        </w:rPr>
        <w:t>у</w:t>
      </w:r>
      <w:r w:rsidRPr="002270F1">
        <w:rPr>
          <w:rFonts w:eastAsia="PT Astra Serif"/>
        </w:rPr>
        <w:t>жающей</w:t>
      </w:r>
      <w:r w:rsidRPr="002270F1">
        <w:rPr>
          <w:rFonts w:eastAsia="PT Astra Serif"/>
          <w:spacing w:val="33"/>
        </w:rPr>
        <w:t xml:space="preserve"> </w:t>
      </w:r>
      <w:r w:rsidRPr="002270F1">
        <w:rPr>
          <w:rFonts w:eastAsia="PT Astra Serif"/>
          <w:spacing w:val="-1"/>
        </w:rPr>
        <w:t>пр</w:t>
      </w:r>
      <w:r w:rsidRPr="002270F1">
        <w:rPr>
          <w:rFonts w:eastAsia="PT Astra Serif"/>
          <w:spacing w:val="1"/>
        </w:rPr>
        <w:t>и</w:t>
      </w:r>
      <w:r w:rsidRPr="002270F1">
        <w:rPr>
          <w:rFonts w:eastAsia="PT Astra Serif"/>
          <w:spacing w:val="-1"/>
        </w:rPr>
        <w:t>ро</w:t>
      </w:r>
      <w:r w:rsidRPr="002270F1">
        <w:rPr>
          <w:rFonts w:eastAsia="PT Astra Serif"/>
          <w:spacing w:val="1"/>
        </w:rPr>
        <w:t>д</w:t>
      </w:r>
      <w:r w:rsidRPr="002270F1">
        <w:rPr>
          <w:rFonts w:eastAsia="PT Astra Serif"/>
          <w:spacing w:val="-1"/>
        </w:rPr>
        <w:t>н</w:t>
      </w:r>
      <w:r w:rsidRPr="002270F1">
        <w:rPr>
          <w:rFonts w:eastAsia="PT Astra Serif"/>
          <w:spacing w:val="1"/>
        </w:rPr>
        <w:t>о</w:t>
      </w:r>
      <w:r w:rsidRPr="002270F1">
        <w:rPr>
          <w:rFonts w:eastAsia="PT Astra Serif"/>
        </w:rPr>
        <w:t>й</w:t>
      </w:r>
      <w:r w:rsidRPr="002270F1">
        <w:rPr>
          <w:rFonts w:eastAsia="PT Astra Serif"/>
          <w:spacing w:val="32"/>
        </w:rPr>
        <w:t xml:space="preserve"> </w:t>
      </w:r>
      <w:r w:rsidRPr="002270F1">
        <w:rPr>
          <w:rFonts w:eastAsia="PT Astra Serif"/>
        </w:rPr>
        <w:t>с</w:t>
      </w:r>
      <w:r w:rsidRPr="002270F1">
        <w:rPr>
          <w:rFonts w:eastAsia="PT Astra Serif"/>
          <w:spacing w:val="-1"/>
        </w:rPr>
        <w:t>р</w:t>
      </w:r>
      <w:r w:rsidRPr="002270F1">
        <w:rPr>
          <w:rFonts w:eastAsia="PT Astra Serif"/>
          <w:spacing w:val="-2"/>
        </w:rPr>
        <w:t>е</w:t>
      </w:r>
      <w:r w:rsidRPr="002270F1">
        <w:rPr>
          <w:rFonts w:eastAsia="PT Astra Serif"/>
          <w:spacing w:val="-1"/>
        </w:rPr>
        <w:t>д</w:t>
      </w:r>
      <w:r w:rsidRPr="002270F1">
        <w:rPr>
          <w:rFonts w:eastAsia="PT Astra Serif"/>
        </w:rPr>
        <w:t>ы и</w:t>
      </w:r>
      <w:r w:rsidRPr="002270F1">
        <w:rPr>
          <w:rFonts w:eastAsia="PT Astra Serif"/>
          <w:spacing w:val="1"/>
        </w:rPr>
        <w:t xml:space="preserve"> </w:t>
      </w:r>
      <w:r w:rsidRPr="002270F1">
        <w:rPr>
          <w:rFonts w:eastAsia="PT Astra Serif"/>
          <w:spacing w:val="-2"/>
        </w:rPr>
        <w:t>о</w:t>
      </w:r>
      <w:r w:rsidRPr="002270F1">
        <w:rPr>
          <w:rFonts w:eastAsia="PT Astra Serif"/>
          <w:spacing w:val="1"/>
        </w:rPr>
        <w:t>б</w:t>
      </w:r>
      <w:r w:rsidRPr="002270F1">
        <w:rPr>
          <w:rFonts w:eastAsia="PT Astra Serif"/>
          <w:spacing w:val="-1"/>
        </w:rPr>
        <w:t>ъ</w:t>
      </w:r>
      <w:r w:rsidRPr="002270F1">
        <w:rPr>
          <w:rFonts w:eastAsia="PT Astra Serif"/>
        </w:rPr>
        <w:t>ек</w:t>
      </w:r>
      <w:r w:rsidRPr="002270F1">
        <w:rPr>
          <w:rFonts w:eastAsia="PT Astra Serif"/>
          <w:spacing w:val="-2"/>
        </w:rPr>
        <w:t>т</w:t>
      </w:r>
      <w:r w:rsidRPr="002270F1">
        <w:rPr>
          <w:rFonts w:eastAsia="PT Astra Serif"/>
          <w:spacing w:val="1"/>
        </w:rPr>
        <w:t>о</w:t>
      </w:r>
      <w:r w:rsidRPr="002270F1">
        <w:rPr>
          <w:rFonts w:eastAsia="PT Astra Serif"/>
        </w:rPr>
        <w:t>в</w:t>
      </w:r>
      <w:r w:rsidRPr="002270F1">
        <w:rPr>
          <w:rFonts w:eastAsia="PT Astra Serif"/>
          <w:spacing w:val="-1"/>
        </w:rPr>
        <w:t xml:space="preserve"> </w:t>
      </w:r>
      <w:r w:rsidRPr="002270F1">
        <w:rPr>
          <w:rFonts w:eastAsia="PT Astra Serif"/>
        </w:rPr>
        <w:t>к</w:t>
      </w:r>
      <w:r w:rsidRPr="002270F1">
        <w:rPr>
          <w:rFonts w:eastAsia="PT Astra Serif"/>
          <w:spacing w:val="-3"/>
        </w:rPr>
        <w:t>у</w:t>
      </w:r>
      <w:r w:rsidRPr="002270F1">
        <w:rPr>
          <w:rFonts w:eastAsia="PT Astra Serif"/>
          <w:spacing w:val="-1"/>
        </w:rPr>
        <w:t>ль</w:t>
      </w:r>
      <w:r w:rsidRPr="002270F1">
        <w:rPr>
          <w:rFonts w:eastAsia="PT Astra Serif"/>
          <w:spacing w:val="2"/>
        </w:rPr>
        <w:t>т</w:t>
      </w:r>
      <w:r w:rsidRPr="002270F1">
        <w:rPr>
          <w:rFonts w:eastAsia="PT Astra Serif"/>
          <w:spacing w:val="-4"/>
        </w:rPr>
        <w:t>у</w:t>
      </w:r>
      <w:r w:rsidRPr="002270F1">
        <w:rPr>
          <w:rFonts w:eastAsia="PT Astra Serif"/>
          <w:spacing w:val="3"/>
        </w:rPr>
        <w:t>р</w:t>
      </w:r>
      <w:r w:rsidRPr="002270F1">
        <w:rPr>
          <w:rFonts w:eastAsia="PT Astra Serif"/>
          <w:spacing w:val="1"/>
        </w:rPr>
        <w:t>но</w:t>
      </w:r>
      <w:r w:rsidRPr="002270F1">
        <w:rPr>
          <w:rFonts w:eastAsia="PT Astra Serif"/>
          <w:spacing w:val="-2"/>
        </w:rPr>
        <w:t>г</w:t>
      </w:r>
      <w:r w:rsidRPr="002270F1">
        <w:rPr>
          <w:rFonts w:eastAsia="PT Astra Serif"/>
        </w:rPr>
        <w:t>о</w:t>
      </w:r>
      <w:r w:rsidRPr="002270F1">
        <w:rPr>
          <w:rFonts w:eastAsia="PT Astra Serif"/>
          <w:spacing w:val="1"/>
        </w:rPr>
        <w:t xml:space="preserve"> </w:t>
      </w:r>
      <w:r w:rsidRPr="002270F1">
        <w:rPr>
          <w:rFonts w:eastAsia="PT Astra Serif"/>
          <w:spacing w:val="-2"/>
        </w:rPr>
        <w:t>н</w:t>
      </w:r>
      <w:r w:rsidRPr="002270F1">
        <w:rPr>
          <w:rFonts w:eastAsia="PT Astra Serif"/>
        </w:rPr>
        <w:t>асле</w:t>
      </w:r>
      <w:r w:rsidRPr="002270F1">
        <w:rPr>
          <w:rFonts w:eastAsia="PT Astra Serif"/>
          <w:spacing w:val="-2"/>
        </w:rPr>
        <w:t>д</w:t>
      </w:r>
      <w:r w:rsidRPr="002270F1">
        <w:rPr>
          <w:rFonts w:eastAsia="PT Astra Serif"/>
          <w:spacing w:val="1"/>
        </w:rPr>
        <w:t>и</w:t>
      </w:r>
      <w:r w:rsidRPr="002270F1">
        <w:rPr>
          <w:rFonts w:eastAsia="PT Astra Serif"/>
          <w:spacing w:val="-2"/>
        </w:rPr>
        <w:t>я</w:t>
      </w:r>
      <w:r w:rsidRPr="002270F1">
        <w:rPr>
          <w:rFonts w:eastAsia="PT Astra Serif"/>
        </w:rPr>
        <w:t>;</w:t>
      </w:r>
    </w:p>
    <w:p w14:paraId="63ACA001" w14:textId="77777777" w:rsidR="009B5297" w:rsidRPr="002270F1" w:rsidRDefault="00000000">
      <w:pPr>
        <w:ind w:right="11" w:firstLine="709"/>
        <w:jc w:val="both"/>
      </w:pPr>
      <w:r w:rsidRPr="002270F1">
        <w:rPr>
          <w:rFonts w:eastAsia="PT Astra Serif"/>
          <w:spacing w:val="1"/>
        </w:rPr>
        <w:lastRenderedPageBreak/>
        <w:t>2</w:t>
      </w:r>
      <w:r w:rsidRPr="002270F1">
        <w:rPr>
          <w:rFonts w:eastAsia="PT Astra Serif"/>
        </w:rPr>
        <w:t>) с Нормативами градостроительного проектирования по Удмуртской Республике, утвержденными постановлением Правительства Удмуртской Республики от 4 июня 2019 года № 228 «Об утверждении Нормативов градостроительного проектирования по Удмуртской Республике»;</w:t>
      </w:r>
    </w:p>
    <w:p w14:paraId="708333AE" w14:textId="77777777" w:rsidR="009B5297" w:rsidRPr="002270F1" w:rsidRDefault="00000000">
      <w:pPr>
        <w:ind w:right="11" w:firstLine="709"/>
        <w:jc w:val="both"/>
      </w:pPr>
      <w:r w:rsidRPr="002270F1">
        <w:rPr>
          <w:rFonts w:eastAsia="PT Astra Serif"/>
          <w:spacing w:val="1"/>
        </w:rPr>
        <w:t>3</w:t>
      </w:r>
      <w:r w:rsidRPr="002270F1">
        <w:rPr>
          <w:rFonts w:eastAsia="PT Astra Serif"/>
        </w:rPr>
        <w:t>)</w:t>
      </w:r>
      <w:r w:rsidRPr="002270F1">
        <w:rPr>
          <w:rFonts w:eastAsia="PT Astra Serif"/>
          <w:spacing w:val="1"/>
        </w:rPr>
        <w:t xml:space="preserve"> с </w:t>
      </w:r>
      <w:r w:rsidRPr="002270F1">
        <w:rPr>
          <w:rFonts w:eastAsia="PT Astra Serif"/>
        </w:rPr>
        <w:t>законодательством Удмуртской Республики, муниципальными правовыми актами по вопросам регулирования землепользования и застройки.</w:t>
      </w:r>
    </w:p>
    <w:p w14:paraId="74629AEF" w14:textId="77777777" w:rsidR="009B5297" w:rsidRPr="002270F1" w:rsidRDefault="00000000">
      <w:pPr>
        <w:ind w:firstLine="720"/>
        <w:jc w:val="both"/>
      </w:pPr>
      <w:r w:rsidRPr="002270F1">
        <w:rPr>
          <w:rFonts w:eastAsia="PT Astra Serif"/>
        </w:rPr>
        <w:t>5. Правила обязательны для исполнения:</w:t>
      </w:r>
    </w:p>
    <w:p w14:paraId="05DEC56E" w14:textId="77777777" w:rsidR="009B5297" w:rsidRPr="002270F1" w:rsidRDefault="00000000">
      <w:pPr>
        <w:ind w:firstLine="708"/>
        <w:jc w:val="both"/>
      </w:pPr>
      <w:r w:rsidRPr="002270F1">
        <w:rPr>
          <w:rFonts w:eastAsia="PT Astra Serif"/>
        </w:rPr>
        <w:t>1) органами государственной власти Российской Федерации и Удмуртской Республики, органами местного самоуправления при осуществлении градостроительной деятельности, осуществлении управления и распоряжения земельными участками и осуществлении контроля за землепользованием и застройкой;</w:t>
      </w:r>
    </w:p>
    <w:p w14:paraId="4E48B127" w14:textId="77777777" w:rsidR="009B5297" w:rsidRPr="002270F1" w:rsidRDefault="00000000">
      <w:pPr>
        <w:ind w:firstLine="720"/>
        <w:jc w:val="both"/>
      </w:pPr>
      <w:r w:rsidRPr="002270F1">
        <w:rPr>
          <w:rFonts w:eastAsia="PT Astra Serif"/>
        </w:rPr>
        <w:t>2) физическими и юридическими лицами.</w:t>
      </w:r>
    </w:p>
    <w:p w14:paraId="55C0F4BE" w14:textId="77777777" w:rsidR="009B5297" w:rsidRPr="002270F1" w:rsidRDefault="00000000">
      <w:pPr>
        <w:ind w:firstLine="720"/>
        <w:jc w:val="both"/>
      </w:pPr>
      <w:r w:rsidRPr="002270F1">
        <w:rPr>
          <w:rFonts w:eastAsia="PT Astra Serif"/>
        </w:rPr>
        <w:t>6. Правила являются открытыми и общедоступными для всех заинтересованных лиц.</w:t>
      </w:r>
    </w:p>
    <w:p w14:paraId="6679F31D" w14:textId="77777777" w:rsidR="009B5297" w:rsidRPr="002270F1" w:rsidRDefault="00000000">
      <w:pPr>
        <w:ind w:firstLine="720"/>
        <w:jc w:val="both"/>
      </w:pPr>
      <w:r w:rsidRPr="002270F1">
        <w:rPr>
          <w:rFonts w:eastAsia="PT Astra Serif"/>
        </w:rPr>
        <w:t xml:space="preserve">7. Правила размещаются в информационно-телекоммуникационной сети «Интернет» на официальном сайте муниципального образования, на сайте </w:t>
      </w:r>
      <w:r w:rsidRPr="002270F1">
        <w:rPr>
          <w:rFonts w:eastAsia="PT Astra Serif"/>
          <w:bCs/>
        </w:rPr>
        <w:t xml:space="preserve">Федеральной государственной информационной системы территориального планирования </w:t>
      </w:r>
      <w:r w:rsidRPr="002270F1">
        <w:rPr>
          <w:rFonts w:eastAsia="PT Astra Serif"/>
        </w:rPr>
        <w:t>в установленном порядке.</w:t>
      </w:r>
    </w:p>
    <w:p w14:paraId="6F70946C" w14:textId="77777777" w:rsidR="009B5297" w:rsidRPr="002270F1" w:rsidRDefault="00000000">
      <w:pPr>
        <w:keepNext/>
        <w:ind w:firstLine="720"/>
        <w:jc w:val="both"/>
      </w:pPr>
      <w:r w:rsidRPr="002270F1">
        <w:rPr>
          <w:rFonts w:eastAsia="PT Astra Serif"/>
          <w:bCs/>
          <w:iCs/>
        </w:rPr>
        <w:t xml:space="preserve">8. </w:t>
      </w:r>
      <w:r w:rsidRPr="002270F1">
        <w:rPr>
          <w:rFonts w:eastAsia="PT Astra Serif"/>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Российской Федерации, законодательством Удмуртской Республики, муниципальными правовыми актами и Правилами.</w:t>
      </w:r>
    </w:p>
    <w:p w14:paraId="4CFADADC" w14:textId="77777777" w:rsidR="009B5297" w:rsidRPr="002270F1" w:rsidRDefault="009B5297">
      <w:pPr>
        <w:keepNext/>
        <w:ind w:firstLine="720"/>
        <w:jc w:val="both"/>
      </w:pPr>
    </w:p>
    <w:p w14:paraId="51B29CEC" w14:textId="649A5909" w:rsidR="004B2FC2" w:rsidRPr="002270F1" w:rsidRDefault="004B2FC2" w:rsidP="004B2FC2">
      <w:pPr>
        <w:ind w:firstLine="709"/>
        <w:jc w:val="both"/>
      </w:pPr>
      <w:r w:rsidRPr="002270F1">
        <w:t>Глава 2. Положения о регулировании землепользования и застройки органами местного самоуправления</w:t>
      </w:r>
    </w:p>
    <w:p w14:paraId="62ECC920" w14:textId="77777777" w:rsidR="004B2FC2" w:rsidRPr="002270F1" w:rsidRDefault="004B2FC2" w:rsidP="004B2FC2">
      <w:pPr>
        <w:ind w:firstLine="709"/>
        <w:jc w:val="both"/>
      </w:pPr>
    </w:p>
    <w:p w14:paraId="4EAB0BDA" w14:textId="77777777" w:rsidR="009B5297" w:rsidRPr="002270F1" w:rsidRDefault="00000000">
      <w:pPr>
        <w:ind w:right="13" w:firstLine="709"/>
        <w:jc w:val="both"/>
        <w:outlineLvl w:val="0"/>
        <w:rPr>
          <w:spacing w:val="-1"/>
        </w:rPr>
      </w:pPr>
      <w:r w:rsidRPr="002270F1">
        <w:rPr>
          <w:rFonts w:eastAsia="PT Astra Serif"/>
          <w:spacing w:val="-1"/>
        </w:rPr>
        <w:t>С</w:t>
      </w:r>
      <w:r w:rsidRPr="002270F1">
        <w:rPr>
          <w:rFonts w:eastAsia="PT Astra Serif"/>
          <w:spacing w:val="1"/>
        </w:rPr>
        <w:t>т</w:t>
      </w:r>
      <w:r w:rsidRPr="002270F1">
        <w:rPr>
          <w:rFonts w:eastAsia="PT Astra Serif"/>
          <w:spacing w:val="-1"/>
        </w:rPr>
        <w:t>а</w:t>
      </w:r>
      <w:r w:rsidRPr="002270F1">
        <w:rPr>
          <w:rFonts w:eastAsia="PT Astra Serif"/>
          <w:spacing w:val="1"/>
        </w:rPr>
        <w:t>т</w:t>
      </w:r>
      <w:r w:rsidRPr="002270F1">
        <w:rPr>
          <w:rFonts w:eastAsia="PT Astra Serif"/>
          <w:spacing w:val="-1"/>
        </w:rPr>
        <w:t xml:space="preserve">ья </w:t>
      </w:r>
      <w:r w:rsidRPr="002270F1">
        <w:rPr>
          <w:rFonts w:eastAsia="PT Astra Serif"/>
          <w:spacing w:val="1"/>
        </w:rPr>
        <w:t>2</w:t>
      </w:r>
      <w:r w:rsidRPr="002270F1">
        <w:rPr>
          <w:rFonts w:eastAsia="PT Astra Serif"/>
          <w:spacing w:val="-1"/>
        </w:rPr>
        <w:t xml:space="preserve">. </w:t>
      </w:r>
      <w:r w:rsidRPr="002270F1">
        <w:rPr>
          <w:rFonts w:eastAsia="PT Astra Serif"/>
        </w:rPr>
        <w:t>Применение Правил землепользования и застройки</w:t>
      </w:r>
    </w:p>
    <w:p w14:paraId="12F2938C" w14:textId="77777777" w:rsidR="009B5297" w:rsidRPr="002270F1" w:rsidRDefault="009B5297">
      <w:pPr>
        <w:shd w:val="clear" w:color="auto" w:fill="FFFFFF"/>
        <w:ind w:firstLine="720"/>
        <w:jc w:val="both"/>
      </w:pPr>
    </w:p>
    <w:p w14:paraId="7F13242B" w14:textId="77777777" w:rsidR="009B5297" w:rsidRPr="002270F1" w:rsidRDefault="00000000">
      <w:pPr>
        <w:shd w:val="clear" w:color="auto" w:fill="FFFFFF"/>
        <w:ind w:firstLine="720"/>
        <w:jc w:val="both"/>
      </w:pPr>
      <w:r w:rsidRPr="002270F1">
        <w:rPr>
          <w:rFonts w:eastAsia="PT Astra Serif"/>
        </w:rPr>
        <w:t>1. Предметом регулирования Правил являются отношения по вопросам землепользования и застройки, установление границ территориальных зон и градостроительных регламентов.</w:t>
      </w:r>
    </w:p>
    <w:p w14:paraId="1C5F7C4F" w14:textId="77777777" w:rsidR="009B5297" w:rsidRPr="002270F1" w:rsidRDefault="00000000">
      <w:pPr>
        <w:shd w:val="clear" w:color="auto" w:fill="FFFFFF"/>
        <w:ind w:firstLine="720"/>
        <w:jc w:val="both"/>
      </w:pPr>
      <w:r w:rsidRPr="002270F1">
        <w:rPr>
          <w:rFonts w:eastAsia="PT Astra Serif"/>
        </w:rPr>
        <w:t>2. Соблюдение установленного Правилами порядка землепользования и застройки территории и его применение обеспечиваются органами местного самоуправления при осуществлении следующих полномочий:</w:t>
      </w:r>
    </w:p>
    <w:p w14:paraId="1630B1C0" w14:textId="77777777" w:rsidR="009B5297" w:rsidRPr="002270F1" w:rsidRDefault="00000000">
      <w:pPr>
        <w:shd w:val="clear" w:color="auto" w:fill="FFFFFF"/>
        <w:ind w:firstLine="720"/>
        <w:jc w:val="both"/>
      </w:pPr>
      <w:r w:rsidRPr="002270F1">
        <w:rPr>
          <w:rFonts w:eastAsia="PT Astra Serif"/>
        </w:rPr>
        <w:t>1) предоставление разрешений на отклонение от предельных параметров разрешенного строительства, реконструкции объектов капитального строительства;</w:t>
      </w:r>
    </w:p>
    <w:p w14:paraId="651FDE6D" w14:textId="77777777" w:rsidR="009B5297" w:rsidRPr="002270F1" w:rsidRDefault="00000000">
      <w:pPr>
        <w:shd w:val="clear" w:color="auto" w:fill="FFFFFF"/>
        <w:ind w:firstLine="720"/>
        <w:jc w:val="both"/>
      </w:pPr>
      <w:r w:rsidRPr="002270F1">
        <w:rPr>
          <w:rFonts w:eastAsia="PT Astra Serif"/>
        </w:rPr>
        <w:t>2) предоставление разрешений на строительство;</w:t>
      </w:r>
    </w:p>
    <w:p w14:paraId="12A4E6F9" w14:textId="77777777" w:rsidR="009B5297" w:rsidRPr="002270F1" w:rsidRDefault="00000000">
      <w:pPr>
        <w:shd w:val="clear" w:color="auto" w:fill="FFFFFF"/>
        <w:ind w:firstLine="720"/>
        <w:jc w:val="both"/>
      </w:pPr>
      <w:r w:rsidRPr="002270F1">
        <w:rPr>
          <w:rFonts w:eastAsia="PT Astra Serif"/>
        </w:rPr>
        <w:t xml:space="preserve">3) выдача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w:t>
      </w:r>
      <w:r w:rsidRPr="002270F1">
        <w:rPr>
          <w:rFonts w:eastAsia="PT Astra Serif"/>
        </w:rPr>
        <w:lastRenderedPageBreak/>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5B3D9D19" w14:textId="564E03A3" w:rsidR="009B5297" w:rsidRPr="002270F1" w:rsidRDefault="00000000">
      <w:pPr>
        <w:ind w:firstLine="708"/>
        <w:jc w:val="both"/>
      </w:pPr>
      <w:r w:rsidRPr="002270F1">
        <w:rPr>
          <w:rFonts w:eastAsia="PT Astra Serif"/>
        </w:rPr>
        <w:t xml:space="preserve">4) выдача уведомлений </w:t>
      </w:r>
      <w:r w:rsidR="007B783A" w:rsidRPr="002270F1">
        <w:rPr>
          <w:rFonts w:eastAsia="PT Astra Serif"/>
        </w:rPr>
        <w:t>о соответствии,</w:t>
      </w:r>
      <w:r w:rsidRPr="002270F1">
        <w:rPr>
          <w:rFonts w:eastAsia="PT Astra Serif"/>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5C09C39" w14:textId="77777777" w:rsidR="009B5297" w:rsidRPr="002270F1" w:rsidRDefault="00000000">
      <w:pPr>
        <w:shd w:val="clear" w:color="auto" w:fill="FFFFFF"/>
        <w:ind w:firstLine="720"/>
        <w:jc w:val="both"/>
      </w:pPr>
      <w:r w:rsidRPr="002270F1">
        <w:rPr>
          <w:rFonts w:eastAsia="PT Astra Serif"/>
        </w:rPr>
        <w:t>5) предоставление разрешений на ввод объектов в эксплуатацию;</w:t>
      </w:r>
    </w:p>
    <w:p w14:paraId="2936363D" w14:textId="77777777" w:rsidR="009B5297" w:rsidRPr="002270F1" w:rsidRDefault="00000000">
      <w:pPr>
        <w:shd w:val="clear" w:color="auto" w:fill="FFFFFF"/>
        <w:ind w:firstLine="720"/>
        <w:jc w:val="both"/>
      </w:pPr>
      <w:r w:rsidRPr="002270F1">
        <w:rPr>
          <w:rFonts w:eastAsia="PT Astra Serif"/>
        </w:rPr>
        <w:t>6) осуществление муниципального земельного контроля за использованием земель;</w:t>
      </w:r>
    </w:p>
    <w:p w14:paraId="1FCB7B7C" w14:textId="77777777" w:rsidR="009B5297" w:rsidRPr="002270F1" w:rsidRDefault="00000000">
      <w:pPr>
        <w:shd w:val="clear" w:color="auto" w:fill="FFFFFF"/>
        <w:ind w:firstLine="720"/>
        <w:jc w:val="both"/>
      </w:pPr>
      <w:r w:rsidRPr="002270F1">
        <w:rPr>
          <w:rFonts w:eastAsia="PT Astra Serif"/>
        </w:rPr>
        <w:t>7) предоставление разрешений на условно разрешенный вид использования земельного участка, объекта капитального строительства;</w:t>
      </w:r>
    </w:p>
    <w:p w14:paraId="5C4CF5CC" w14:textId="77777777" w:rsidR="009B5297" w:rsidRPr="002270F1" w:rsidRDefault="00000000">
      <w:pPr>
        <w:shd w:val="clear" w:color="auto" w:fill="FFFFFF"/>
        <w:ind w:firstLine="720"/>
        <w:jc w:val="both"/>
      </w:pPr>
      <w:r w:rsidRPr="002270F1">
        <w:rPr>
          <w:rFonts w:eastAsia="PT Astra Serif"/>
        </w:rPr>
        <w:t xml:space="preserve">8) подготовка и принятие решений о разработке проектов планировки и (или) проектов межевания территории; </w:t>
      </w:r>
    </w:p>
    <w:p w14:paraId="0F7E8454" w14:textId="77777777" w:rsidR="009B5297" w:rsidRPr="002270F1" w:rsidRDefault="00000000">
      <w:pPr>
        <w:shd w:val="clear" w:color="auto" w:fill="FFFFFF"/>
        <w:ind w:firstLine="720"/>
        <w:jc w:val="both"/>
      </w:pPr>
      <w:r w:rsidRPr="002270F1">
        <w:rPr>
          <w:rFonts w:eastAsia="PT Astra Serif"/>
        </w:rPr>
        <w:t xml:space="preserve">9) проверка проектов планировки и (или) проектов межевания территории на соответствие Правилам; </w:t>
      </w:r>
    </w:p>
    <w:p w14:paraId="03A74F9B" w14:textId="77777777" w:rsidR="009B5297" w:rsidRPr="002270F1" w:rsidRDefault="00000000">
      <w:pPr>
        <w:shd w:val="clear" w:color="auto" w:fill="FFFFFF"/>
        <w:ind w:firstLine="720"/>
        <w:jc w:val="both"/>
      </w:pPr>
      <w:r w:rsidRPr="002270F1">
        <w:rPr>
          <w:rFonts w:eastAsia="PT Astra Serif"/>
        </w:rPr>
        <w:t>10) подготовка градостроительного плана земельного участка;</w:t>
      </w:r>
    </w:p>
    <w:p w14:paraId="44A58C8E" w14:textId="77777777" w:rsidR="009B5297" w:rsidRPr="002270F1" w:rsidRDefault="00000000">
      <w:pPr>
        <w:shd w:val="clear" w:color="auto" w:fill="FFFFFF"/>
        <w:ind w:firstLine="720"/>
        <w:jc w:val="both"/>
      </w:pPr>
      <w:r w:rsidRPr="002270F1">
        <w:rPr>
          <w:rFonts w:eastAsia="PT Astra Serif"/>
        </w:rPr>
        <w:t>11) предоставление земельных участков в соответствии с законодательством Российской Федерации;</w:t>
      </w:r>
    </w:p>
    <w:p w14:paraId="1E0DF39D" w14:textId="77777777" w:rsidR="009B5297" w:rsidRPr="002270F1" w:rsidRDefault="00000000">
      <w:pPr>
        <w:shd w:val="clear" w:color="auto" w:fill="FFFFFF"/>
        <w:ind w:firstLine="720"/>
        <w:jc w:val="both"/>
      </w:pPr>
      <w:r w:rsidRPr="002270F1">
        <w:rPr>
          <w:rFonts w:eastAsia="PT Astra Serif"/>
        </w:rPr>
        <w:t>12) установление публичных и частных сервитутов;</w:t>
      </w:r>
    </w:p>
    <w:p w14:paraId="18478137" w14:textId="77777777" w:rsidR="009B5297" w:rsidRPr="002270F1" w:rsidRDefault="00000000">
      <w:pPr>
        <w:shd w:val="clear" w:color="auto" w:fill="FFFFFF"/>
        <w:ind w:firstLine="720"/>
        <w:jc w:val="both"/>
      </w:pPr>
      <w:r w:rsidRPr="002270F1">
        <w:rPr>
          <w:rFonts w:eastAsia="PT Astra Serif"/>
        </w:rPr>
        <w:t>13) изменение вида разрешенного использования земельного участка и объекта капитального строительства;</w:t>
      </w:r>
    </w:p>
    <w:p w14:paraId="0A34D0C8" w14:textId="77777777" w:rsidR="009B5297" w:rsidRPr="002270F1" w:rsidRDefault="00000000">
      <w:pPr>
        <w:shd w:val="clear" w:color="auto" w:fill="FFFFFF"/>
        <w:ind w:firstLine="720"/>
        <w:jc w:val="both"/>
      </w:pPr>
      <w:r w:rsidRPr="002270F1">
        <w:rPr>
          <w:rFonts w:eastAsia="PT Astra Serif"/>
        </w:rPr>
        <w:t>14) утверждение схем расположения земельного участка на кадастровом плане или кадастровой карте соответствующей территории;</w:t>
      </w:r>
    </w:p>
    <w:p w14:paraId="273A4C2B" w14:textId="77777777" w:rsidR="009B5297" w:rsidRPr="002270F1" w:rsidRDefault="00000000">
      <w:pPr>
        <w:shd w:val="clear" w:color="auto" w:fill="FFFFFF"/>
        <w:ind w:firstLine="720"/>
        <w:jc w:val="both"/>
        <w:rPr>
          <w:rFonts w:eastAsia="PT Astra Serif"/>
        </w:rPr>
      </w:pPr>
      <w:r w:rsidRPr="002270F1">
        <w:rPr>
          <w:rFonts w:eastAsia="PT Astra Serif"/>
        </w:rPr>
        <w:t>15) иные полномочия.</w:t>
      </w:r>
    </w:p>
    <w:p w14:paraId="0288DA5A" w14:textId="77777777" w:rsidR="009B5297" w:rsidRPr="002270F1" w:rsidRDefault="00000000">
      <w:pPr>
        <w:shd w:val="clear" w:color="auto" w:fill="FFFFFF"/>
        <w:ind w:firstLine="720"/>
        <w:jc w:val="both"/>
        <w:rPr>
          <w:rFonts w:eastAsia="PT Astra Serif"/>
        </w:rPr>
      </w:pPr>
      <w:r w:rsidRPr="002270F1">
        <w:rPr>
          <w:rFonts w:eastAsia="PT Astra Serif"/>
        </w:rPr>
        <w:t>3. Ограничения использования земельных участков и объектов капитального строительства устанавливаются законодательством Российской Федерации, законодательством Удмуртской Республики, муниципальными правовыми актами.</w:t>
      </w:r>
    </w:p>
    <w:p w14:paraId="572D622C" w14:textId="77777777" w:rsidR="009B5297" w:rsidRPr="002270F1" w:rsidRDefault="009B5297">
      <w:pPr>
        <w:shd w:val="clear" w:color="auto" w:fill="FFFFFF"/>
        <w:ind w:firstLine="720"/>
        <w:jc w:val="both"/>
        <w:rPr>
          <w:shd w:val="clear" w:color="auto" w:fill="FFFFFF"/>
        </w:rPr>
      </w:pPr>
    </w:p>
    <w:p w14:paraId="031C03AA" w14:textId="77777777" w:rsidR="009B5297" w:rsidRPr="002270F1" w:rsidRDefault="00000000">
      <w:pPr>
        <w:shd w:val="clear" w:color="auto" w:fill="FFFFFF"/>
        <w:ind w:firstLine="720"/>
        <w:jc w:val="both"/>
        <w:rPr>
          <w:bCs/>
        </w:rPr>
      </w:pPr>
      <w:r w:rsidRPr="002270F1">
        <w:rPr>
          <w:rFonts w:eastAsia="PT Astra Serif"/>
        </w:rPr>
        <w:t xml:space="preserve">Статья 3. Комиссия по землепользованию и застройке </w:t>
      </w:r>
    </w:p>
    <w:p w14:paraId="64C5346C" w14:textId="77777777" w:rsidR="009B5297" w:rsidRPr="002270F1" w:rsidRDefault="009B5297">
      <w:pPr>
        <w:shd w:val="clear" w:color="auto" w:fill="FFFFFF"/>
        <w:ind w:firstLine="720"/>
        <w:jc w:val="both"/>
        <w:rPr>
          <w:bCs/>
        </w:rPr>
      </w:pPr>
    </w:p>
    <w:p w14:paraId="7C78FEC1" w14:textId="77777777" w:rsidR="009B5297" w:rsidRPr="002270F1" w:rsidRDefault="00000000">
      <w:pPr>
        <w:ind w:firstLine="709"/>
        <w:jc w:val="both"/>
      </w:pPr>
      <w:r w:rsidRPr="002270F1">
        <w:rPr>
          <w:rFonts w:eastAsia="PT Astra Serif"/>
        </w:rPr>
        <w:t>Комиссия по землепользованию и застройке (далее – Комиссия) осуществляет свою деятельность в соответствии с Градостроительным кодексом Российской Федерации, законодательством Удмуртской Республики, муниципальными правовыми актами.</w:t>
      </w:r>
    </w:p>
    <w:p w14:paraId="48D23C0E" w14:textId="77777777" w:rsidR="009B5297" w:rsidRPr="002270F1" w:rsidRDefault="009B5297">
      <w:pPr>
        <w:ind w:firstLine="709"/>
        <w:jc w:val="both"/>
        <w:rPr>
          <w:shd w:val="clear" w:color="auto" w:fill="FFFFFF"/>
        </w:rPr>
      </w:pPr>
    </w:p>
    <w:p w14:paraId="4456CE5C" w14:textId="77777777" w:rsidR="009B5297" w:rsidRPr="002270F1" w:rsidRDefault="00000000">
      <w:pPr>
        <w:shd w:val="clear" w:color="auto" w:fill="FFFFFF"/>
        <w:ind w:firstLine="720"/>
        <w:jc w:val="both"/>
      </w:pPr>
      <w:r w:rsidRPr="002270F1">
        <w:rPr>
          <w:rFonts w:eastAsia="PT Astra Serif"/>
        </w:rPr>
        <w:t>Статья 4. Землепользование и застройка земельных участков, на которые распространяется действие градостроительных регламентов</w:t>
      </w:r>
    </w:p>
    <w:p w14:paraId="51378121" w14:textId="77777777" w:rsidR="009B5297" w:rsidRPr="002270F1" w:rsidRDefault="009B5297">
      <w:pPr>
        <w:shd w:val="clear" w:color="auto" w:fill="FFFFFF"/>
        <w:ind w:firstLine="720"/>
        <w:jc w:val="both"/>
      </w:pPr>
    </w:p>
    <w:p w14:paraId="5961A36E" w14:textId="77777777" w:rsidR="009B5297" w:rsidRPr="002270F1" w:rsidRDefault="00000000">
      <w:pPr>
        <w:shd w:val="clear" w:color="auto" w:fill="FFFFFF"/>
        <w:ind w:firstLine="720"/>
        <w:jc w:val="both"/>
      </w:pPr>
      <w:r w:rsidRPr="002270F1">
        <w:rPr>
          <w:rFonts w:eastAsia="PT Astra Serif"/>
        </w:rPr>
        <w:t>1. Землепользование и застройка земельных участков, на которые распространяется действие градостроительных регламентов, осуществляется правообладателями земельных участков и объектов капитального строительства в соответствии с видами разрешенного использования.</w:t>
      </w:r>
    </w:p>
    <w:p w14:paraId="11C7A801" w14:textId="77777777" w:rsidR="009B5297" w:rsidRPr="002270F1" w:rsidRDefault="00000000">
      <w:pPr>
        <w:shd w:val="clear" w:color="auto" w:fill="FFFFFF"/>
        <w:ind w:firstLine="720"/>
        <w:jc w:val="both"/>
        <w:rPr>
          <w:b/>
        </w:rPr>
      </w:pPr>
      <w:r w:rsidRPr="002270F1">
        <w:rPr>
          <w:rFonts w:eastAsia="PT Astra Serif"/>
        </w:rPr>
        <w:lastRenderedPageBreak/>
        <w:t>2. Разрешенным использованием земельных участков и объектов капитального строительства является использование, которое осуществляется в соответствии:</w:t>
      </w:r>
    </w:p>
    <w:p w14:paraId="3384D733" w14:textId="77777777" w:rsidR="009B5297" w:rsidRPr="002270F1" w:rsidRDefault="00000000">
      <w:pPr>
        <w:ind w:firstLine="709"/>
        <w:jc w:val="both"/>
        <w:rPr>
          <w:b/>
        </w:rPr>
      </w:pPr>
      <w:r w:rsidRPr="002270F1">
        <w:rPr>
          <w:rFonts w:eastAsia="PT Astra Serif"/>
        </w:rPr>
        <w:t>1) с видами разрешенного использования земельных участков и объектов капитального строительства (основные, условно разрешенные, вспомогательные);</w:t>
      </w:r>
    </w:p>
    <w:p w14:paraId="0A409925" w14:textId="77777777" w:rsidR="009B5297" w:rsidRPr="002270F1" w:rsidRDefault="00000000">
      <w:pPr>
        <w:ind w:firstLine="709"/>
        <w:jc w:val="both"/>
        <w:rPr>
          <w:b/>
        </w:rPr>
      </w:pPr>
      <w:r w:rsidRPr="002270F1">
        <w:rPr>
          <w:rFonts w:eastAsia="PT Astra Serif"/>
        </w:rPr>
        <w:t>2)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6B3FDD35" w14:textId="77777777" w:rsidR="009B5297" w:rsidRPr="002270F1" w:rsidRDefault="00000000">
      <w:pPr>
        <w:ind w:firstLine="709"/>
        <w:jc w:val="both"/>
        <w:rPr>
          <w:b/>
        </w:rPr>
      </w:pPr>
      <w:r w:rsidRPr="002270F1">
        <w:rPr>
          <w:rFonts w:eastAsia="PT Astra Serif"/>
        </w:rPr>
        <w:t>3) с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 законодательством Удмуртской Республики, муниципальными правовыми актами или решением суда.</w:t>
      </w:r>
    </w:p>
    <w:p w14:paraId="0C162003" w14:textId="77777777" w:rsidR="009B5297" w:rsidRPr="002270F1" w:rsidRDefault="00000000">
      <w:pPr>
        <w:ind w:firstLine="709"/>
        <w:jc w:val="both"/>
      </w:pPr>
      <w:r w:rsidRPr="002270F1">
        <w:rPr>
          <w:rFonts w:eastAsia="PT Astra Serif"/>
        </w:rPr>
        <w:t>3.</w:t>
      </w:r>
      <w:r w:rsidRPr="002270F1">
        <w:rPr>
          <w:rFonts w:eastAsia="PT Astra Serif"/>
          <w:lang w:val="en-US"/>
        </w:rPr>
        <w:t> </w:t>
      </w:r>
      <w:r w:rsidRPr="002270F1">
        <w:rPr>
          <w:rFonts w:eastAsia="PT Astra Seri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7D6B9FA" w14:textId="77777777" w:rsidR="009B5297" w:rsidRPr="002270F1" w:rsidRDefault="00000000">
      <w:pPr>
        <w:ind w:firstLine="709"/>
        <w:jc w:val="both"/>
        <w:rPr>
          <w:b/>
        </w:rPr>
      </w:pPr>
      <w:r w:rsidRPr="002270F1">
        <w:rPr>
          <w:rFonts w:eastAsia="PT Astra Serif"/>
        </w:rPr>
        <w:t>4. Основные и вспомогательные виды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выбираются в соответствии с градостроительным регламентом с разрешения или согласия соответствующих органов государственной власти или местного самоуправления в соответствии с законодательством Российской Федерации.</w:t>
      </w:r>
    </w:p>
    <w:p w14:paraId="13A99014" w14:textId="77777777" w:rsidR="009B5297" w:rsidRPr="002270F1" w:rsidRDefault="00000000">
      <w:pPr>
        <w:ind w:firstLine="709"/>
        <w:jc w:val="both"/>
        <w:rPr>
          <w:b/>
        </w:rPr>
      </w:pPr>
      <w:r w:rsidRPr="002270F1">
        <w:rPr>
          <w:rFonts w:eastAsia="PT Astra Serif"/>
        </w:rPr>
        <w:t>5.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14:paraId="6B090416" w14:textId="77777777" w:rsidR="009B5297" w:rsidRPr="002270F1" w:rsidRDefault="00000000">
      <w:pPr>
        <w:ind w:firstLine="709"/>
        <w:jc w:val="both"/>
        <w:rPr>
          <w:b/>
        </w:rPr>
      </w:pPr>
      <w:r w:rsidRPr="002270F1">
        <w:rPr>
          <w:rFonts w:eastAsia="PT Astra Serif"/>
        </w:rPr>
        <w:t>6. При расположении земельного участка и объекта капитального строительства на территории зон с особыми условиями использования территории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законодательством Удмуртской Республики.</w:t>
      </w:r>
    </w:p>
    <w:p w14:paraId="53EEC25E" w14:textId="77777777" w:rsidR="009B5297" w:rsidRPr="002270F1" w:rsidRDefault="009B5297">
      <w:pPr>
        <w:shd w:val="clear" w:color="auto" w:fill="FFFFFF"/>
        <w:ind w:firstLine="720"/>
        <w:jc w:val="both"/>
      </w:pPr>
    </w:p>
    <w:p w14:paraId="09A36C17" w14:textId="77777777" w:rsidR="009B5297" w:rsidRPr="002270F1" w:rsidRDefault="00000000">
      <w:pPr>
        <w:spacing w:before="4"/>
        <w:ind w:right="13" w:firstLine="709"/>
        <w:jc w:val="both"/>
        <w:outlineLvl w:val="0"/>
      </w:pPr>
      <w:r w:rsidRPr="002270F1">
        <w:rPr>
          <w:rFonts w:eastAsia="PT Astra Serif"/>
        </w:rPr>
        <w:t xml:space="preserve">Статья 5. </w:t>
      </w:r>
      <w:r w:rsidRPr="002270F1">
        <w:rPr>
          <w:rFonts w:eastAsia="PT Astra Serif"/>
          <w:spacing w:val="-1"/>
        </w:rPr>
        <w:t>З</w:t>
      </w:r>
      <w:r w:rsidRPr="002270F1">
        <w:rPr>
          <w:rFonts w:eastAsia="PT Astra Serif"/>
          <w:spacing w:val="-2"/>
        </w:rPr>
        <w:t>е</w:t>
      </w:r>
      <w:r w:rsidRPr="002270F1">
        <w:rPr>
          <w:rFonts w:eastAsia="PT Astra Serif"/>
          <w:spacing w:val="-1"/>
        </w:rPr>
        <w:t>мле</w:t>
      </w:r>
      <w:r w:rsidRPr="002270F1">
        <w:rPr>
          <w:rFonts w:eastAsia="PT Astra Serif"/>
          <w:spacing w:val="-2"/>
        </w:rPr>
        <w:t>п</w:t>
      </w:r>
      <w:r w:rsidRPr="002270F1">
        <w:rPr>
          <w:rFonts w:eastAsia="PT Astra Serif"/>
          <w:spacing w:val="-1"/>
        </w:rPr>
        <w:t>о</w:t>
      </w:r>
      <w:r w:rsidRPr="002270F1">
        <w:rPr>
          <w:rFonts w:eastAsia="PT Astra Serif"/>
          <w:spacing w:val="1"/>
        </w:rPr>
        <w:t>л</w:t>
      </w:r>
      <w:r w:rsidRPr="002270F1">
        <w:rPr>
          <w:rFonts w:eastAsia="PT Astra Serif"/>
          <w:spacing w:val="-1"/>
        </w:rPr>
        <w:t>ь</w:t>
      </w:r>
      <w:r w:rsidRPr="002270F1">
        <w:rPr>
          <w:rFonts w:eastAsia="PT Astra Serif"/>
          <w:spacing w:val="-2"/>
        </w:rPr>
        <w:t>з</w:t>
      </w:r>
      <w:r w:rsidRPr="002270F1">
        <w:rPr>
          <w:rFonts w:eastAsia="PT Astra Serif"/>
          <w:spacing w:val="1"/>
        </w:rPr>
        <w:t>о</w:t>
      </w:r>
      <w:r w:rsidRPr="002270F1">
        <w:rPr>
          <w:rFonts w:eastAsia="PT Astra Serif"/>
          <w:spacing w:val="-1"/>
        </w:rPr>
        <w:t>вание</w:t>
      </w:r>
      <w:r w:rsidRPr="002270F1">
        <w:rPr>
          <w:rFonts w:eastAsia="PT Astra Serif"/>
          <w:spacing w:val="2"/>
        </w:rPr>
        <w:t xml:space="preserve"> </w:t>
      </w:r>
      <w:r w:rsidRPr="002270F1">
        <w:rPr>
          <w:rFonts w:eastAsia="PT Astra Serif"/>
          <w:spacing w:val="-1"/>
        </w:rPr>
        <w:t>и з</w:t>
      </w:r>
      <w:r w:rsidRPr="002270F1">
        <w:rPr>
          <w:rFonts w:eastAsia="PT Astra Serif"/>
          <w:spacing w:val="1"/>
        </w:rPr>
        <w:t>а</w:t>
      </w:r>
      <w:r w:rsidRPr="002270F1">
        <w:rPr>
          <w:rFonts w:eastAsia="PT Astra Serif"/>
          <w:spacing w:val="-2"/>
        </w:rPr>
        <w:t>с</w:t>
      </w:r>
      <w:r w:rsidRPr="002270F1">
        <w:rPr>
          <w:rFonts w:eastAsia="PT Astra Serif"/>
          <w:spacing w:val="1"/>
        </w:rPr>
        <w:t>т</w:t>
      </w:r>
      <w:r w:rsidRPr="002270F1">
        <w:rPr>
          <w:rFonts w:eastAsia="PT Astra Serif"/>
          <w:spacing w:val="-3"/>
        </w:rPr>
        <w:t>р</w:t>
      </w:r>
      <w:r w:rsidRPr="002270F1">
        <w:rPr>
          <w:rFonts w:eastAsia="PT Astra Serif"/>
          <w:spacing w:val="1"/>
        </w:rPr>
        <w:t>о</w:t>
      </w:r>
      <w:r w:rsidRPr="002270F1">
        <w:rPr>
          <w:rFonts w:eastAsia="PT Astra Serif"/>
          <w:spacing w:val="-1"/>
        </w:rPr>
        <w:t>йка</w:t>
      </w:r>
      <w:r w:rsidRPr="002270F1">
        <w:rPr>
          <w:rFonts w:eastAsia="PT Astra Serif"/>
          <w:spacing w:val="2"/>
        </w:rPr>
        <w:t xml:space="preserve"> </w:t>
      </w:r>
      <w:r w:rsidRPr="002270F1">
        <w:rPr>
          <w:rFonts w:eastAsia="PT Astra Serif"/>
          <w:spacing w:val="-1"/>
        </w:rPr>
        <w:t>зе</w:t>
      </w:r>
      <w:r w:rsidRPr="002270F1">
        <w:rPr>
          <w:rFonts w:eastAsia="PT Astra Serif"/>
          <w:spacing w:val="-2"/>
        </w:rPr>
        <w:t>м</w:t>
      </w:r>
      <w:r w:rsidRPr="002270F1">
        <w:rPr>
          <w:rFonts w:eastAsia="PT Astra Serif"/>
          <w:spacing w:val="-1"/>
        </w:rPr>
        <w:t>е</w:t>
      </w:r>
      <w:r w:rsidRPr="002270F1">
        <w:rPr>
          <w:rFonts w:eastAsia="PT Astra Serif"/>
          <w:spacing w:val="1"/>
        </w:rPr>
        <w:t>л</w:t>
      </w:r>
      <w:r w:rsidRPr="002270F1">
        <w:rPr>
          <w:rFonts w:eastAsia="PT Astra Serif"/>
          <w:spacing w:val="-1"/>
        </w:rPr>
        <w:t>ьн</w:t>
      </w:r>
      <w:r w:rsidRPr="002270F1">
        <w:rPr>
          <w:rFonts w:eastAsia="PT Astra Serif"/>
          <w:spacing w:val="-4"/>
        </w:rPr>
        <w:t>ы</w:t>
      </w:r>
      <w:r w:rsidRPr="002270F1">
        <w:rPr>
          <w:rFonts w:eastAsia="PT Astra Serif"/>
          <w:spacing w:val="-1"/>
        </w:rPr>
        <w:t>х</w:t>
      </w:r>
      <w:r w:rsidRPr="002270F1">
        <w:rPr>
          <w:rFonts w:eastAsia="PT Astra Serif"/>
          <w:spacing w:val="2"/>
        </w:rPr>
        <w:t xml:space="preserve"> </w:t>
      </w:r>
      <w:r w:rsidRPr="002270F1">
        <w:rPr>
          <w:rFonts w:eastAsia="PT Astra Serif"/>
          <w:spacing w:val="-1"/>
        </w:rPr>
        <w:t>уч</w:t>
      </w:r>
      <w:r w:rsidRPr="002270F1">
        <w:rPr>
          <w:rFonts w:eastAsia="PT Astra Serif"/>
          <w:spacing w:val="1"/>
        </w:rPr>
        <w:t>а</w:t>
      </w:r>
      <w:r w:rsidRPr="002270F1">
        <w:rPr>
          <w:rFonts w:eastAsia="PT Astra Serif"/>
          <w:spacing w:val="-2"/>
        </w:rPr>
        <w:t>с</w:t>
      </w:r>
      <w:r w:rsidRPr="002270F1">
        <w:rPr>
          <w:rFonts w:eastAsia="PT Astra Serif"/>
          <w:spacing w:val="1"/>
        </w:rPr>
        <w:t>т</w:t>
      </w:r>
      <w:r w:rsidRPr="002270F1">
        <w:rPr>
          <w:rFonts w:eastAsia="PT Astra Serif"/>
          <w:spacing w:val="-1"/>
        </w:rPr>
        <w:t>к</w:t>
      </w:r>
      <w:r w:rsidRPr="002270F1">
        <w:rPr>
          <w:rFonts w:eastAsia="PT Astra Serif"/>
          <w:spacing w:val="1"/>
        </w:rPr>
        <w:t>о</w:t>
      </w:r>
      <w:r w:rsidRPr="002270F1">
        <w:rPr>
          <w:rFonts w:eastAsia="PT Astra Serif"/>
          <w:spacing w:val="-1"/>
        </w:rPr>
        <w:t xml:space="preserve">в, </w:t>
      </w:r>
      <w:r w:rsidRPr="002270F1">
        <w:rPr>
          <w:rFonts w:eastAsia="PT Astra Serif"/>
        </w:rPr>
        <w:t>на которые действие градостроительного регламента не распространяются и для которых градостроительные регламенты не устанавливаются</w:t>
      </w:r>
    </w:p>
    <w:p w14:paraId="5D765CF6" w14:textId="77777777" w:rsidR="009B5297" w:rsidRPr="002270F1" w:rsidRDefault="009B5297">
      <w:pPr>
        <w:shd w:val="clear" w:color="auto" w:fill="FFFFFF"/>
        <w:ind w:firstLine="720"/>
        <w:jc w:val="both"/>
      </w:pPr>
    </w:p>
    <w:p w14:paraId="20D92276" w14:textId="77777777" w:rsidR="009B5297" w:rsidRPr="002270F1" w:rsidRDefault="00000000">
      <w:pPr>
        <w:shd w:val="clear" w:color="auto" w:fill="FFFFFF"/>
        <w:ind w:firstLine="720"/>
        <w:jc w:val="both"/>
      </w:pPr>
      <w:r w:rsidRPr="002270F1">
        <w:rPr>
          <w:rFonts w:eastAsia="PT Astra Serif"/>
        </w:rPr>
        <w:lastRenderedPageBreak/>
        <w:t>1.</w:t>
      </w:r>
      <w:r w:rsidRPr="002270F1">
        <w:rPr>
          <w:rFonts w:eastAsia="PT Astra Serif"/>
          <w:lang w:val="en-US"/>
        </w:rPr>
        <w:t> </w:t>
      </w:r>
      <w:r w:rsidRPr="002270F1">
        <w:rPr>
          <w:rFonts w:eastAsia="PT Astra Serif"/>
        </w:rPr>
        <w:t>Действие градостроительных регламентов не распространяется на земельные участки, указанные в части 4 статьи 36 Градостроительного кодекса Российской Федерации.</w:t>
      </w:r>
    </w:p>
    <w:p w14:paraId="450BBB38" w14:textId="77777777" w:rsidR="009B5297" w:rsidRPr="002270F1" w:rsidRDefault="00000000">
      <w:pPr>
        <w:shd w:val="clear" w:color="auto" w:fill="FFFFFF"/>
        <w:ind w:firstLine="720"/>
        <w:jc w:val="both"/>
      </w:pPr>
      <w:r w:rsidRPr="002270F1">
        <w:rPr>
          <w:rFonts w:eastAsia="PT Astra Serif"/>
        </w:rPr>
        <w:t>2. Землепользование и застройка земельных участков, на которые градостроительные регламенты не распространяются или для которых градостроительные регламенты не устанавливаются, определяются уполномоченными органами исполнительной власти Российской Федерации, уполномоченными органами исполнительной власти Удмуртской Республики, уполномоченными органами местного самоуправления в соответствии с федеральными законами.</w:t>
      </w:r>
    </w:p>
    <w:p w14:paraId="6E1A2F94" w14:textId="77777777" w:rsidR="009B5297" w:rsidRPr="002270F1" w:rsidRDefault="00000000">
      <w:pPr>
        <w:ind w:firstLine="709"/>
        <w:jc w:val="both"/>
      </w:pPr>
      <w:r w:rsidRPr="002270F1">
        <w:rPr>
          <w:rFonts w:eastAsia="PT Astra Serif"/>
        </w:rPr>
        <w:t>3. В границах населенных пунктов, в том числе в границах территорий общего пользования и прочих зонах в соответствии с законодательством Российской Федерации допускаться размещение:</w:t>
      </w:r>
    </w:p>
    <w:p w14:paraId="7DA0319B" w14:textId="77777777" w:rsidR="009B5297" w:rsidRPr="002270F1" w:rsidRDefault="00000000">
      <w:pPr>
        <w:ind w:firstLine="709"/>
        <w:jc w:val="both"/>
      </w:pPr>
      <w:r w:rsidRPr="002270F1">
        <w:rPr>
          <w:rFonts w:eastAsia="PT Astra Serif"/>
        </w:rPr>
        <w:t xml:space="preserve">1) объектов улично-дорожной сети: автомобильных дорог, пешеходных тротуаров в границах населенных пунктов, пешеходных переходов, бульваров, площадей, проездов, велодорожек и объектов </w:t>
      </w:r>
      <w:proofErr w:type="spellStart"/>
      <w:r w:rsidRPr="002270F1">
        <w:rPr>
          <w:rFonts w:eastAsia="PT Astra Serif"/>
        </w:rPr>
        <w:t>велотранспортной</w:t>
      </w:r>
      <w:proofErr w:type="spellEnd"/>
      <w:r w:rsidRPr="002270F1">
        <w:rPr>
          <w:rFonts w:eastAsia="PT Astra Serif"/>
        </w:rPr>
        <w:t xml:space="preserve"> и инженерной инфраструктур (инженерно-технические объекты, сооружения и коммуникации, (электро-, газо-, тепло-, водоснабжения, водоотведения, телефонизации), размещение придорожных стоянок (парковок) транспортных средств в границах улиц и дорог;</w:t>
      </w:r>
    </w:p>
    <w:p w14:paraId="059BF66E" w14:textId="77777777" w:rsidR="009B5297" w:rsidRPr="002270F1" w:rsidRDefault="00000000">
      <w:pPr>
        <w:ind w:firstLine="709"/>
        <w:jc w:val="both"/>
      </w:pPr>
      <w:r w:rsidRPr="002270F1">
        <w:rPr>
          <w:rFonts w:eastAsia="PT Astra Serif"/>
        </w:rPr>
        <w:t>2) инфраструктуры общественного транспорта (остановок и стоянок автотранспорта);</w:t>
      </w:r>
    </w:p>
    <w:p w14:paraId="4B499BD3" w14:textId="77777777" w:rsidR="009B5297" w:rsidRPr="002270F1" w:rsidRDefault="00000000">
      <w:pPr>
        <w:ind w:firstLine="709"/>
        <w:jc w:val="both"/>
      </w:pPr>
      <w:r w:rsidRPr="002270F1">
        <w:rPr>
          <w:rFonts w:eastAsia="PT Astra Serif"/>
        </w:rPr>
        <w:t>3) объектов попутного обслуживания пешеходов: мелкорозничная торговля, общественное питание (во временных постройках – киосках, навесах);</w:t>
      </w:r>
    </w:p>
    <w:p w14:paraId="61EBBA87" w14:textId="77777777" w:rsidR="009B5297" w:rsidRPr="002270F1" w:rsidRDefault="00000000">
      <w:pPr>
        <w:ind w:firstLine="709"/>
        <w:jc w:val="both"/>
      </w:pPr>
      <w:r w:rsidRPr="002270F1">
        <w:rPr>
          <w:rFonts w:eastAsia="PT Astra Serif"/>
        </w:rPr>
        <w:t>4) рекламных конструкций;</w:t>
      </w:r>
    </w:p>
    <w:p w14:paraId="2B5FB4D2" w14:textId="77777777" w:rsidR="009B5297" w:rsidRPr="002270F1" w:rsidRDefault="00000000">
      <w:pPr>
        <w:ind w:firstLine="709"/>
        <w:jc w:val="both"/>
      </w:pPr>
      <w:r w:rsidRPr="002270F1">
        <w:rPr>
          <w:rFonts w:eastAsia="PT Astra Serif"/>
        </w:rPr>
        <w:t>5) объектов благоустройства территории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11A8A5B9" w14:textId="77777777" w:rsidR="009B5297" w:rsidRPr="002270F1" w:rsidRDefault="00000000">
      <w:pPr>
        <w:ind w:firstLine="709"/>
        <w:jc w:val="both"/>
      </w:pPr>
      <w:r w:rsidRPr="002270F1">
        <w:rPr>
          <w:rFonts w:eastAsia="PT Astra Serif"/>
        </w:rPr>
        <w:t>6) объектов пожарной охраны;</w:t>
      </w:r>
    </w:p>
    <w:p w14:paraId="0DEA5DFC" w14:textId="77777777" w:rsidR="009B5297" w:rsidRPr="002270F1" w:rsidRDefault="00000000">
      <w:pPr>
        <w:ind w:firstLine="709"/>
        <w:jc w:val="both"/>
      </w:pPr>
      <w:r w:rsidRPr="002270F1">
        <w:rPr>
          <w:rFonts w:eastAsia="PT Astra Serif"/>
        </w:rPr>
        <w:t>7) гаражей, являющихся некапитальными сооружениями, стоянок технических или других средств передвижения инвалидов вблизи их места жительства.</w:t>
      </w:r>
    </w:p>
    <w:p w14:paraId="732453BA" w14:textId="77777777" w:rsidR="009B5297" w:rsidRPr="002270F1" w:rsidRDefault="00000000">
      <w:pPr>
        <w:ind w:firstLine="709"/>
        <w:jc w:val="both"/>
      </w:pPr>
      <w:r w:rsidRPr="002270F1">
        <w:rPr>
          <w:rFonts w:eastAsia="PT Astra Serif"/>
        </w:rPr>
        <w:t>4. В пределах территорий скверов, бульваров и парков, и иных озелененных территорий общего пользования в соответствии с законодательством Российской Федерации может допускаться размещение:</w:t>
      </w:r>
    </w:p>
    <w:p w14:paraId="53ACF5D7" w14:textId="77777777" w:rsidR="009B5297" w:rsidRPr="002270F1" w:rsidRDefault="00000000">
      <w:pPr>
        <w:ind w:firstLine="709"/>
        <w:jc w:val="both"/>
      </w:pPr>
      <w:r w:rsidRPr="002270F1">
        <w:rPr>
          <w:rFonts w:eastAsia="PT Astra Serif"/>
        </w:rPr>
        <w:t>1) сезонных объектов временной постройки мелкорозничной торговли и общественного питания;</w:t>
      </w:r>
    </w:p>
    <w:p w14:paraId="2D6008E8" w14:textId="77777777" w:rsidR="009B5297" w:rsidRPr="002270F1" w:rsidRDefault="00000000">
      <w:pPr>
        <w:ind w:firstLine="709"/>
        <w:jc w:val="both"/>
      </w:pPr>
      <w:r w:rsidRPr="002270F1">
        <w:rPr>
          <w:rFonts w:eastAsia="PT Astra Serif"/>
        </w:rPr>
        <w:t>2) малых архитектурных форм, фонтанов и инфраструктуры для отдыха;</w:t>
      </w:r>
    </w:p>
    <w:p w14:paraId="584270EA" w14:textId="77777777" w:rsidR="009B5297" w:rsidRPr="002270F1" w:rsidRDefault="00000000">
      <w:pPr>
        <w:ind w:firstLine="709"/>
        <w:jc w:val="both"/>
      </w:pPr>
      <w:r w:rsidRPr="002270F1">
        <w:rPr>
          <w:rFonts w:eastAsia="PT Astra Serif"/>
        </w:rPr>
        <w:t>3) мемориальных сооружений.</w:t>
      </w:r>
    </w:p>
    <w:p w14:paraId="07F2A989" w14:textId="77777777" w:rsidR="009B5297" w:rsidRPr="002270F1" w:rsidRDefault="00000000">
      <w:pPr>
        <w:ind w:firstLine="709"/>
        <w:jc w:val="both"/>
      </w:pPr>
      <w:r w:rsidRPr="002270F1">
        <w:rPr>
          <w:rFonts w:eastAsia="PT Astra Serif"/>
        </w:rPr>
        <w:t>5. Установление границ территорий общего пользования осуществляется в соответствии с законодательством Российской Федерации.</w:t>
      </w:r>
    </w:p>
    <w:p w14:paraId="035EAF29" w14:textId="77777777" w:rsidR="009B5297" w:rsidRPr="002270F1" w:rsidRDefault="00000000">
      <w:pPr>
        <w:widowControl w:val="0"/>
        <w:tabs>
          <w:tab w:val="left" w:pos="993"/>
        </w:tabs>
        <w:ind w:firstLine="709"/>
        <w:jc w:val="both"/>
      </w:pPr>
      <w:r w:rsidRPr="002270F1">
        <w:rPr>
          <w:rFonts w:eastAsia="PT Astra Serif"/>
        </w:rPr>
        <w:t xml:space="preserve">6. Для земельных участков, необходимых для осуществления пользования </w:t>
      </w:r>
      <w:r w:rsidRPr="002270F1">
        <w:rPr>
          <w:rFonts w:eastAsia="PT Astra Serif"/>
        </w:rPr>
        <w:lastRenderedPageBreak/>
        <w:t>недр (при наличии лицензии на пользование недрами, оформленного геологического отвода и (или) горного отвода, а также утверждённой проектной документации для осуществления пользования недрами), устанавливается разрешенный вид использования земельного участка «Разведка и добыча полезных ископаемых» (6.1).</w:t>
      </w:r>
    </w:p>
    <w:p w14:paraId="627268D2" w14:textId="77777777" w:rsidR="009B5297" w:rsidRPr="002270F1" w:rsidRDefault="009B5297">
      <w:pPr>
        <w:widowControl w:val="0"/>
        <w:tabs>
          <w:tab w:val="left" w:pos="993"/>
        </w:tabs>
        <w:jc w:val="both"/>
      </w:pPr>
    </w:p>
    <w:p w14:paraId="5A2C3194" w14:textId="197586EF" w:rsidR="009B5297" w:rsidRPr="002270F1" w:rsidRDefault="00000000">
      <w:pPr>
        <w:ind w:firstLine="709"/>
        <w:jc w:val="both"/>
      </w:pPr>
      <w:r w:rsidRPr="002270F1">
        <w:rPr>
          <w:rFonts w:eastAsia="PT Astra Serif"/>
        </w:rPr>
        <w:t xml:space="preserve">Глава </w:t>
      </w:r>
      <w:r w:rsidR="007B783A" w:rsidRPr="002270F1">
        <w:rPr>
          <w:rFonts w:eastAsia="PT Astra Serif"/>
        </w:rPr>
        <w:t>3</w:t>
      </w:r>
      <w:r w:rsidRPr="002270F1">
        <w:rPr>
          <w:rFonts w:eastAsia="PT Astra Serif"/>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w:t>
      </w:r>
    </w:p>
    <w:p w14:paraId="6C76ED2E" w14:textId="77777777" w:rsidR="009B5297" w:rsidRPr="002270F1" w:rsidRDefault="009B5297">
      <w:pPr>
        <w:jc w:val="both"/>
      </w:pPr>
    </w:p>
    <w:p w14:paraId="2975E590" w14:textId="77777777" w:rsidR="009B5297" w:rsidRPr="002270F1" w:rsidRDefault="00000000">
      <w:pPr>
        <w:keepNext/>
        <w:ind w:firstLine="720"/>
        <w:jc w:val="both"/>
        <w:rPr>
          <w:bCs/>
          <w:iCs/>
        </w:rPr>
      </w:pPr>
      <w:r w:rsidRPr="002270F1">
        <w:rPr>
          <w:rFonts w:eastAsia="PT Astra Serif"/>
          <w:bCs/>
          <w:iCs/>
        </w:rPr>
        <w:t>Статья 6. Общий порядок изменения видов разрешенного использования земельных участков и объектов капитального строительства</w:t>
      </w:r>
    </w:p>
    <w:p w14:paraId="2AF495DD" w14:textId="77777777" w:rsidR="009B5297" w:rsidRPr="002270F1" w:rsidRDefault="009B5297">
      <w:pPr>
        <w:ind w:firstLine="720"/>
        <w:jc w:val="both"/>
      </w:pPr>
    </w:p>
    <w:p w14:paraId="0425FCE1" w14:textId="77777777" w:rsidR="009B5297" w:rsidRPr="002270F1" w:rsidRDefault="00000000">
      <w:pPr>
        <w:ind w:firstLine="709"/>
        <w:jc w:val="both"/>
      </w:pPr>
      <w:r w:rsidRPr="002270F1">
        <w:rPr>
          <w:rFonts w:eastAsia="PT Astra Serif"/>
        </w:rPr>
        <w:t>1. 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при условии соблюдения требований технических регламентов и иных требований в соответствии с законодательством Российской Федерации.</w:t>
      </w:r>
    </w:p>
    <w:p w14:paraId="4063030E" w14:textId="77777777" w:rsidR="009B5297" w:rsidRPr="002270F1" w:rsidRDefault="00000000">
      <w:pPr>
        <w:ind w:firstLine="709"/>
        <w:jc w:val="both"/>
        <w:rPr>
          <w:rFonts w:eastAsia="PT Astra Serif"/>
        </w:rPr>
      </w:pPr>
      <w:r w:rsidRPr="002270F1">
        <w:rPr>
          <w:rFonts w:eastAsia="PT Astra Serif"/>
          <w:bCs/>
        </w:rPr>
        <w:t xml:space="preserve">2. Изменение правообладателями земельных участков и объектов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с соблюдением порядка, установленного жилищным законодательством </w:t>
      </w:r>
      <w:r w:rsidRPr="002270F1">
        <w:rPr>
          <w:rFonts w:eastAsia="PT Astra Serif"/>
        </w:rPr>
        <w:t>Российской Федерации</w:t>
      </w:r>
      <w:r w:rsidRPr="002270F1">
        <w:rPr>
          <w:rFonts w:eastAsia="PT Astra Serif"/>
          <w:bCs/>
        </w:rPr>
        <w:t>.</w:t>
      </w:r>
    </w:p>
    <w:p w14:paraId="3178F638" w14:textId="77777777" w:rsidR="009B5297" w:rsidRPr="002270F1" w:rsidRDefault="00000000">
      <w:pPr>
        <w:ind w:firstLine="709"/>
        <w:jc w:val="both"/>
      </w:pPr>
      <w:r w:rsidRPr="002270F1">
        <w:rPr>
          <w:rFonts w:eastAsia="PT Astra Serif"/>
          <w:bCs/>
        </w:rPr>
        <w:t>При этом виды разрешенного использования указанных помещений должны соответствовать видам разрешенного использования, установленным Правилами для соответствующей территориальной зоны.</w:t>
      </w:r>
    </w:p>
    <w:p w14:paraId="088A9CC9" w14:textId="77777777" w:rsidR="009B5297" w:rsidRPr="002270F1" w:rsidRDefault="009B5297">
      <w:pPr>
        <w:pStyle w:val="ConsPlusNormal"/>
        <w:ind w:firstLine="709"/>
        <w:jc w:val="both"/>
        <w:rPr>
          <w:rFonts w:ascii="Times New Roman" w:hAnsi="Times New Roman" w:cs="Times New Roman"/>
          <w:sz w:val="28"/>
          <w:szCs w:val="28"/>
        </w:rPr>
      </w:pPr>
    </w:p>
    <w:p w14:paraId="48AD87B6" w14:textId="77777777" w:rsidR="009B5297" w:rsidRPr="002270F1" w:rsidRDefault="00000000">
      <w:pPr>
        <w:keepNext/>
        <w:ind w:firstLine="720"/>
        <w:jc w:val="both"/>
        <w:rPr>
          <w:bCs/>
          <w:iCs/>
        </w:rPr>
      </w:pPr>
      <w:r w:rsidRPr="002270F1">
        <w:rPr>
          <w:rFonts w:eastAsia="PT Astra Serif"/>
          <w:bCs/>
          <w:iCs/>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p>
    <w:p w14:paraId="443C2FE7" w14:textId="77777777" w:rsidR="009B5297" w:rsidRPr="002270F1" w:rsidRDefault="009B5297">
      <w:pPr>
        <w:ind w:firstLine="720"/>
        <w:jc w:val="both"/>
      </w:pPr>
    </w:p>
    <w:p w14:paraId="54068224"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 Законом Удмуртской Республики от 28 ноября 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p>
    <w:p w14:paraId="18BB7506"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 xml:space="preserve">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w:t>
      </w:r>
      <w:r w:rsidRPr="002270F1">
        <w:rPr>
          <w:rFonts w:ascii="Times New Roman" w:eastAsia="PT Astra Serif" w:hAnsi="Times New Roman" w:cs="Times New Roman"/>
          <w:sz w:val="28"/>
          <w:szCs w:val="28"/>
        </w:rPr>
        <w:lastRenderedPageBreak/>
        <w:t>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14:paraId="6A8527C4"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3. К заявлению могут быть приложены обосновывающие материалы (текстовые и графические), подтверждающие, что в результате реализации заявленного условно разрешенного вида использования земельного участка или объекта капитального строительства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законодательством Российской Федерации для соответствующей территориальной зоны.</w:t>
      </w:r>
    </w:p>
    <w:p w14:paraId="11537A13"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4. Проект решения о предоставлении разрешения на условно разрешенный вид использования земельного участка или объекта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14:paraId="4A7EE5A5"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5.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013CD45F"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уполномоченному лицу органа местного самоуправления.</w:t>
      </w:r>
    </w:p>
    <w:p w14:paraId="15ABE36E"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 xml:space="preserve">7.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в сети Интернет на официальном сайте муниципального образования. </w:t>
      </w:r>
    </w:p>
    <w:p w14:paraId="7E40BF29" w14:textId="77777777" w:rsidR="009B5297" w:rsidRPr="002270F1" w:rsidRDefault="00000000">
      <w:pPr>
        <w:pStyle w:val="ConsPlusNormal"/>
        <w:ind w:firstLine="709"/>
        <w:jc w:val="both"/>
        <w:rPr>
          <w:rFonts w:ascii="Times New Roman" w:hAnsi="Times New Roman" w:cs="Times New Roman"/>
          <w:sz w:val="28"/>
          <w:szCs w:val="28"/>
        </w:rPr>
      </w:pPr>
      <w:r w:rsidRPr="002270F1">
        <w:rPr>
          <w:rFonts w:ascii="Times New Roman" w:eastAsia="PT Astra Serif" w:hAnsi="Times New Roman" w:cs="Times New Roman"/>
          <w:sz w:val="28"/>
          <w:szCs w:val="28"/>
        </w:rPr>
        <w:t xml:space="preserve">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земельного участка или объекта капитального строительства, решение о предоставлении разрешения на условно разрешенный вид использования земельного участка или объекта капитального строительства такому лицу принимается без проведения общественных обсуждений или публичных слушаний в соответствии с частью </w:t>
      </w:r>
      <w:r w:rsidRPr="002270F1">
        <w:rPr>
          <w:rFonts w:ascii="Times New Roman" w:eastAsia="PT Astra Serif" w:hAnsi="Times New Roman" w:cs="Times New Roman"/>
          <w:sz w:val="28"/>
          <w:szCs w:val="28"/>
        </w:rPr>
        <w:lastRenderedPageBreak/>
        <w:t>11 статьи 39 Градостроительного кодекса Российской Федерации.</w:t>
      </w:r>
    </w:p>
    <w:p w14:paraId="14F28930" w14:textId="77777777" w:rsidR="009B5297" w:rsidRPr="002270F1" w:rsidRDefault="009B5297">
      <w:pPr>
        <w:ind w:firstLine="709"/>
        <w:jc w:val="both"/>
      </w:pPr>
    </w:p>
    <w:p w14:paraId="3785A6EB" w14:textId="6981D148" w:rsidR="009B5297" w:rsidRPr="002270F1" w:rsidRDefault="00000000">
      <w:pPr>
        <w:ind w:firstLine="709"/>
        <w:jc w:val="both"/>
        <w:rPr>
          <w:rFonts w:eastAsia="PT Astra Serif"/>
        </w:rPr>
      </w:pPr>
      <w:r w:rsidRPr="002270F1">
        <w:rPr>
          <w:rFonts w:eastAsia="PT Astra Serif"/>
        </w:rPr>
        <w:t xml:space="preserve">Глава </w:t>
      </w:r>
      <w:r w:rsidR="007B783A" w:rsidRPr="002270F1">
        <w:rPr>
          <w:rFonts w:eastAsia="PT Astra Serif"/>
        </w:rPr>
        <w:t>4</w:t>
      </w:r>
      <w:r w:rsidRPr="002270F1">
        <w:rPr>
          <w:rFonts w:eastAsia="PT Astra Serif"/>
        </w:rPr>
        <w:t>. Положения о подготовке документации по планировке территории</w:t>
      </w:r>
    </w:p>
    <w:p w14:paraId="1D614CDB" w14:textId="77777777" w:rsidR="009B5297" w:rsidRPr="002270F1" w:rsidRDefault="009B5297">
      <w:pPr>
        <w:pStyle w:val="ConsPlusNormal"/>
        <w:ind w:firstLine="709"/>
        <w:jc w:val="both"/>
        <w:rPr>
          <w:rFonts w:ascii="Times New Roman" w:hAnsi="Times New Roman" w:cs="Times New Roman"/>
          <w:sz w:val="28"/>
          <w:szCs w:val="28"/>
        </w:rPr>
      </w:pPr>
    </w:p>
    <w:p w14:paraId="38CE2BFA" w14:textId="77777777" w:rsidR="009B5297" w:rsidRPr="002270F1" w:rsidRDefault="00000000">
      <w:pPr>
        <w:keepNext/>
        <w:tabs>
          <w:tab w:val="left" w:pos="1440"/>
        </w:tabs>
        <w:ind w:firstLine="720"/>
        <w:jc w:val="both"/>
        <w:rPr>
          <w:bCs/>
          <w:iCs/>
        </w:rPr>
      </w:pPr>
      <w:r w:rsidRPr="002270F1">
        <w:rPr>
          <w:rFonts w:eastAsia="PT Astra Serif"/>
          <w:bCs/>
          <w:iCs/>
        </w:rPr>
        <w:t>Статья 8. Положения о подготовке проектов планировки территории и (или) проектов межевания территории</w:t>
      </w:r>
    </w:p>
    <w:p w14:paraId="5879D50F" w14:textId="77777777" w:rsidR="009B5297" w:rsidRPr="002270F1" w:rsidRDefault="009B5297">
      <w:pPr>
        <w:tabs>
          <w:tab w:val="left" w:pos="720"/>
        </w:tabs>
        <w:ind w:firstLine="720"/>
        <w:jc w:val="both"/>
      </w:pPr>
    </w:p>
    <w:p w14:paraId="54EF85FA" w14:textId="77777777" w:rsidR="009B5297" w:rsidRPr="002270F1" w:rsidRDefault="00000000">
      <w:pPr>
        <w:tabs>
          <w:tab w:val="left" w:pos="720"/>
        </w:tabs>
        <w:jc w:val="both"/>
      </w:pPr>
      <w:r w:rsidRPr="002270F1">
        <w:rPr>
          <w:rFonts w:eastAsia="PT Astra Serif"/>
        </w:rPr>
        <w:tab/>
        <w:t>1. Подготовка документации по планировке территории осуществляется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14:paraId="03F3A662" w14:textId="77777777" w:rsidR="009B5297" w:rsidRPr="002270F1" w:rsidRDefault="00000000">
      <w:pPr>
        <w:tabs>
          <w:tab w:val="left" w:pos="720"/>
        </w:tabs>
        <w:jc w:val="both"/>
      </w:pPr>
      <w:r w:rsidRPr="002270F1">
        <w:rPr>
          <w:rFonts w:eastAsia="PT Astra Serif"/>
        </w:rPr>
        <w:tab/>
        <w:t>2. Видами документации по планировке территории являются:</w:t>
      </w:r>
    </w:p>
    <w:p w14:paraId="3542B9EB" w14:textId="77777777" w:rsidR="009B5297" w:rsidRPr="002270F1" w:rsidRDefault="00000000">
      <w:pPr>
        <w:tabs>
          <w:tab w:val="left" w:pos="720"/>
        </w:tabs>
        <w:jc w:val="both"/>
      </w:pPr>
      <w:r w:rsidRPr="002270F1">
        <w:rPr>
          <w:rFonts w:eastAsia="PT Astra Serif"/>
        </w:rPr>
        <w:tab/>
        <w:t>1) проект планировки территории;</w:t>
      </w:r>
    </w:p>
    <w:p w14:paraId="5BE34EAD" w14:textId="77777777" w:rsidR="009B5297" w:rsidRPr="002270F1" w:rsidRDefault="00000000">
      <w:pPr>
        <w:tabs>
          <w:tab w:val="left" w:pos="720"/>
        </w:tabs>
        <w:jc w:val="both"/>
      </w:pPr>
      <w:r w:rsidRPr="002270F1">
        <w:rPr>
          <w:rFonts w:eastAsia="PT Astra Serif"/>
        </w:rPr>
        <w:tab/>
        <w:t>2) проект межевания территории.</w:t>
      </w:r>
    </w:p>
    <w:p w14:paraId="3A4E28AD" w14:textId="77777777" w:rsidR="009B5297" w:rsidRPr="002270F1" w:rsidRDefault="00000000">
      <w:pPr>
        <w:tabs>
          <w:tab w:val="left" w:pos="720"/>
        </w:tabs>
        <w:jc w:val="both"/>
      </w:pPr>
      <w:r w:rsidRPr="002270F1">
        <w:rPr>
          <w:rFonts w:eastAsia="PT Astra Serif"/>
        </w:rPr>
        <w:tab/>
        <w:t>3. Состав и содержание проекта планировки территории и (или) проекта межевания территории устанавливаются Градостроительным кодексом</w:t>
      </w:r>
      <w:r w:rsidRPr="002270F1">
        <w:t xml:space="preserve"> </w:t>
      </w:r>
      <w:r w:rsidRPr="002270F1">
        <w:rPr>
          <w:rFonts w:eastAsia="PT Astra Serif"/>
        </w:rPr>
        <w:t>Российской Федерации и принимаемыми в соответствии с ним нормативными правовыми актами Российской Федерации и Удмуртской Республики.</w:t>
      </w:r>
    </w:p>
    <w:p w14:paraId="637B48EA" w14:textId="77777777" w:rsidR="009B5297" w:rsidRPr="002270F1" w:rsidRDefault="00000000">
      <w:pPr>
        <w:tabs>
          <w:tab w:val="left" w:pos="720"/>
        </w:tabs>
        <w:ind w:firstLine="709"/>
        <w:jc w:val="both"/>
        <w:rPr>
          <w:rFonts w:eastAsia="PT Astra Serif"/>
        </w:rPr>
      </w:pPr>
      <w:r w:rsidRPr="002270F1">
        <w:rPr>
          <w:rFonts w:eastAsia="PT Astra Serif"/>
        </w:rPr>
        <w:t>4. Подготовка и утверждение документации по планировке территории осуществляется в соответствии с Градостроительным кодексом Российской Федерации, 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Российской Федерации от 2 февраля 2024 года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14:paraId="0BA93192" w14:textId="77777777" w:rsidR="009B5297" w:rsidRPr="002270F1" w:rsidRDefault="00000000">
      <w:pPr>
        <w:tabs>
          <w:tab w:val="left" w:pos="720"/>
        </w:tabs>
        <w:ind w:firstLine="709"/>
        <w:jc w:val="both"/>
        <w:rPr>
          <w:rFonts w:eastAsia="PT Astra Serif"/>
        </w:rPr>
      </w:pPr>
      <w:r w:rsidRPr="002270F1">
        <w:rPr>
          <w:rFonts w:eastAsia="PT Astra Serif"/>
        </w:rPr>
        <w:t>5. Подготовка документации по планировке территории осуществляется в соответствии с местной системой координат (МСК-18), используемой для ведения Единого государственного реестра недвижимости.</w:t>
      </w:r>
    </w:p>
    <w:p w14:paraId="74DF6B7A" w14:textId="77777777" w:rsidR="009B5297" w:rsidRPr="002270F1" w:rsidRDefault="009B5297">
      <w:pPr>
        <w:tabs>
          <w:tab w:val="left" w:pos="720"/>
        </w:tabs>
        <w:jc w:val="both"/>
      </w:pPr>
    </w:p>
    <w:p w14:paraId="3A2B256D" w14:textId="15FB2CDC" w:rsidR="009B5297" w:rsidRPr="002270F1" w:rsidRDefault="00000000">
      <w:pPr>
        <w:ind w:firstLine="709"/>
        <w:jc w:val="both"/>
      </w:pPr>
      <w:r w:rsidRPr="002270F1">
        <w:rPr>
          <w:rFonts w:eastAsia="PT Astra Serif"/>
        </w:rPr>
        <w:lastRenderedPageBreak/>
        <w:t xml:space="preserve">Глава </w:t>
      </w:r>
      <w:r w:rsidR="007B783A" w:rsidRPr="002270F1">
        <w:rPr>
          <w:rFonts w:eastAsia="PT Astra Serif"/>
        </w:rPr>
        <w:t>5</w:t>
      </w:r>
      <w:r w:rsidRPr="002270F1">
        <w:rPr>
          <w:rFonts w:eastAsia="PT Astra Serif"/>
        </w:rPr>
        <w:t>. Положения о проведении общественных обсуждений или публичных слушаний по вопросам землепользования и застройки</w:t>
      </w:r>
    </w:p>
    <w:p w14:paraId="2447950D" w14:textId="77777777" w:rsidR="009B5297" w:rsidRPr="002270F1" w:rsidRDefault="009B5297">
      <w:pPr>
        <w:ind w:firstLine="720"/>
        <w:jc w:val="both"/>
      </w:pPr>
    </w:p>
    <w:p w14:paraId="692DCE04" w14:textId="77777777" w:rsidR="009B5297" w:rsidRPr="002270F1" w:rsidRDefault="00000000">
      <w:pPr>
        <w:keepNext/>
        <w:ind w:firstLine="720"/>
        <w:jc w:val="both"/>
        <w:rPr>
          <w:bCs/>
          <w:iCs/>
        </w:rPr>
      </w:pPr>
      <w:r w:rsidRPr="002270F1">
        <w:rPr>
          <w:rFonts w:eastAsia="PT Astra Serif"/>
          <w:bCs/>
          <w:iCs/>
        </w:rPr>
        <w:t xml:space="preserve">Статья 9. </w:t>
      </w:r>
      <w:r w:rsidRPr="002270F1">
        <w:rPr>
          <w:rFonts w:eastAsia="PT Astra Serif"/>
        </w:rPr>
        <w:t>Общественные обсуждения или публичные слушания</w:t>
      </w:r>
      <w:r w:rsidRPr="002270F1">
        <w:rPr>
          <w:rFonts w:eastAsia="PT Astra Serif"/>
          <w:bCs/>
          <w:iCs/>
        </w:rPr>
        <w:t xml:space="preserve"> по вопросам землепользования и застройки</w:t>
      </w:r>
    </w:p>
    <w:p w14:paraId="1D45556F" w14:textId="77777777" w:rsidR="009B5297" w:rsidRPr="002270F1" w:rsidRDefault="009B5297">
      <w:pPr>
        <w:ind w:firstLine="720"/>
      </w:pPr>
    </w:p>
    <w:p w14:paraId="07EB3EF9" w14:textId="77777777" w:rsidR="009B5297" w:rsidRPr="002270F1" w:rsidRDefault="00000000">
      <w:pPr>
        <w:ind w:firstLine="720"/>
        <w:jc w:val="both"/>
      </w:pPr>
      <w:r w:rsidRPr="002270F1">
        <w:rPr>
          <w:rFonts w:eastAsia="PT Astra Serif"/>
        </w:rPr>
        <w:t>1. Общественные обсуждения или публичные слушания по вопросам землепользования и застройки проводятся в соответствии с Положением об организации и проведении общественных обсуждений или публичных слушаний по вопросам градостроительной деятельности в следующих случаях:</w:t>
      </w:r>
    </w:p>
    <w:p w14:paraId="66DB7A0C" w14:textId="77777777" w:rsidR="009B5297" w:rsidRPr="002270F1" w:rsidRDefault="00000000">
      <w:pPr>
        <w:ind w:firstLine="720"/>
        <w:jc w:val="both"/>
      </w:pPr>
      <w:r w:rsidRPr="002270F1">
        <w:rPr>
          <w:rFonts w:eastAsia="PT Astra Serif"/>
        </w:rPr>
        <w:t>1) по проекту внесения изменений в Правила;</w:t>
      </w:r>
    </w:p>
    <w:p w14:paraId="0CE602EB" w14:textId="77777777" w:rsidR="009B5297" w:rsidRPr="002270F1" w:rsidRDefault="00000000">
      <w:pPr>
        <w:ind w:firstLine="720"/>
        <w:jc w:val="both"/>
      </w:pPr>
      <w:r w:rsidRPr="002270F1">
        <w:rPr>
          <w:rFonts w:eastAsia="PT Astra Serif"/>
        </w:rPr>
        <w:t>2) по проекту планировки территории и (или) проекту межевания территории, проектам, предусматривающим внесение изменений в один из указанных утвержденных документов;</w:t>
      </w:r>
    </w:p>
    <w:p w14:paraId="6F0A9BB4" w14:textId="77777777" w:rsidR="009B5297" w:rsidRPr="002270F1" w:rsidRDefault="00000000">
      <w:pPr>
        <w:ind w:firstLine="720"/>
        <w:jc w:val="both"/>
      </w:pPr>
      <w:r w:rsidRPr="002270F1">
        <w:rPr>
          <w:rFonts w:eastAsia="PT Astra Serif"/>
        </w:rPr>
        <w:t>3)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05043A49" w14:textId="77777777" w:rsidR="009B5297" w:rsidRPr="002270F1" w:rsidRDefault="00000000">
      <w:pPr>
        <w:ind w:firstLine="720"/>
        <w:jc w:val="both"/>
      </w:pPr>
      <w:r w:rsidRPr="002270F1">
        <w:rPr>
          <w:rFonts w:eastAsia="PT Astra Serif"/>
        </w:rPr>
        <w:t>4)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E3CB998" w14:textId="77777777" w:rsidR="009B5297" w:rsidRPr="002270F1" w:rsidRDefault="00000000">
      <w:pPr>
        <w:ind w:firstLine="720"/>
        <w:jc w:val="both"/>
      </w:pPr>
      <w:r w:rsidRPr="002270F1">
        <w:rPr>
          <w:rFonts w:eastAsia="PT Astra Serif"/>
        </w:rPr>
        <w:t>2. Сроки проведения общественных обсуждений или публичных слушаний по проекту Правил, по проекту внесения изменений в Правила, по проектам планировки территории и (или) проектам межевания территории, либо по проектам, предусматривающим внесение изменений в один из указанных утвержденных документов,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определяются в соответствии с правовыми актами органов местного самоуправления и (или) законодательством Российской Федерации.</w:t>
      </w:r>
    </w:p>
    <w:p w14:paraId="4AA8C31A" w14:textId="77777777" w:rsidR="009B5297" w:rsidRPr="002270F1" w:rsidRDefault="009B5297">
      <w:pPr>
        <w:ind w:firstLine="720"/>
        <w:jc w:val="both"/>
        <w:rPr>
          <w:sz w:val="26"/>
          <w:szCs w:val="26"/>
        </w:rPr>
      </w:pPr>
    </w:p>
    <w:p w14:paraId="47518FD7" w14:textId="472B8CB6" w:rsidR="009B5297" w:rsidRPr="002270F1" w:rsidRDefault="00000000">
      <w:pPr>
        <w:ind w:firstLine="709"/>
        <w:rPr>
          <w:rFonts w:eastAsia="PT Astra Serif"/>
        </w:rPr>
      </w:pPr>
      <w:r w:rsidRPr="002270F1">
        <w:rPr>
          <w:rFonts w:eastAsia="PT Astra Serif"/>
        </w:rPr>
        <w:t xml:space="preserve">Глава </w:t>
      </w:r>
      <w:r w:rsidR="007B783A" w:rsidRPr="002270F1">
        <w:rPr>
          <w:rFonts w:eastAsia="PT Astra Serif"/>
        </w:rPr>
        <w:t>6</w:t>
      </w:r>
      <w:r w:rsidRPr="002270F1">
        <w:rPr>
          <w:rFonts w:eastAsia="PT Astra Serif"/>
        </w:rPr>
        <w:t>. Положения о внесении изменений в Правила</w:t>
      </w:r>
    </w:p>
    <w:p w14:paraId="1F080B51" w14:textId="77777777" w:rsidR="009B5297" w:rsidRPr="002270F1" w:rsidRDefault="009B5297">
      <w:pPr>
        <w:ind w:firstLine="709"/>
      </w:pPr>
    </w:p>
    <w:p w14:paraId="12A6DE99" w14:textId="77777777" w:rsidR="009B5297" w:rsidRPr="002270F1" w:rsidRDefault="00000000">
      <w:pPr>
        <w:ind w:firstLine="709"/>
        <w:rPr>
          <w:rFonts w:eastAsia="PT Astra Serif"/>
        </w:rPr>
      </w:pPr>
      <w:r w:rsidRPr="002270F1">
        <w:rPr>
          <w:rFonts w:eastAsia="PT Astra Serif"/>
          <w:bCs/>
          <w:iCs/>
        </w:rPr>
        <w:t>Статья 10. Порядок внесения изменений в Правила</w:t>
      </w:r>
    </w:p>
    <w:p w14:paraId="26B64197" w14:textId="77777777" w:rsidR="009B5297" w:rsidRPr="002270F1" w:rsidRDefault="009B5297">
      <w:pPr>
        <w:tabs>
          <w:tab w:val="left" w:pos="1134"/>
        </w:tabs>
        <w:ind w:firstLine="720"/>
        <w:jc w:val="both"/>
      </w:pPr>
    </w:p>
    <w:p w14:paraId="38FF0590" w14:textId="77777777" w:rsidR="009B5297" w:rsidRPr="002270F1" w:rsidRDefault="00000000">
      <w:pPr>
        <w:ind w:firstLine="709"/>
        <w:jc w:val="both"/>
        <w:rPr>
          <w:rFonts w:eastAsia="PT Astra Serif"/>
        </w:rPr>
      </w:pPr>
      <w:r w:rsidRPr="002270F1">
        <w:rPr>
          <w:rFonts w:eastAsia="PT Astra Serif"/>
        </w:rPr>
        <w:t>Подготовка и утверждение изменений в Правила осуществляется в порядке, предусмотренном статьями 31, 32, пунктом 3.3 статьи 33 Градостроительного кодекса Российской Федерации, постановлением Правительства Удмуртской Республики от 29 декабря 2014 года № 580 «Об утверждении Положения о порядке осуществления исполнительными органами Удмуртской Республики полномочий по принятию решений по подготовке и утверждению правил землепользования и застройки поселения, городского округа, а также по внесению в них изменений».</w:t>
      </w:r>
    </w:p>
    <w:p w14:paraId="67B545A4" w14:textId="77777777" w:rsidR="007B783A" w:rsidRPr="002270F1" w:rsidRDefault="007B783A">
      <w:pPr>
        <w:ind w:firstLine="709"/>
        <w:jc w:val="both"/>
        <w:rPr>
          <w:rFonts w:eastAsia="PT Astra Serif"/>
        </w:rPr>
      </w:pPr>
    </w:p>
    <w:p w14:paraId="72F48954" w14:textId="77777777" w:rsidR="007B783A" w:rsidRPr="002270F1" w:rsidRDefault="007B783A" w:rsidP="007B783A">
      <w:pPr>
        <w:keepNext/>
        <w:jc w:val="center"/>
        <w:rPr>
          <w:bCs/>
          <w:kern w:val="1"/>
        </w:rPr>
      </w:pPr>
      <w:r w:rsidRPr="002270F1">
        <w:rPr>
          <w:bCs/>
          <w:kern w:val="1"/>
        </w:rPr>
        <w:lastRenderedPageBreak/>
        <w:t xml:space="preserve">Раздел </w:t>
      </w:r>
      <w:r w:rsidRPr="002270F1">
        <w:rPr>
          <w:bCs/>
          <w:kern w:val="1"/>
          <w:lang w:val="en-US"/>
        </w:rPr>
        <w:t>II</w:t>
      </w:r>
      <w:r w:rsidRPr="002270F1">
        <w:rPr>
          <w:bCs/>
          <w:kern w:val="1"/>
        </w:rPr>
        <w:t>. Карта градостроительного зонирования</w:t>
      </w:r>
    </w:p>
    <w:p w14:paraId="2A8538A2" w14:textId="77777777" w:rsidR="009B5297" w:rsidRPr="002270F1" w:rsidRDefault="009B5297" w:rsidP="007B783A">
      <w:pPr>
        <w:jc w:val="both"/>
      </w:pPr>
    </w:p>
    <w:p w14:paraId="53DA7817" w14:textId="2B818223" w:rsidR="009B5297" w:rsidRPr="002270F1" w:rsidRDefault="00000000" w:rsidP="007B783A">
      <w:pPr>
        <w:ind w:firstLine="709"/>
        <w:jc w:val="both"/>
      </w:pPr>
      <w:r w:rsidRPr="002270F1">
        <w:rPr>
          <w:rFonts w:eastAsia="PT Astra Serif"/>
        </w:rPr>
        <w:t xml:space="preserve">Глава </w:t>
      </w:r>
      <w:r w:rsidR="007B783A" w:rsidRPr="002270F1">
        <w:rPr>
          <w:rFonts w:eastAsia="PT Astra Serif"/>
        </w:rPr>
        <w:t>7</w:t>
      </w:r>
      <w:r w:rsidRPr="002270F1">
        <w:rPr>
          <w:rFonts w:eastAsia="PT Astra Serif"/>
        </w:rPr>
        <w:t xml:space="preserve">. Карта градостроительного зонирования и виды </w:t>
      </w:r>
      <w:r w:rsidR="007B783A" w:rsidRPr="002270F1">
        <w:rPr>
          <w:rFonts w:eastAsia="PT Astra Serif"/>
        </w:rPr>
        <w:br/>
      </w:r>
      <w:r w:rsidRPr="002270F1">
        <w:rPr>
          <w:rFonts w:eastAsia="PT Astra Serif"/>
        </w:rPr>
        <w:t>территориальных зон</w:t>
      </w:r>
    </w:p>
    <w:p w14:paraId="7F3DF101" w14:textId="77777777" w:rsidR="009B5297" w:rsidRPr="002270F1" w:rsidRDefault="009B5297"/>
    <w:p w14:paraId="0653ADBA" w14:textId="77777777" w:rsidR="009B5297" w:rsidRPr="002270F1" w:rsidRDefault="00000000">
      <w:pPr>
        <w:keepNext/>
        <w:ind w:firstLine="720"/>
        <w:jc w:val="both"/>
        <w:rPr>
          <w:bCs/>
          <w:iCs/>
        </w:rPr>
      </w:pPr>
      <w:r w:rsidRPr="002270F1">
        <w:rPr>
          <w:rFonts w:eastAsia="PT Astra Serif"/>
          <w:bCs/>
          <w:iCs/>
        </w:rPr>
        <w:t>Статья 11. Общие положения о карте градостроительного зонирования</w:t>
      </w:r>
    </w:p>
    <w:p w14:paraId="533C5D82" w14:textId="77777777" w:rsidR="009B5297" w:rsidRPr="002270F1" w:rsidRDefault="009B5297">
      <w:pPr>
        <w:ind w:firstLine="720"/>
        <w:jc w:val="both"/>
      </w:pPr>
    </w:p>
    <w:p w14:paraId="4DDC331F" w14:textId="77777777" w:rsidR="009B5297" w:rsidRPr="002270F1" w:rsidRDefault="00000000">
      <w:pPr>
        <w:ind w:firstLine="708"/>
        <w:jc w:val="both"/>
      </w:pPr>
      <w:r w:rsidRPr="002270F1">
        <w:rPr>
          <w:rFonts w:eastAsia="PT Astra Serif"/>
        </w:rPr>
        <w:t>1. С целью отображения информации, предусмотренной статьей 30 Градостроительного кодекса Российской Федерации, карта градостроительного зонирования изложена в совокупности на следующих картах:</w:t>
      </w:r>
    </w:p>
    <w:p w14:paraId="13A1FF83" w14:textId="77777777" w:rsidR="009B5297" w:rsidRPr="002270F1" w:rsidRDefault="00000000">
      <w:pPr>
        <w:ind w:firstLine="708"/>
        <w:jc w:val="both"/>
      </w:pPr>
      <w:r w:rsidRPr="002270F1">
        <w:rPr>
          <w:rFonts w:eastAsia="PT Astra Serif"/>
        </w:rPr>
        <w:t>1) карта градостроительного зонирования, на которой отображены границы территориальных зон;</w:t>
      </w:r>
    </w:p>
    <w:p w14:paraId="48D3F07F" w14:textId="77777777" w:rsidR="009B5297" w:rsidRPr="002270F1" w:rsidRDefault="00000000">
      <w:pPr>
        <w:ind w:firstLine="708"/>
        <w:jc w:val="both"/>
      </w:pPr>
      <w:r w:rsidRPr="002270F1">
        <w:rPr>
          <w:rFonts w:eastAsia="PT Astra Serif"/>
        </w:rPr>
        <w:t>2) карта зон с особыми условиями использования территории, на которой отображены границы территориальных зон и границы зон с особыми условиями использования территории, иные предусмотренные частью 5 статьи 30 Градостроительного кодекса Российской Федерации территории и (или) границы, отображаемые на карте градостроительного зонирования.</w:t>
      </w:r>
    </w:p>
    <w:p w14:paraId="05BE22EA" w14:textId="77777777" w:rsidR="009B5297" w:rsidRPr="002270F1" w:rsidRDefault="00000000">
      <w:pPr>
        <w:ind w:firstLine="708"/>
        <w:jc w:val="both"/>
      </w:pPr>
      <w:r w:rsidRPr="002270F1">
        <w:rPr>
          <w:rFonts w:eastAsia="PT Astra Serif"/>
        </w:rPr>
        <w:t>2. Границы территориальных зон установлены:</w:t>
      </w:r>
    </w:p>
    <w:p w14:paraId="6A4E1843" w14:textId="77777777" w:rsidR="009B5297" w:rsidRPr="002270F1" w:rsidRDefault="00000000">
      <w:pPr>
        <w:ind w:firstLine="708"/>
        <w:jc w:val="both"/>
      </w:pPr>
      <w:r w:rsidRPr="002270F1">
        <w:rPr>
          <w:rFonts w:eastAsia="PT Astra Serif"/>
        </w:rPr>
        <w:t>1) по линиям магистралей, улиц, проездов, разделяющим транспортные потоки противоположных направлений;</w:t>
      </w:r>
    </w:p>
    <w:p w14:paraId="5105B774" w14:textId="77777777" w:rsidR="009B5297" w:rsidRPr="002270F1" w:rsidRDefault="00000000">
      <w:pPr>
        <w:ind w:firstLine="708"/>
        <w:jc w:val="both"/>
      </w:pPr>
      <w:r w:rsidRPr="002270F1">
        <w:rPr>
          <w:rFonts w:eastAsia="PT Astra Serif"/>
        </w:rPr>
        <w:t>2) по красным линиям;</w:t>
      </w:r>
    </w:p>
    <w:p w14:paraId="635BB34E" w14:textId="77777777" w:rsidR="009B5297" w:rsidRPr="002270F1" w:rsidRDefault="00000000">
      <w:pPr>
        <w:ind w:firstLine="708"/>
        <w:jc w:val="both"/>
      </w:pPr>
      <w:r w:rsidRPr="002270F1">
        <w:rPr>
          <w:rFonts w:eastAsia="PT Astra Serif"/>
        </w:rPr>
        <w:t>3) по границам земельных участков;</w:t>
      </w:r>
    </w:p>
    <w:p w14:paraId="4FFAB331" w14:textId="77777777" w:rsidR="009B5297" w:rsidRPr="002270F1" w:rsidRDefault="00000000">
      <w:pPr>
        <w:ind w:firstLine="708"/>
        <w:jc w:val="both"/>
      </w:pPr>
      <w:r w:rsidRPr="002270F1">
        <w:rPr>
          <w:rFonts w:eastAsia="PT Astra Serif"/>
        </w:rPr>
        <w:t>4) по границам муниципальных образований;</w:t>
      </w:r>
    </w:p>
    <w:p w14:paraId="5FB9424E" w14:textId="77777777" w:rsidR="009B5297" w:rsidRPr="002270F1" w:rsidRDefault="00000000">
      <w:pPr>
        <w:ind w:firstLine="708"/>
        <w:jc w:val="both"/>
      </w:pPr>
      <w:r w:rsidRPr="002270F1">
        <w:rPr>
          <w:rFonts w:eastAsia="PT Astra Serif"/>
        </w:rPr>
        <w:t>5) по границам населенных пунктов в пределах муниципальных образований;</w:t>
      </w:r>
    </w:p>
    <w:p w14:paraId="61318C91" w14:textId="77777777" w:rsidR="009B5297" w:rsidRPr="002270F1" w:rsidRDefault="00000000">
      <w:pPr>
        <w:ind w:firstLine="708"/>
        <w:jc w:val="both"/>
      </w:pPr>
      <w:r w:rsidRPr="002270F1">
        <w:rPr>
          <w:rFonts w:eastAsia="PT Astra Serif"/>
        </w:rPr>
        <w:t>6) по естественным границам природных объектов;</w:t>
      </w:r>
    </w:p>
    <w:p w14:paraId="44EA7589" w14:textId="77777777" w:rsidR="009B5297" w:rsidRPr="002270F1" w:rsidRDefault="00000000">
      <w:pPr>
        <w:ind w:firstLine="708"/>
        <w:jc w:val="both"/>
      </w:pPr>
      <w:r w:rsidRPr="002270F1">
        <w:rPr>
          <w:rFonts w:eastAsia="PT Astra Serif"/>
        </w:rPr>
        <w:t>7) по иным границам.</w:t>
      </w:r>
    </w:p>
    <w:p w14:paraId="71ABE0F5" w14:textId="77777777" w:rsidR="009B5297" w:rsidRPr="002270F1" w:rsidRDefault="00000000">
      <w:pPr>
        <w:ind w:firstLine="708"/>
        <w:jc w:val="both"/>
      </w:pPr>
      <w:r w:rsidRPr="002270F1">
        <w:rPr>
          <w:rFonts w:eastAsia="PT Astra Serif"/>
        </w:rPr>
        <w:t>3. Границы зон с особыми условиями использования территории, границы территорий объектов культурного наследия, устанавливаемые в соответствии с законодательством Российской Федерации и законодательством Удмуртской Республики, могут не совпадать с границами территориальных зон.</w:t>
      </w:r>
    </w:p>
    <w:p w14:paraId="69E20F30" w14:textId="77777777" w:rsidR="009B5297" w:rsidRPr="002270F1" w:rsidRDefault="00000000">
      <w:pPr>
        <w:ind w:firstLine="708"/>
        <w:jc w:val="both"/>
      </w:pPr>
      <w:r w:rsidRPr="002270F1">
        <w:rPr>
          <w:rFonts w:eastAsia="PT Astra Serif"/>
        </w:rPr>
        <w:t>4. Территории, в границах которых предусматривается осуществление деятельности по комплексному развитию территории, не установлены, в связи с чем на карте градостроительного зонирования не отображаются.</w:t>
      </w:r>
    </w:p>
    <w:p w14:paraId="206D8BC4" w14:textId="77777777" w:rsidR="009B5297" w:rsidRPr="002270F1" w:rsidRDefault="00000000">
      <w:pPr>
        <w:ind w:firstLine="708"/>
        <w:jc w:val="both"/>
      </w:pPr>
      <w:r w:rsidRPr="002270F1">
        <w:rPr>
          <w:rFonts w:eastAsia="PT Astra Serif"/>
        </w:rPr>
        <w:t>5. Территории, в границах которых предусматриваются требования к архитектурно-градостроительному облику объектов капитального строительства, не установлены, в связи с чем на карте градостроительного зонирования не отображаются.</w:t>
      </w:r>
    </w:p>
    <w:p w14:paraId="2597A430" w14:textId="77777777" w:rsidR="009B5297" w:rsidRPr="002270F1" w:rsidRDefault="009B5297">
      <w:pPr>
        <w:ind w:firstLine="708"/>
        <w:jc w:val="both"/>
      </w:pPr>
    </w:p>
    <w:p w14:paraId="458291F0" w14:textId="77777777" w:rsidR="009B5297" w:rsidRPr="002270F1" w:rsidRDefault="00000000">
      <w:pPr>
        <w:ind w:firstLine="708"/>
        <w:jc w:val="both"/>
      </w:pPr>
      <w:r w:rsidRPr="002270F1">
        <w:rPr>
          <w:rFonts w:eastAsia="PT Astra Serif"/>
          <w:bCs/>
          <w:iCs/>
        </w:rPr>
        <w:t>Статья 12. Перечень территориальных зон, выделенных на карте градостроительного зонирования</w:t>
      </w:r>
    </w:p>
    <w:p w14:paraId="3D258F7C" w14:textId="77777777" w:rsidR="009B5297" w:rsidRPr="002270F1" w:rsidRDefault="009B5297">
      <w:pPr>
        <w:widowControl w:val="0"/>
        <w:ind w:firstLine="709"/>
        <w:jc w:val="both"/>
      </w:pPr>
    </w:p>
    <w:p w14:paraId="64FE6614" w14:textId="62F0F0DF" w:rsidR="009B5297" w:rsidRPr="002270F1" w:rsidRDefault="00000000">
      <w:pPr>
        <w:widowControl w:val="0"/>
        <w:ind w:firstLine="709"/>
        <w:jc w:val="both"/>
        <w:rPr>
          <w:rFonts w:eastAsia="PT Astra Serif"/>
        </w:rPr>
      </w:pPr>
      <w:r w:rsidRPr="002270F1">
        <w:rPr>
          <w:rFonts w:eastAsia="PT Astra Serif"/>
        </w:rPr>
        <w:t xml:space="preserve">На </w:t>
      </w:r>
      <w:r w:rsidR="00445F46" w:rsidRPr="002270F1">
        <w:rPr>
          <w:rFonts w:eastAsia="PT Astra Serif"/>
        </w:rPr>
        <w:t>к</w:t>
      </w:r>
      <w:r w:rsidRPr="002270F1">
        <w:rPr>
          <w:rFonts w:eastAsia="PT Astra Serif"/>
        </w:rPr>
        <w:t>арте градостроительного зонирования территории выделены территориальные зоны в соответствии с таблицей 1.</w:t>
      </w:r>
    </w:p>
    <w:p w14:paraId="5F0B7B83" w14:textId="77777777" w:rsidR="007B783A" w:rsidRPr="002270F1" w:rsidRDefault="007B783A">
      <w:pPr>
        <w:widowControl w:val="0"/>
        <w:ind w:firstLine="709"/>
        <w:jc w:val="both"/>
      </w:pPr>
    </w:p>
    <w:p w14:paraId="0E9F0BE6" w14:textId="77777777" w:rsidR="009B5297" w:rsidRPr="002270F1" w:rsidRDefault="00000000">
      <w:pPr>
        <w:ind w:left="720"/>
        <w:jc w:val="right"/>
      </w:pPr>
      <w:r w:rsidRPr="002270F1">
        <w:rPr>
          <w:rFonts w:eastAsia="PT Astra Serif"/>
        </w:rPr>
        <w:lastRenderedPageBreak/>
        <w:t>Таблица 1</w:t>
      </w:r>
    </w:p>
    <w:p w14:paraId="069828FC" w14:textId="77777777" w:rsidR="009B5297" w:rsidRPr="002270F1" w:rsidRDefault="009B5297">
      <w:pPr>
        <w:ind w:left="720"/>
        <w:jc w:val="right"/>
        <w:rPr>
          <w:sz w:val="26"/>
          <w:szCs w:val="26"/>
        </w:rPr>
      </w:pPr>
    </w:p>
    <w:tbl>
      <w:tblPr>
        <w:tblW w:w="9639" w:type="dxa"/>
        <w:tblInd w:w="108" w:type="dxa"/>
        <w:tblBorders>
          <w:top w:val="single" w:sz="4" w:space="0" w:color="0D0D0D"/>
          <w:left w:val="single" w:sz="4" w:space="0" w:color="0D0D0D"/>
          <w:bottom w:val="single" w:sz="4" w:space="0" w:color="0D0D0D"/>
          <w:right w:val="single" w:sz="4" w:space="0" w:color="0D0D0D"/>
          <w:insideH w:val="single" w:sz="6" w:space="0" w:color="0D0D0D"/>
          <w:insideV w:val="single" w:sz="6" w:space="0" w:color="0D0D0D"/>
        </w:tblBorders>
        <w:tblLayout w:type="fixed"/>
        <w:tblLook w:val="04A0" w:firstRow="1" w:lastRow="0" w:firstColumn="1" w:lastColumn="0" w:noHBand="0" w:noVBand="1"/>
      </w:tblPr>
      <w:tblGrid>
        <w:gridCol w:w="808"/>
        <w:gridCol w:w="1777"/>
        <w:gridCol w:w="7054"/>
      </w:tblGrid>
      <w:tr w:rsidR="002270F1" w:rsidRPr="002270F1" w14:paraId="5AF115B8" w14:textId="77777777">
        <w:trPr>
          <w:trHeight w:val="397"/>
        </w:trPr>
        <w:tc>
          <w:tcPr>
            <w:tcW w:w="808" w:type="dxa"/>
          </w:tcPr>
          <w:p w14:paraId="16690864" w14:textId="77777777" w:rsidR="009B5297" w:rsidRPr="002270F1" w:rsidRDefault="00000000">
            <w:pPr>
              <w:jc w:val="center"/>
              <w:rPr>
                <w:sz w:val="26"/>
                <w:szCs w:val="26"/>
              </w:rPr>
            </w:pPr>
            <w:bookmarkStart w:id="1" w:name="_Hlk218622026"/>
            <w:r w:rsidRPr="002270F1">
              <w:rPr>
                <w:rFonts w:eastAsia="PT Astra Serif"/>
                <w:sz w:val="26"/>
                <w:szCs w:val="26"/>
              </w:rPr>
              <w:t>№</w:t>
            </w:r>
          </w:p>
          <w:p w14:paraId="5673AAAF" w14:textId="77777777" w:rsidR="009B5297" w:rsidRPr="002270F1" w:rsidRDefault="00000000">
            <w:pPr>
              <w:jc w:val="center"/>
              <w:rPr>
                <w:sz w:val="26"/>
                <w:szCs w:val="26"/>
              </w:rPr>
            </w:pPr>
            <w:r w:rsidRPr="002270F1">
              <w:rPr>
                <w:rFonts w:eastAsia="PT Astra Serif"/>
                <w:sz w:val="26"/>
                <w:szCs w:val="26"/>
              </w:rPr>
              <w:t>п/п</w:t>
            </w:r>
          </w:p>
        </w:tc>
        <w:tc>
          <w:tcPr>
            <w:tcW w:w="1777" w:type="dxa"/>
            <w:vAlign w:val="center"/>
          </w:tcPr>
          <w:p w14:paraId="2E67EAEB" w14:textId="77777777" w:rsidR="009B5297" w:rsidRPr="002270F1" w:rsidRDefault="00000000">
            <w:pPr>
              <w:jc w:val="center"/>
              <w:rPr>
                <w:sz w:val="26"/>
                <w:szCs w:val="26"/>
              </w:rPr>
            </w:pPr>
            <w:r w:rsidRPr="002270F1">
              <w:rPr>
                <w:rFonts w:eastAsia="PT Astra Serif"/>
                <w:bCs/>
                <w:sz w:val="26"/>
                <w:szCs w:val="26"/>
              </w:rPr>
              <w:t>Обозначение</w:t>
            </w:r>
          </w:p>
        </w:tc>
        <w:tc>
          <w:tcPr>
            <w:tcW w:w="7054" w:type="dxa"/>
            <w:vAlign w:val="center"/>
          </w:tcPr>
          <w:p w14:paraId="63AC1010" w14:textId="77777777" w:rsidR="009B5297" w:rsidRPr="002270F1" w:rsidRDefault="00000000">
            <w:pPr>
              <w:jc w:val="center"/>
              <w:rPr>
                <w:sz w:val="26"/>
                <w:szCs w:val="26"/>
              </w:rPr>
            </w:pPr>
            <w:r w:rsidRPr="002270F1">
              <w:rPr>
                <w:rFonts w:eastAsia="PT Astra Serif"/>
                <w:bCs/>
                <w:sz w:val="26"/>
                <w:szCs w:val="26"/>
              </w:rPr>
              <w:t>Наименование территориальных зон</w:t>
            </w:r>
          </w:p>
        </w:tc>
      </w:tr>
      <w:tr w:rsidR="002270F1" w:rsidRPr="002270F1" w14:paraId="65B82BAA" w14:textId="77777777">
        <w:trPr>
          <w:trHeight w:val="156"/>
        </w:trPr>
        <w:tc>
          <w:tcPr>
            <w:tcW w:w="808" w:type="dxa"/>
            <w:vAlign w:val="center"/>
          </w:tcPr>
          <w:p w14:paraId="6DDB20DD" w14:textId="77777777" w:rsidR="009B5297" w:rsidRPr="002270F1" w:rsidRDefault="00000000">
            <w:pPr>
              <w:jc w:val="center"/>
              <w:rPr>
                <w:sz w:val="26"/>
                <w:szCs w:val="26"/>
              </w:rPr>
            </w:pPr>
            <w:r w:rsidRPr="002270F1">
              <w:rPr>
                <w:rFonts w:eastAsia="PT Astra Serif"/>
                <w:sz w:val="26"/>
                <w:szCs w:val="26"/>
              </w:rPr>
              <w:t>1</w:t>
            </w:r>
          </w:p>
        </w:tc>
        <w:tc>
          <w:tcPr>
            <w:tcW w:w="1777" w:type="dxa"/>
            <w:vAlign w:val="center"/>
          </w:tcPr>
          <w:p w14:paraId="0A88A324" w14:textId="77777777" w:rsidR="009B5297" w:rsidRPr="002270F1" w:rsidRDefault="00000000">
            <w:pPr>
              <w:jc w:val="center"/>
              <w:rPr>
                <w:bCs/>
                <w:sz w:val="26"/>
                <w:szCs w:val="26"/>
              </w:rPr>
            </w:pPr>
            <w:r w:rsidRPr="002270F1">
              <w:rPr>
                <w:rFonts w:eastAsia="PT Astra Serif"/>
                <w:bCs/>
                <w:sz w:val="26"/>
                <w:szCs w:val="26"/>
              </w:rPr>
              <w:t>2</w:t>
            </w:r>
          </w:p>
        </w:tc>
        <w:tc>
          <w:tcPr>
            <w:tcW w:w="7054" w:type="dxa"/>
            <w:vAlign w:val="center"/>
          </w:tcPr>
          <w:p w14:paraId="36E76270" w14:textId="77777777" w:rsidR="009B5297" w:rsidRPr="002270F1" w:rsidRDefault="00000000">
            <w:pPr>
              <w:jc w:val="center"/>
              <w:rPr>
                <w:bCs/>
                <w:sz w:val="26"/>
                <w:szCs w:val="26"/>
              </w:rPr>
            </w:pPr>
            <w:r w:rsidRPr="002270F1">
              <w:rPr>
                <w:rFonts w:eastAsia="PT Astra Serif"/>
                <w:bCs/>
                <w:sz w:val="26"/>
                <w:szCs w:val="26"/>
              </w:rPr>
              <w:t>3</w:t>
            </w:r>
          </w:p>
        </w:tc>
      </w:tr>
      <w:tr w:rsidR="002270F1" w:rsidRPr="002270F1" w14:paraId="751ABFE3" w14:textId="77777777" w:rsidTr="002E67AA">
        <w:trPr>
          <w:trHeight w:val="55"/>
        </w:trPr>
        <w:tc>
          <w:tcPr>
            <w:tcW w:w="808" w:type="dxa"/>
            <w:vAlign w:val="center"/>
          </w:tcPr>
          <w:p w14:paraId="657015D0" w14:textId="77777777" w:rsidR="009B5297" w:rsidRPr="002270F1" w:rsidRDefault="00000000" w:rsidP="002E67AA">
            <w:pPr>
              <w:jc w:val="center"/>
              <w:rPr>
                <w:sz w:val="26"/>
                <w:szCs w:val="26"/>
              </w:rPr>
            </w:pPr>
            <w:r w:rsidRPr="002270F1">
              <w:rPr>
                <w:rFonts w:eastAsia="PT Astra Serif"/>
                <w:sz w:val="26"/>
                <w:szCs w:val="26"/>
              </w:rPr>
              <w:t>1</w:t>
            </w:r>
          </w:p>
        </w:tc>
        <w:tc>
          <w:tcPr>
            <w:tcW w:w="1777" w:type="dxa"/>
            <w:vAlign w:val="center"/>
          </w:tcPr>
          <w:p w14:paraId="1801AC79" w14:textId="77777777" w:rsidR="009B5297" w:rsidRPr="002270F1" w:rsidRDefault="00000000" w:rsidP="002E67AA">
            <w:pPr>
              <w:jc w:val="center"/>
              <w:rPr>
                <w:sz w:val="26"/>
                <w:szCs w:val="26"/>
              </w:rPr>
            </w:pPr>
            <w:r w:rsidRPr="002270F1">
              <w:rPr>
                <w:rFonts w:eastAsia="PT Astra Serif"/>
                <w:sz w:val="26"/>
                <w:szCs w:val="26"/>
              </w:rPr>
              <w:t>Ж1</w:t>
            </w:r>
          </w:p>
        </w:tc>
        <w:tc>
          <w:tcPr>
            <w:tcW w:w="7054" w:type="dxa"/>
          </w:tcPr>
          <w:p w14:paraId="1342649E" w14:textId="77777777" w:rsidR="009B5297" w:rsidRPr="002270F1" w:rsidRDefault="00000000">
            <w:pPr>
              <w:jc w:val="both"/>
              <w:rPr>
                <w:sz w:val="26"/>
                <w:szCs w:val="26"/>
              </w:rPr>
            </w:pPr>
            <w:r w:rsidRPr="002270F1">
              <w:rPr>
                <w:rFonts w:eastAsia="PT Astra Serif"/>
                <w:sz w:val="26"/>
                <w:szCs w:val="26"/>
              </w:rPr>
              <w:t>Зона застройки индивидуальными жилыми домами</w:t>
            </w:r>
          </w:p>
        </w:tc>
      </w:tr>
      <w:tr w:rsidR="002270F1" w:rsidRPr="002270F1" w14:paraId="428A2EB5" w14:textId="77777777" w:rsidTr="002E67AA">
        <w:trPr>
          <w:trHeight w:val="55"/>
        </w:trPr>
        <w:tc>
          <w:tcPr>
            <w:tcW w:w="808" w:type="dxa"/>
            <w:vAlign w:val="center"/>
          </w:tcPr>
          <w:p w14:paraId="1E40540A" w14:textId="77777777" w:rsidR="009B5297" w:rsidRPr="002270F1" w:rsidRDefault="00000000" w:rsidP="002E67AA">
            <w:pPr>
              <w:jc w:val="center"/>
              <w:rPr>
                <w:sz w:val="26"/>
                <w:szCs w:val="26"/>
              </w:rPr>
            </w:pPr>
            <w:r w:rsidRPr="002270F1">
              <w:rPr>
                <w:rFonts w:eastAsia="PT Astra Serif"/>
                <w:sz w:val="26"/>
                <w:szCs w:val="26"/>
              </w:rPr>
              <w:t>2</w:t>
            </w:r>
          </w:p>
        </w:tc>
        <w:tc>
          <w:tcPr>
            <w:tcW w:w="1777" w:type="dxa"/>
            <w:vAlign w:val="center"/>
          </w:tcPr>
          <w:p w14:paraId="24E4BEC1" w14:textId="77777777" w:rsidR="009B5297" w:rsidRPr="002270F1" w:rsidRDefault="00000000" w:rsidP="002E67AA">
            <w:pPr>
              <w:jc w:val="center"/>
              <w:rPr>
                <w:sz w:val="26"/>
                <w:szCs w:val="26"/>
              </w:rPr>
            </w:pPr>
            <w:r w:rsidRPr="002270F1">
              <w:rPr>
                <w:rFonts w:eastAsia="PT Astra Serif"/>
                <w:sz w:val="26"/>
                <w:szCs w:val="26"/>
              </w:rPr>
              <w:t>Д1</w:t>
            </w:r>
          </w:p>
        </w:tc>
        <w:tc>
          <w:tcPr>
            <w:tcW w:w="7054" w:type="dxa"/>
          </w:tcPr>
          <w:p w14:paraId="7676B1A6" w14:textId="77777777" w:rsidR="009B5297" w:rsidRPr="002270F1" w:rsidRDefault="00000000">
            <w:pPr>
              <w:jc w:val="both"/>
              <w:rPr>
                <w:sz w:val="26"/>
                <w:szCs w:val="26"/>
              </w:rPr>
            </w:pPr>
            <w:r w:rsidRPr="002270F1">
              <w:rPr>
                <w:rFonts w:eastAsia="PT Astra Serif"/>
                <w:sz w:val="26"/>
                <w:szCs w:val="26"/>
              </w:rPr>
              <w:t>Многофункциональная общественно-деловая зона</w:t>
            </w:r>
          </w:p>
        </w:tc>
      </w:tr>
      <w:tr w:rsidR="002270F1" w:rsidRPr="002270F1" w14:paraId="1A0C8A04" w14:textId="77777777" w:rsidTr="002E67AA">
        <w:trPr>
          <w:trHeight w:val="55"/>
        </w:trPr>
        <w:tc>
          <w:tcPr>
            <w:tcW w:w="808" w:type="dxa"/>
            <w:vAlign w:val="center"/>
          </w:tcPr>
          <w:p w14:paraId="4A2EA3E7" w14:textId="77777777" w:rsidR="009B5297" w:rsidRPr="002270F1" w:rsidRDefault="00000000" w:rsidP="002E67AA">
            <w:pPr>
              <w:jc w:val="center"/>
              <w:rPr>
                <w:sz w:val="26"/>
                <w:szCs w:val="26"/>
              </w:rPr>
            </w:pPr>
            <w:r w:rsidRPr="002270F1">
              <w:rPr>
                <w:rFonts w:eastAsia="PT Astra Serif"/>
                <w:sz w:val="26"/>
                <w:szCs w:val="26"/>
              </w:rPr>
              <w:t>3</w:t>
            </w:r>
          </w:p>
        </w:tc>
        <w:tc>
          <w:tcPr>
            <w:tcW w:w="1777" w:type="dxa"/>
            <w:vAlign w:val="center"/>
          </w:tcPr>
          <w:p w14:paraId="7A52C010" w14:textId="77777777" w:rsidR="009B5297" w:rsidRPr="002270F1" w:rsidRDefault="00000000" w:rsidP="002E67AA">
            <w:pPr>
              <w:jc w:val="center"/>
              <w:rPr>
                <w:sz w:val="26"/>
                <w:szCs w:val="26"/>
              </w:rPr>
            </w:pPr>
            <w:r w:rsidRPr="002270F1">
              <w:rPr>
                <w:rFonts w:eastAsia="PT Astra Serif"/>
                <w:sz w:val="26"/>
                <w:szCs w:val="26"/>
              </w:rPr>
              <w:t>Д2</w:t>
            </w:r>
          </w:p>
        </w:tc>
        <w:tc>
          <w:tcPr>
            <w:tcW w:w="7054" w:type="dxa"/>
          </w:tcPr>
          <w:p w14:paraId="539F1C46" w14:textId="77777777" w:rsidR="009B5297" w:rsidRPr="002270F1" w:rsidRDefault="00000000">
            <w:pPr>
              <w:jc w:val="both"/>
              <w:rPr>
                <w:sz w:val="26"/>
                <w:szCs w:val="26"/>
              </w:rPr>
            </w:pPr>
            <w:r w:rsidRPr="002270F1">
              <w:rPr>
                <w:rFonts w:eastAsia="PT Astra Serif"/>
                <w:sz w:val="26"/>
                <w:szCs w:val="26"/>
              </w:rPr>
              <w:t>Зона специализированной общественной застройки</w:t>
            </w:r>
          </w:p>
        </w:tc>
      </w:tr>
      <w:tr w:rsidR="002270F1" w:rsidRPr="002270F1" w14:paraId="450AD41C" w14:textId="77777777" w:rsidTr="002E67AA">
        <w:trPr>
          <w:trHeight w:val="55"/>
        </w:trPr>
        <w:tc>
          <w:tcPr>
            <w:tcW w:w="808" w:type="dxa"/>
            <w:vAlign w:val="center"/>
          </w:tcPr>
          <w:p w14:paraId="6E177419" w14:textId="77777777" w:rsidR="009B5297" w:rsidRPr="002270F1" w:rsidRDefault="00000000" w:rsidP="002E67AA">
            <w:pPr>
              <w:jc w:val="center"/>
              <w:rPr>
                <w:sz w:val="26"/>
                <w:szCs w:val="26"/>
              </w:rPr>
            </w:pPr>
            <w:r w:rsidRPr="002270F1">
              <w:rPr>
                <w:rFonts w:eastAsia="PT Astra Serif"/>
                <w:sz w:val="26"/>
                <w:szCs w:val="26"/>
              </w:rPr>
              <w:t>4</w:t>
            </w:r>
          </w:p>
        </w:tc>
        <w:tc>
          <w:tcPr>
            <w:tcW w:w="1777" w:type="dxa"/>
            <w:vAlign w:val="center"/>
          </w:tcPr>
          <w:p w14:paraId="14CDC936" w14:textId="0FA75308" w:rsidR="009B5297" w:rsidRPr="002270F1" w:rsidRDefault="00000000" w:rsidP="002E67AA">
            <w:pPr>
              <w:jc w:val="center"/>
              <w:rPr>
                <w:sz w:val="26"/>
                <w:szCs w:val="26"/>
              </w:rPr>
            </w:pPr>
            <w:r w:rsidRPr="002270F1">
              <w:rPr>
                <w:rFonts w:eastAsia="PT Astra Serif"/>
                <w:sz w:val="26"/>
                <w:szCs w:val="26"/>
              </w:rPr>
              <w:t>П</w:t>
            </w:r>
            <w:r w:rsidR="005F0E80" w:rsidRPr="002270F1">
              <w:rPr>
                <w:rFonts w:eastAsia="PT Astra Serif"/>
                <w:sz w:val="26"/>
                <w:szCs w:val="26"/>
              </w:rPr>
              <w:t>1</w:t>
            </w:r>
          </w:p>
        </w:tc>
        <w:tc>
          <w:tcPr>
            <w:tcW w:w="7054" w:type="dxa"/>
          </w:tcPr>
          <w:p w14:paraId="35ACE646" w14:textId="77777777" w:rsidR="009B5297" w:rsidRPr="002270F1" w:rsidRDefault="00000000">
            <w:pPr>
              <w:jc w:val="both"/>
              <w:rPr>
                <w:sz w:val="26"/>
                <w:szCs w:val="26"/>
              </w:rPr>
            </w:pPr>
            <w:r w:rsidRPr="002270F1">
              <w:rPr>
                <w:rFonts w:eastAsia="PT Astra Serif"/>
                <w:sz w:val="26"/>
                <w:szCs w:val="26"/>
              </w:rPr>
              <w:t>Производственная зона, связанная с добычей полезных ископаемых</w:t>
            </w:r>
          </w:p>
        </w:tc>
      </w:tr>
      <w:tr w:rsidR="002270F1" w:rsidRPr="002270F1" w14:paraId="06CF6A27" w14:textId="77777777" w:rsidTr="002E67AA">
        <w:trPr>
          <w:trHeight w:val="55"/>
        </w:trPr>
        <w:tc>
          <w:tcPr>
            <w:tcW w:w="808" w:type="dxa"/>
            <w:vAlign w:val="center"/>
          </w:tcPr>
          <w:p w14:paraId="3ED4150B" w14:textId="21291208" w:rsidR="005F0E80" w:rsidRPr="002270F1" w:rsidRDefault="002E67AA" w:rsidP="002E67AA">
            <w:pPr>
              <w:jc w:val="center"/>
              <w:rPr>
                <w:rFonts w:eastAsia="PT Astra Serif"/>
                <w:sz w:val="26"/>
                <w:szCs w:val="26"/>
              </w:rPr>
            </w:pPr>
            <w:r w:rsidRPr="002270F1">
              <w:rPr>
                <w:rFonts w:eastAsia="PT Astra Serif"/>
                <w:sz w:val="26"/>
                <w:szCs w:val="26"/>
              </w:rPr>
              <w:t>5</w:t>
            </w:r>
          </w:p>
        </w:tc>
        <w:tc>
          <w:tcPr>
            <w:tcW w:w="1777" w:type="dxa"/>
            <w:vAlign w:val="center"/>
          </w:tcPr>
          <w:p w14:paraId="693826D4" w14:textId="446084EE" w:rsidR="005F0E80" w:rsidRPr="002270F1" w:rsidRDefault="005F0E80" w:rsidP="002E67AA">
            <w:pPr>
              <w:jc w:val="center"/>
              <w:rPr>
                <w:rFonts w:eastAsia="PT Astra Serif"/>
                <w:sz w:val="26"/>
                <w:szCs w:val="26"/>
              </w:rPr>
            </w:pPr>
            <w:r w:rsidRPr="002270F1">
              <w:rPr>
                <w:rFonts w:eastAsia="PT Astra Serif"/>
                <w:sz w:val="26"/>
                <w:szCs w:val="26"/>
              </w:rPr>
              <w:t>П3</w:t>
            </w:r>
          </w:p>
        </w:tc>
        <w:tc>
          <w:tcPr>
            <w:tcW w:w="7054" w:type="dxa"/>
          </w:tcPr>
          <w:p w14:paraId="2A367912" w14:textId="3D73F593" w:rsidR="005F0E80" w:rsidRPr="002270F1" w:rsidRDefault="005F0E80" w:rsidP="005F0E80">
            <w:pPr>
              <w:jc w:val="both"/>
              <w:rPr>
                <w:rFonts w:eastAsia="PT Astra Serif"/>
                <w:sz w:val="26"/>
                <w:szCs w:val="26"/>
              </w:rPr>
            </w:pPr>
            <w:r w:rsidRPr="002270F1">
              <w:rPr>
                <w:rFonts w:eastAsia="PT Astra Serif"/>
                <w:sz w:val="26"/>
                <w:szCs w:val="26"/>
              </w:rPr>
              <w:t>Производственная зона</w:t>
            </w:r>
          </w:p>
        </w:tc>
      </w:tr>
      <w:tr w:rsidR="002270F1" w:rsidRPr="002270F1" w14:paraId="35B79788" w14:textId="77777777" w:rsidTr="002E67AA">
        <w:trPr>
          <w:trHeight w:val="55"/>
        </w:trPr>
        <w:tc>
          <w:tcPr>
            <w:tcW w:w="808" w:type="dxa"/>
            <w:vAlign w:val="center"/>
          </w:tcPr>
          <w:p w14:paraId="4B78175A" w14:textId="4C8F8656" w:rsidR="009B5297" w:rsidRPr="002270F1" w:rsidRDefault="002E67AA" w:rsidP="002E67AA">
            <w:pPr>
              <w:jc w:val="center"/>
              <w:rPr>
                <w:sz w:val="26"/>
                <w:szCs w:val="26"/>
              </w:rPr>
            </w:pPr>
            <w:r w:rsidRPr="002270F1">
              <w:rPr>
                <w:rFonts w:eastAsia="PT Astra Serif"/>
                <w:sz w:val="26"/>
                <w:szCs w:val="26"/>
              </w:rPr>
              <w:t>6</w:t>
            </w:r>
          </w:p>
        </w:tc>
        <w:tc>
          <w:tcPr>
            <w:tcW w:w="1777" w:type="dxa"/>
            <w:vAlign w:val="center"/>
          </w:tcPr>
          <w:p w14:paraId="5924C816" w14:textId="77777777" w:rsidR="009B5297" w:rsidRPr="002270F1" w:rsidRDefault="00000000" w:rsidP="002E67AA">
            <w:pPr>
              <w:jc w:val="center"/>
              <w:rPr>
                <w:sz w:val="26"/>
                <w:szCs w:val="26"/>
              </w:rPr>
            </w:pPr>
            <w:r w:rsidRPr="002270F1">
              <w:rPr>
                <w:rFonts w:eastAsia="PT Astra Serif"/>
                <w:sz w:val="26"/>
                <w:szCs w:val="26"/>
              </w:rPr>
              <w:t>ИТ</w:t>
            </w:r>
          </w:p>
        </w:tc>
        <w:tc>
          <w:tcPr>
            <w:tcW w:w="7054" w:type="dxa"/>
          </w:tcPr>
          <w:p w14:paraId="731CDF83" w14:textId="77777777" w:rsidR="009B5297" w:rsidRPr="002270F1" w:rsidRDefault="00000000">
            <w:pPr>
              <w:jc w:val="both"/>
              <w:rPr>
                <w:sz w:val="26"/>
                <w:szCs w:val="26"/>
              </w:rPr>
            </w:pPr>
            <w:r w:rsidRPr="002270F1">
              <w:rPr>
                <w:rFonts w:eastAsia="PT Astra Serif"/>
                <w:sz w:val="26"/>
                <w:szCs w:val="26"/>
              </w:rPr>
              <w:t xml:space="preserve">Зона инженерной инфраструктуры </w:t>
            </w:r>
          </w:p>
        </w:tc>
      </w:tr>
      <w:tr w:rsidR="002270F1" w:rsidRPr="002270F1" w14:paraId="470C3356" w14:textId="77777777" w:rsidTr="002E67AA">
        <w:trPr>
          <w:trHeight w:val="55"/>
        </w:trPr>
        <w:tc>
          <w:tcPr>
            <w:tcW w:w="808" w:type="dxa"/>
            <w:vAlign w:val="center"/>
          </w:tcPr>
          <w:p w14:paraId="00EC053E" w14:textId="53F300D5" w:rsidR="009B5297" w:rsidRPr="002270F1" w:rsidRDefault="002E67AA" w:rsidP="002E67AA">
            <w:pPr>
              <w:jc w:val="center"/>
              <w:rPr>
                <w:sz w:val="26"/>
                <w:szCs w:val="26"/>
              </w:rPr>
            </w:pPr>
            <w:r w:rsidRPr="002270F1">
              <w:rPr>
                <w:rFonts w:eastAsia="PT Astra Serif"/>
                <w:sz w:val="26"/>
                <w:szCs w:val="26"/>
              </w:rPr>
              <w:t>7</w:t>
            </w:r>
          </w:p>
        </w:tc>
        <w:tc>
          <w:tcPr>
            <w:tcW w:w="1777" w:type="dxa"/>
            <w:vAlign w:val="center"/>
          </w:tcPr>
          <w:p w14:paraId="7991BA8A" w14:textId="77777777" w:rsidR="009B5297" w:rsidRPr="002270F1" w:rsidRDefault="00000000" w:rsidP="002E67AA">
            <w:pPr>
              <w:jc w:val="center"/>
              <w:rPr>
                <w:sz w:val="26"/>
                <w:szCs w:val="26"/>
              </w:rPr>
            </w:pPr>
            <w:r w:rsidRPr="002270F1">
              <w:rPr>
                <w:rFonts w:eastAsia="PT Astra Serif"/>
                <w:sz w:val="26"/>
                <w:szCs w:val="26"/>
              </w:rPr>
              <w:t>СХ2</w:t>
            </w:r>
          </w:p>
        </w:tc>
        <w:tc>
          <w:tcPr>
            <w:tcW w:w="7054" w:type="dxa"/>
          </w:tcPr>
          <w:p w14:paraId="66AE47FA" w14:textId="636E19E8" w:rsidR="009B5297" w:rsidRPr="002270F1" w:rsidRDefault="00000000">
            <w:pPr>
              <w:jc w:val="both"/>
              <w:rPr>
                <w:sz w:val="26"/>
                <w:szCs w:val="26"/>
              </w:rPr>
            </w:pPr>
            <w:r w:rsidRPr="002270F1">
              <w:rPr>
                <w:rFonts w:eastAsia="PT Astra Serif"/>
                <w:sz w:val="26"/>
                <w:szCs w:val="26"/>
              </w:rPr>
              <w:t xml:space="preserve">Производственная зона сельскохозяйственных предприятий </w:t>
            </w:r>
          </w:p>
        </w:tc>
      </w:tr>
      <w:tr w:rsidR="002270F1" w:rsidRPr="002270F1" w14:paraId="5081BB46" w14:textId="77777777" w:rsidTr="002E67AA">
        <w:trPr>
          <w:trHeight w:val="55"/>
        </w:trPr>
        <w:tc>
          <w:tcPr>
            <w:tcW w:w="808" w:type="dxa"/>
            <w:vAlign w:val="center"/>
          </w:tcPr>
          <w:p w14:paraId="3A1A4B33" w14:textId="77777777" w:rsidR="009B5297" w:rsidRPr="002270F1" w:rsidRDefault="00000000" w:rsidP="002E67AA">
            <w:pPr>
              <w:jc w:val="center"/>
              <w:rPr>
                <w:sz w:val="26"/>
                <w:szCs w:val="26"/>
              </w:rPr>
            </w:pPr>
            <w:r w:rsidRPr="002270F1">
              <w:rPr>
                <w:rFonts w:eastAsia="PT Astra Serif"/>
                <w:sz w:val="26"/>
                <w:szCs w:val="26"/>
              </w:rPr>
              <w:t>8</w:t>
            </w:r>
          </w:p>
        </w:tc>
        <w:tc>
          <w:tcPr>
            <w:tcW w:w="1777" w:type="dxa"/>
            <w:vAlign w:val="center"/>
          </w:tcPr>
          <w:p w14:paraId="1DC3BF04" w14:textId="4045065E" w:rsidR="009B5297" w:rsidRPr="002270F1" w:rsidRDefault="00000000" w:rsidP="002E67AA">
            <w:pPr>
              <w:jc w:val="center"/>
              <w:rPr>
                <w:sz w:val="26"/>
                <w:szCs w:val="26"/>
              </w:rPr>
            </w:pPr>
            <w:r w:rsidRPr="002270F1">
              <w:rPr>
                <w:rFonts w:eastAsia="PT Astra Serif"/>
                <w:sz w:val="26"/>
                <w:szCs w:val="26"/>
              </w:rPr>
              <w:t>С</w:t>
            </w:r>
            <w:r w:rsidR="005F0E80" w:rsidRPr="002270F1">
              <w:rPr>
                <w:rFonts w:eastAsia="PT Astra Serif"/>
                <w:sz w:val="26"/>
                <w:szCs w:val="26"/>
              </w:rPr>
              <w:t>1</w:t>
            </w:r>
          </w:p>
        </w:tc>
        <w:tc>
          <w:tcPr>
            <w:tcW w:w="7054" w:type="dxa"/>
          </w:tcPr>
          <w:p w14:paraId="7983CDF9" w14:textId="4F271F60" w:rsidR="009B5297" w:rsidRPr="002270F1" w:rsidRDefault="00000000">
            <w:pPr>
              <w:jc w:val="both"/>
              <w:rPr>
                <w:sz w:val="26"/>
                <w:szCs w:val="26"/>
              </w:rPr>
            </w:pPr>
            <w:r w:rsidRPr="002270F1">
              <w:rPr>
                <w:rFonts w:eastAsia="PT Astra Serif"/>
                <w:sz w:val="26"/>
                <w:szCs w:val="26"/>
              </w:rPr>
              <w:t>Зон</w:t>
            </w:r>
            <w:r w:rsidR="002E67AA" w:rsidRPr="002270F1">
              <w:rPr>
                <w:rFonts w:eastAsia="PT Astra Serif"/>
                <w:sz w:val="26"/>
                <w:szCs w:val="26"/>
              </w:rPr>
              <w:t>а</w:t>
            </w:r>
            <w:r w:rsidRPr="002270F1">
              <w:rPr>
                <w:rFonts w:eastAsia="PT Astra Serif"/>
                <w:sz w:val="26"/>
                <w:szCs w:val="26"/>
              </w:rPr>
              <w:t xml:space="preserve"> сельскохозяйственного использования</w:t>
            </w:r>
          </w:p>
        </w:tc>
      </w:tr>
      <w:tr w:rsidR="002270F1" w:rsidRPr="002270F1" w14:paraId="75BBB629" w14:textId="77777777" w:rsidTr="002E67AA">
        <w:trPr>
          <w:trHeight w:val="55"/>
        </w:trPr>
        <w:tc>
          <w:tcPr>
            <w:tcW w:w="808" w:type="dxa"/>
            <w:vAlign w:val="center"/>
          </w:tcPr>
          <w:p w14:paraId="1326F1A0" w14:textId="7147BCAB" w:rsidR="009B5297" w:rsidRPr="002270F1" w:rsidRDefault="002E67AA" w:rsidP="002E67AA">
            <w:pPr>
              <w:jc w:val="center"/>
              <w:rPr>
                <w:sz w:val="26"/>
                <w:szCs w:val="26"/>
              </w:rPr>
            </w:pPr>
            <w:r w:rsidRPr="002270F1">
              <w:rPr>
                <w:rFonts w:eastAsia="PT Astra Serif"/>
                <w:sz w:val="26"/>
                <w:szCs w:val="26"/>
              </w:rPr>
              <w:t>9</w:t>
            </w:r>
          </w:p>
        </w:tc>
        <w:tc>
          <w:tcPr>
            <w:tcW w:w="1777" w:type="dxa"/>
            <w:vAlign w:val="center"/>
          </w:tcPr>
          <w:p w14:paraId="5810379A" w14:textId="77777777" w:rsidR="009B5297" w:rsidRPr="002270F1" w:rsidRDefault="00000000" w:rsidP="002E67AA">
            <w:pPr>
              <w:jc w:val="center"/>
              <w:rPr>
                <w:sz w:val="26"/>
                <w:szCs w:val="26"/>
              </w:rPr>
            </w:pPr>
            <w:r w:rsidRPr="002270F1">
              <w:rPr>
                <w:rFonts w:eastAsia="PT Astra Serif"/>
                <w:sz w:val="26"/>
                <w:szCs w:val="26"/>
              </w:rPr>
              <w:t>Р1</w:t>
            </w:r>
          </w:p>
        </w:tc>
        <w:tc>
          <w:tcPr>
            <w:tcW w:w="7054" w:type="dxa"/>
          </w:tcPr>
          <w:p w14:paraId="0131FCCB" w14:textId="28AED439" w:rsidR="009B5297" w:rsidRPr="002270F1" w:rsidRDefault="00000000">
            <w:pPr>
              <w:jc w:val="both"/>
              <w:rPr>
                <w:sz w:val="26"/>
                <w:szCs w:val="26"/>
              </w:rPr>
            </w:pPr>
            <w:r w:rsidRPr="002270F1">
              <w:rPr>
                <w:rFonts w:eastAsia="PT Astra Serif"/>
                <w:sz w:val="26"/>
                <w:szCs w:val="26"/>
              </w:rPr>
              <w:t>Зон</w:t>
            </w:r>
            <w:r w:rsidR="002E67AA" w:rsidRPr="002270F1">
              <w:rPr>
                <w:rFonts w:eastAsia="PT Astra Serif"/>
                <w:sz w:val="26"/>
                <w:szCs w:val="26"/>
              </w:rPr>
              <w:t>а</w:t>
            </w:r>
            <w:r w:rsidRPr="002270F1">
              <w:rPr>
                <w:rFonts w:eastAsia="PT Astra Serif"/>
                <w:sz w:val="26"/>
                <w:szCs w:val="26"/>
              </w:rPr>
              <w:t xml:space="preserve"> рекреационного назначения</w:t>
            </w:r>
          </w:p>
        </w:tc>
      </w:tr>
      <w:tr w:rsidR="002270F1" w:rsidRPr="002270F1" w14:paraId="321D81BF" w14:textId="77777777" w:rsidTr="002E67AA">
        <w:trPr>
          <w:trHeight w:val="55"/>
        </w:trPr>
        <w:tc>
          <w:tcPr>
            <w:tcW w:w="808" w:type="dxa"/>
            <w:vAlign w:val="center"/>
          </w:tcPr>
          <w:p w14:paraId="4DCFBC6A" w14:textId="147806CF" w:rsidR="009B5297" w:rsidRPr="002270F1" w:rsidRDefault="002E67AA" w:rsidP="002E67AA">
            <w:pPr>
              <w:jc w:val="center"/>
              <w:rPr>
                <w:sz w:val="26"/>
                <w:szCs w:val="26"/>
              </w:rPr>
            </w:pPr>
            <w:r w:rsidRPr="002270F1">
              <w:rPr>
                <w:rFonts w:eastAsia="PT Astra Serif"/>
                <w:sz w:val="26"/>
                <w:szCs w:val="26"/>
              </w:rPr>
              <w:t>10</w:t>
            </w:r>
          </w:p>
        </w:tc>
        <w:tc>
          <w:tcPr>
            <w:tcW w:w="1777" w:type="dxa"/>
            <w:vAlign w:val="center"/>
          </w:tcPr>
          <w:p w14:paraId="357C160F" w14:textId="77777777" w:rsidR="009B5297" w:rsidRPr="002270F1" w:rsidRDefault="00000000" w:rsidP="002E67AA">
            <w:pPr>
              <w:jc w:val="center"/>
              <w:rPr>
                <w:sz w:val="26"/>
                <w:szCs w:val="26"/>
              </w:rPr>
            </w:pPr>
            <w:r w:rsidRPr="002270F1">
              <w:rPr>
                <w:rFonts w:eastAsia="PT Astra Serif"/>
                <w:sz w:val="26"/>
                <w:szCs w:val="26"/>
              </w:rPr>
              <w:t>К1</w:t>
            </w:r>
          </w:p>
        </w:tc>
        <w:tc>
          <w:tcPr>
            <w:tcW w:w="7054" w:type="dxa"/>
          </w:tcPr>
          <w:p w14:paraId="74671856" w14:textId="77777777" w:rsidR="009B5297" w:rsidRPr="002270F1" w:rsidRDefault="00000000">
            <w:pPr>
              <w:jc w:val="both"/>
              <w:rPr>
                <w:sz w:val="26"/>
                <w:szCs w:val="26"/>
              </w:rPr>
            </w:pPr>
            <w:r w:rsidRPr="002270F1">
              <w:rPr>
                <w:rFonts w:eastAsia="PT Astra Serif"/>
                <w:sz w:val="26"/>
                <w:szCs w:val="26"/>
              </w:rPr>
              <w:t>Зона кладбищ</w:t>
            </w:r>
          </w:p>
        </w:tc>
      </w:tr>
      <w:bookmarkEnd w:id="1"/>
    </w:tbl>
    <w:p w14:paraId="1967D095" w14:textId="77777777" w:rsidR="009B5297" w:rsidRPr="002270F1" w:rsidRDefault="009B5297">
      <w:pPr>
        <w:keepNext/>
        <w:tabs>
          <w:tab w:val="left" w:pos="720"/>
        </w:tabs>
        <w:rPr>
          <w:bCs/>
          <w:sz w:val="26"/>
          <w:szCs w:val="26"/>
        </w:rPr>
      </w:pPr>
    </w:p>
    <w:p w14:paraId="24F08B4B" w14:textId="77777777" w:rsidR="00494FDC" w:rsidRPr="002270F1" w:rsidRDefault="00494FDC" w:rsidP="00494FDC">
      <w:pPr>
        <w:keepNext/>
        <w:jc w:val="center"/>
        <w:rPr>
          <w:bCs/>
          <w:kern w:val="1"/>
        </w:rPr>
      </w:pPr>
      <w:r w:rsidRPr="002270F1">
        <w:rPr>
          <w:bCs/>
          <w:kern w:val="1"/>
        </w:rPr>
        <w:t xml:space="preserve">Раздел </w:t>
      </w:r>
      <w:r w:rsidRPr="002270F1">
        <w:rPr>
          <w:bCs/>
          <w:kern w:val="1"/>
          <w:lang w:val="en-US"/>
        </w:rPr>
        <w:t>III</w:t>
      </w:r>
      <w:r w:rsidRPr="002270F1">
        <w:rPr>
          <w:bCs/>
          <w:kern w:val="1"/>
        </w:rPr>
        <w:t>. Градостроительные регламенты</w:t>
      </w:r>
    </w:p>
    <w:p w14:paraId="1D95EC51" w14:textId="77777777" w:rsidR="00494FDC" w:rsidRPr="002270F1" w:rsidRDefault="00494FDC" w:rsidP="00494FDC">
      <w:pPr>
        <w:keepNext/>
        <w:jc w:val="both"/>
        <w:rPr>
          <w:rFonts w:eastAsia="PT Astra Serif"/>
          <w:bCs/>
          <w:iCs/>
        </w:rPr>
      </w:pPr>
    </w:p>
    <w:p w14:paraId="3EB9AB29" w14:textId="4851C7D9" w:rsidR="009B5297" w:rsidRPr="002270F1" w:rsidRDefault="00000000">
      <w:pPr>
        <w:keepNext/>
        <w:ind w:firstLine="709"/>
        <w:jc w:val="both"/>
        <w:rPr>
          <w:bCs/>
          <w:iCs/>
        </w:rPr>
      </w:pPr>
      <w:r w:rsidRPr="002270F1">
        <w:rPr>
          <w:rFonts w:eastAsia="PT Astra Serif"/>
          <w:bCs/>
          <w:iCs/>
        </w:rPr>
        <w:t xml:space="preserve">Глава </w:t>
      </w:r>
      <w:r w:rsidR="00494FDC" w:rsidRPr="002270F1">
        <w:rPr>
          <w:rFonts w:eastAsia="PT Astra Serif"/>
          <w:bCs/>
          <w:iCs/>
        </w:rPr>
        <w:t>8</w:t>
      </w:r>
      <w:r w:rsidRPr="002270F1">
        <w:rPr>
          <w:rFonts w:eastAsia="PT Astra Serif"/>
          <w:bCs/>
          <w:iCs/>
        </w:rPr>
        <w:t>. Общие положения, состав и структура градостроительных регламентов</w:t>
      </w:r>
    </w:p>
    <w:p w14:paraId="73E82539" w14:textId="77777777" w:rsidR="009B5297" w:rsidRPr="002270F1" w:rsidRDefault="009B5297">
      <w:pPr>
        <w:keepNext/>
        <w:tabs>
          <w:tab w:val="left" w:pos="1440"/>
        </w:tabs>
        <w:ind w:firstLine="720"/>
        <w:jc w:val="both"/>
        <w:rPr>
          <w:bCs/>
          <w:iCs/>
        </w:rPr>
      </w:pPr>
    </w:p>
    <w:p w14:paraId="2BE8FA0A" w14:textId="77777777" w:rsidR="009B5297" w:rsidRPr="002270F1" w:rsidRDefault="00000000">
      <w:pPr>
        <w:ind w:right="13"/>
        <w:jc w:val="center"/>
        <w:outlineLvl w:val="0"/>
        <w:rPr>
          <w:spacing w:val="-1"/>
        </w:rPr>
      </w:pPr>
      <w:bookmarkStart w:id="2" w:name="undefined"/>
      <w:r w:rsidRPr="002270F1">
        <w:rPr>
          <w:rFonts w:eastAsia="PT Astra Serif"/>
          <w:spacing w:val="-1"/>
        </w:rPr>
        <w:t>С</w:t>
      </w:r>
      <w:r w:rsidRPr="002270F1">
        <w:rPr>
          <w:rFonts w:eastAsia="PT Astra Serif"/>
          <w:spacing w:val="1"/>
        </w:rPr>
        <w:t>т</w:t>
      </w:r>
      <w:r w:rsidRPr="002270F1">
        <w:rPr>
          <w:rFonts w:eastAsia="PT Astra Serif"/>
          <w:spacing w:val="-1"/>
        </w:rPr>
        <w:t>а</w:t>
      </w:r>
      <w:r w:rsidRPr="002270F1">
        <w:rPr>
          <w:rFonts w:eastAsia="PT Astra Serif"/>
          <w:spacing w:val="1"/>
        </w:rPr>
        <w:t>т</w:t>
      </w:r>
      <w:r w:rsidRPr="002270F1">
        <w:rPr>
          <w:rFonts w:eastAsia="PT Astra Serif"/>
          <w:spacing w:val="-1"/>
        </w:rPr>
        <w:t xml:space="preserve">ья </w:t>
      </w:r>
      <w:r w:rsidRPr="002270F1">
        <w:rPr>
          <w:rFonts w:eastAsia="PT Astra Serif"/>
          <w:spacing w:val="1"/>
        </w:rPr>
        <w:t>13</w:t>
      </w:r>
      <w:r w:rsidRPr="002270F1">
        <w:rPr>
          <w:rFonts w:eastAsia="PT Astra Serif"/>
          <w:spacing w:val="-1"/>
        </w:rPr>
        <w:t>. Общие положения и состав градостроительных регламентов</w:t>
      </w:r>
    </w:p>
    <w:p w14:paraId="23CD0EB4" w14:textId="77777777" w:rsidR="009B5297" w:rsidRPr="002270F1" w:rsidRDefault="009B5297">
      <w:pPr>
        <w:ind w:right="13" w:firstLine="709"/>
        <w:jc w:val="both"/>
        <w:outlineLvl w:val="0"/>
        <w:rPr>
          <w:spacing w:val="-1"/>
        </w:rPr>
      </w:pPr>
    </w:p>
    <w:p w14:paraId="0CB9C44B" w14:textId="77777777" w:rsidR="009B5297" w:rsidRPr="002270F1" w:rsidRDefault="00000000">
      <w:pPr>
        <w:ind w:firstLine="720"/>
        <w:jc w:val="both"/>
      </w:pPr>
      <w:r w:rsidRPr="002270F1">
        <w:rPr>
          <w:rFonts w:eastAsia="PT Astra Serif"/>
        </w:rPr>
        <w:t>1. Действие установленных Правилами градостроительных регламентов распространяется на все земельные участки и объекты капитального строительства, расположенные в границах территориальных зон, обозначенных на карте градостроительного зонирования территории, за исключением земельных участков, перечисленных в части 4 статьи 36 Градостроительного кодекса Российской Федерации.</w:t>
      </w:r>
    </w:p>
    <w:p w14:paraId="4DAC2DDD" w14:textId="77777777" w:rsidR="009B5297" w:rsidRPr="002270F1" w:rsidRDefault="00000000">
      <w:pPr>
        <w:widowControl w:val="0"/>
        <w:ind w:firstLine="708"/>
        <w:jc w:val="both"/>
      </w:pPr>
      <w:r w:rsidRPr="002270F1">
        <w:rPr>
          <w:rFonts w:eastAsia="PT Astra Serif"/>
        </w:rPr>
        <w:t xml:space="preserve">2. Расстояния между жилыми и общественными зданиями, а также между жилыми, общественными зданиями и вспомогательными зданиями устанавливаются с учетом требований пожарной безопасности, в зависимости от степени огнестойкости и класса их конструктивной пожарной опасности и нормативными санитарными расстояниями. </w:t>
      </w:r>
    </w:p>
    <w:p w14:paraId="61684F19" w14:textId="77777777" w:rsidR="009B5297" w:rsidRPr="002270F1" w:rsidRDefault="00000000">
      <w:pPr>
        <w:pStyle w:val="14"/>
        <w:ind w:firstLine="709"/>
        <w:jc w:val="both"/>
        <w:rPr>
          <w:sz w:val="28"/>
          <w:szCs w:val="28"/>
        </w:rPr>
      </w:pPr>
      <w:r w:rsidRPr="002270F1">
        <w:rPr>
          <w:rFonts w:eastAsia="PT Astra Serif"/>
          <w:sz w:val="28"/>
          <w:szCs w:val="28"/>
        </w:rPr>
        <w:t>3. Виды разрешенного использования земельных участков (основные виды разрешенного использования, условно разрешенные виды использования) установлены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79AF6DC9" w14:textId="77777777" w:rsidR="009B5297" w:rsidRPr="002270F1" w:rsidRDefault="00000000">
      <w:pPr>
        <w:pStyle w:val="14"/>
        <w:ind w:firstLine="709"/>
        <w:jc w:val="both"/>
        <w:rPr>
          <w:sz w:val="28"/>
          <w:szCs w:val="28"/>
        </w:rPr>
      </w:pPr>
      <w:r w:rsidRPr="002270F1">
        <w:rPr>
          <w:rFonts w:eastAsia="PT Astra Serif"/>
          <w:sz w:val="28"/>
          <w:szCs w:val="28"/>
        </w:rPr>
        <w:t>4. В градостроительных регламентах в отношении земельных участков и объектов капитального строительства указаны:</w:t>
      </w:r>
    </w:p>
    <w:p w14:paraId="5A13B3F3" w14:textId="77777777" w:rsidR="009B5297" w:rsidRPr="002270F1" w:rsidRDefault="00000000">
      <w:pPr>
        <w:pStyle w:val="14"/>
        <w:ind w:firstLine="709"/>
        <w:jc w:val="both"/>
        <w:rPr>
          <w:sz w:val="28"/>
          <w:szCs w:val="28"/>
        </w:rPr>
      </w:pPr>
      <w:r w:rsidRPr="002270F1">
        <w:rPr>
          <w:rFonts w:eastAsia="PT Astra Serif"/>
          <w:sz w:val="28"/>
          <w:szCs w:val="28"/>
        </w:rPr>
        <w:t xml:space="preserve">1) виды разрешенного использования земельных участков и объектов капитального строительства: </w:t>
      </w:r>
    </w:p>
    <w:p w14:paraId="40EB5BE7" w14:textId="77777777" w:rsidR="009B5297" w:rsidRPr="002270F1" w:rsidRDefault="00000000">
      <w:pPr>
        <w:pStyle w:val="14"/>
        <w:ind w:firstLine="709"/>
        <w:jc w:val="both"/>
        <w:rPr>
          <w:sz w:val="28"/>
          <w:szCs w:val="28"/>
        </w:rPr>
      </w:pPr>
      <w:r w:rsidRPr="002270F1">
        <w:rPr>
          <w:rFonts w:eastAsia="PT Astra Serif"/>
          <w:sz w:val="28"/>
          <w:szCs w:val="28"/>
        </w:rPr>
        <w:lastRenderedPageBreak/>
        <w:t>основные виды;</w:t>
      </w:r>
    </w:p>
    <w:p w14:paraId="2031729B" w14:textId="77777777" w:rsidR="009B5297" w:rsidRPr="002270F1" w:rsidRDefault="00000000">
      <w:pPr>
        <w:pStyle w:val="14"/>
        <w:ind w:firstLine="709"/>
        <w:jc w:val="both"/>
        <w:rPr>
          <w:sz w:val="28"/>
          <w:szCs w:val="28"/>
        </w:rPr>
      </w:pPr>
      <w:r w:rsidRPr="002270F1">
        <w:rPr>
          <w:rFonts w:eastAsia="PT Astra Serif"/>
          <w:sz w:val="28"/>
          <w:szCs w:val="28"/>
        </w:rPr>
        <w:t>условно разрешенные виды;</w:t>
      </w:r>
    </w:p>
    <w:p w14:paraId="240654F0" w14:textId="77777777" w:rsidR="009B5297" w:rsidRPr="002270F1" w:rsidRDefault="00000000">
      <w:pPr>
        <w:pStyle w:val="14"/>
        <w:ind w:firstLine="709"/>
        <w:jc w:val="both"/>
        <w:rPr>
          <w:sz w:val="28"/>
          <w:szCs w:val="28"/>
        </w:rPr>
      </w:pPr>
      <w:r w:rsidRPr="002270F1">
        <w:rPr>
          <w:rFonts w:eastAsia="PT Astra Serif"/>
          <w:sz w:val="28"/>
          <w:szCs w:val="28"/>
        </w:rPr>
        <w:t>вспомогательные виды;</w:t>
      </w:r>
    </w:p>
    <w:p w14:paraId="21F5509C" w14:textId="77777777" w:rsidR="009B5297" w:rsidRPr="002270F1" w:rsidRDefault="00000000">
      <w:pPr>
        <w:pStyle w:val="14"/>
        <w:ind w:firstLine="709"/>
        <w:jc w:val="both"/>
        <w:rPr>
          <w:sz w:val="28"/>
          <w:szCs w:val="28"/>
        </w:rPr>
      </w:pPr>
      <w:r w:rsidRPr="002270F1">
        <w:rPr>
          <w:rFonts w:eastAsia="PT Astra Serif"/>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B2226D8" w14:textId="77777777" w:rsidR="009B5297" w:rsidRPr="002270F1" w:rsidRDefault="00000000">
      <w:pPr>
        <w:ind w:firstLine="708"/>
        <w:jc w:val="both"/>
      </w:pPr>
      <w:r w:rsidRPr="002270F1">
        <w:rPr>
          <w:rFonts w:eastAsia="PT Astra Serif"/>
          <w:lang w:eastAsia="zh-CN"/>
        </w:rPr>
        <w:t>3) требования к архитектурно-градостроительному облику объектов капитального строительства, в случае если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w:t>
      </w:r>
    </w:p>
    <w:p w14:paraId="483912D2" w14:textId="77777777" w:rsidR="009B5297" w:rsidRPr="002270F1" w:rsidRDefault="00000000">
      <w:pPr>
        <w:ind w:firstLine="708"/>
        <w:jc w:val="both"/>
      </w:pPr>
      <w:r w:rsidRPr="002270F1">
        <w:rPr>
          <w:rFonts w:eastAsia="PT Astra Serif"/>
          <w:lang w:eastAsia="zh-CN"/>
        </w:rP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093E0C6" w14:textId="77777777" w:rsidR="009B5297" w:rsidRPr="002270F1" w:rsidRDefault="00000000">
      <w:pPr>
        <w:ind w:firstLine="708"/>
        <w:jc w:val="both"/>
      </w:pPr>
      <w:r w:rsidRPr="002270F1">
        <w:rPr>
          <w:rFonts w:eastAsia="PT Astra Serif"/>
          <w:lang w:eastAsia="zh-CN"/>
        </w:rPr>
        <w:t>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5422E7A4" w14:textId="77777777" w:rsidR="009B5297" w:rsidRPr="002270F1" w:rsidRDefault="00000000">
      <w:pPr>
        <w:ind w:firstLine="709"/>
        <w:jc w:val="both"/>
        <w:rPr>
          <w:b/>
        </w:rPr>
      </w:pPr>
      <w:r w:rsidRPr="002270F1">
        <w:rPr>
          <w:rFonts w:eastAsia="PT Astra Serif"/>
        </w:rPr>
        <w:t>5. Применительно к территориям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5A1D6501" w14:textId="77777777" w:rsidR="009B5297" w:rsidRPr="002270F1" w:rsidRDefault="00000000">
      <w:pPr>
        <w:ind w:firstLine="709"/>
        <w:jc w:val="both"/>
        <w:rPr>
          <w:b/>
        </w:rPr>
      </w:pPr>
      <w:r w:rsidRPr="002270F1">
        <w:rPr>
          <w:rFonts w:eastAsia="PT Astra Serif"/>
        </w:rPr>
        <w:t>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4B8BCD1" w14:textId="77777777" w:rsidR="009B5297" w:rsidRPr="002270F1" w:rsidRDefault="00000000">
      <w:pPr>
        <w:ind w:firstLine="709"/>
        <w:jc w:val="both"/>
        <w:rPr>
          <w:b/>
        </w:rPr>
      </w:pPr>
      <w:r w:rsidRPr="002270F1">
        <w:rPr>
          <w:rFonts w:eastAsia="PT Astra Serif"/>
        </w:rPr>
        <w:t>7. Реконструкция указанных в части 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2E307585" w14:textId="77777777" w:rsidR="009B5297" w:rsidRPr="002270F1" w:rsidRDefault="00000000">
      <w:pPr>
        <w:ind w:firstLine="709"/>
        <w:jc w:val="both"/>
      </w:pPr>
      <w:r w:rsidRPr="002270F1">
        <w:rPr>
          <w:rFonts w:eastAsia="PT Astra Serif"/>
        </w:rPr>
        <w:t xml:space="preserve">8. В случае если использование указанных в части 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w:t>
      </w:r>
      <w:r w:rsidRPr="002270F1">
        <w:rPr>
          <w:rFonts w:eastAsia="PT Astra Serif"/>
        </w:rPr>
        <w:lastRenderedPageBreak/>
        <w:t>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4192FC2" w14:textId="77777777" w:rsidR="009B5297" w:rsidRPr="002270F1" w:rsidRDefault="009B5297">
      <w:pPr>
        <w:jc w:val="both"/>
      </w:pPr>
    </w:p>
    <w:p w14:paraId="2549E10C" w14:textId="77777777" w:rsidR="009B5297" w:rsidRPr="002270F1" w:rsidRDefault="00000000">
      <w:pPr>
        <w:keepNext/>
        <w:ind w:firstLine="720"/>
        <w:jc w:val="both"/>
        <w:rPr>
          <w:iCs/>
        </w:rPr>
      </w:pPr>
      <w:r w:rsidRPr="002270F1">
        <w:rPr>
          <w:rFonts w:eastAsia="PT Astra Serif"/>
          <w:bCs/>
          <w:iCs/>
        </w:rPr>
        <w:t>Статья 14. Общие требования к видам разрешенного использования земельных участков и объектов капитального строительства</w:t>
      </w:r>
    </w:p>
    <w:p w14:paraId="1E4B4C59" w14:textId="77777777" w:rsidR="009B5297" w:rsidRPr="002270F1" w:rsidRDefault="009B5297">
      <w:pPr>
        <w:keepNext/>
        <w:ind w:firstLine="720"/>
        <w:jc w:val="both"/>
      </w:pPr>
    </w:p>
    <w:p w14:paraId="49BCB4A5" w14:textId="77777777" w:rsidR="009B5297" w:rsidRPr="002270F1" w:rsidRDefault="00000000">
      <w:pPr>
        <w:ind w:firstLine="720"/>
        <w:jc w:val="both"/>
      </w:pPr>
      <w:r w:rsidRPr="002270F1">
        <w:rPr>
          <w:rFonts w:eastAsia="PT Astra Serif"/>
        </w:rPr>
        <w:t xml:space="preserve">1. В пределах одного земельного участка, в том числе в составе одного объекта капитального строительства (жилого и нежилого назначения), при соблюдении действующих нормативов, технических регламентов, допускается применение двух и более разрешенных видов использования (основных, условно разрешенных и вспомогательных). При этом размещение в пределах участка, расположенного в зоне жилой застройки, объектов капитального строительства общественно-делового назначения, рассчитанных на значительный поток посетителей, допускается только в случае, если они имеют обособленные входы для посетителей, подъезды и площадки для паркования автомобилей с соблюдением норм жилищного законодательства Российской Федерации. </w:t>
      </w:r>
    </w:p>
    <w:p w14:paraId="676AEE43" w14:textId="77777777" w:rsidR="009B5297" w:rsidRPr="002270F1" w:rsidRDefault="00000000">
      <w:pPr>
        <w:ind w:firstLine="720"/>
        <w:jc w:val="both"/>
      </w:pPr>
      <w:r w:rsidRPr="002270F1">
        <w:rPr>
          <w:rFonts w:eastAsia="PT Astra Serif"/>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интересов владельцев смежно 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нормами и градостроительными регламентами, установленными Правилами. </w:t>
      </w:r>
    </w:p>
    <w:p w14:paraId="0C4375C2" w14:textId="77777777" w:rsidR="009B5297" w:rsidRPr="002270F1" w:rsidRDefault="00000000">
      <w:pPr>
        <w:ind w:firstLine="720"/>
        <w:jc w:val="both"/>
      </w:pPr>
      <w:r w:rsidRPr="002270F1">
        <w:rPr>
          <w:rFonts w:eastAsia="PT Astra Serif"/>
        </w:rPr>
        <w:t>3. В составе одного объекта капитального строительства жилого назначения допускается применение основных и условно разрешенных видов использования объекта капитального строительства нежилого назначения во встроенных и встроенно-пристроенных помещениях при условии соблюдения требований технических регламентов и иных требований в соответствии с действующим законодательством Российской Федерации. При этом общая площадь встроенных и встроенно-пристроенных помещений к многоквартирным жилым домам помещений, занимаемых объектами нежилого назначения, не может превышать 15 процентов общей площади жилых домов.</w:t>
      </w:r>
    </w:p>
    <w:p w14:paraId="130938CB" w14:textId="77777777" w:rsidR="009B5297" w:rsidRPr="002270F1" w:rsidRDefault="00000000">
      <w:pPr>
        <w:ind w:firstLine="720"/>
        <w:jc w:val="both"/>
      </w:pPr>
      <w:r w:rsidRPr="002270F1">
        <w:rPr>
          <w:rFonts w:eastAsia="PT Astra Serif"/>
        </w:rPr>
        <w:t>Помещения, предназначенные для индивидуальной трудовой деятельности, допускается организовывать при квартирах или индивидуальных жилых домах при соблюдении требований технических регламентов и иных требований в соответствии с действующим законодательством Российской Федерации.</w:t>
      </w:r>
    </w:p>
    <w:p w14:paraId="63D488C1" w14:textId="77777777" w:rsidR="009B5297" w:rsidRPr="002270F1" w:rsidRDefault="00000000">
      <w:pPr>
        <w:ind w:firstLine="720"/>
        <w:jc w:val="both"/>
      </w:pPr>
      <w:r w:rsidRPr="002270F1">
        <w:rPr>
          <w:rFonts w:eastAsia="PT Astra Serif"/>
        </w:rPr>
        <w:t>4. В случае размещения в пределах одного земельного участка объектов капитального строительства основных и условно разрешенных видов использования должно соблюдаться законодательство Российской Федерации.</w:t>
      </w:r>
    </w:p>
    <w:p w14:paraId="6B8F391D" w14:textId="77777777" w:rsidR="009B5297" w:rsidRPr="002270F1" w:rsidRDefault="00000000">
      <w:pPr>
        <w:ind w:firstLine="720"/>
        <w:jc w:val="both"/>
      </w:pPr>
      <w:r w:rsidRPr="002270F1">
        <w:rPr>
          <w:rFonts w:eastAsia="PT Astra Serif"/>
        </w:rPr>
        <w:lastRenderedPageBreak/>
        <w:t>5.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и другими территориями общего пользования, могут включаться в состав любых территориальных зон и не подлежат приватизации.</w:t>
      </w:r>
    </w:p>
    <w:p w14:paraId="708F080A" w14:textId="77777777" w:rsidR="009B5297" w:rsidRPr="002270F1" w:rsidRDefault="00000000">
      <w:pPr>
        <w:ind w:firstLine="720"/>
        <w:jc w:val="both"/>
      </w:pPr>
      <w:r w:rsidRPr="002270F1">
        <w:rPr>
          <w:rFonts w:eastAsia="PT Astra Serif"/>
        </w:rPr>
        <w:t xml:space="preserve">6. Содержание видов разрешенного использования (основных видов разрешенного использования, условно разрешенных видов использования), перечисленных в настоящих Правилах, допускает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законодательством Российской Федерации не установлено иное, при условии соответствия строительным, противопожарным нормам и правилам, санитарным правилам, технологическим стандартам безопасности, а также условиям охраны окружающей среды. </w:t>
      </w:r>
    </w:p>
    <w:p w14:paraId="3A34673D" w14:textId="77777777" w:rsidR="009B5297" w:rsidRPr="002270F1" w:rsidRDefault="00000000">
      <w:pPr>
        <w:ind w:firstLine="720"/>
        <w:jc w:val="both"/>
      </w:pPr>
      <w:r w:rsidRPr="002270F1">
        <w:rPr>
          <w:rFonts w:eastAsia="PT Astra Serif"/>
        </w:rPr>
        <w:t>7. Инженерно-технические объекты, сооружения и коммуникации, обеспечивающие реализацию разрешенного использования для отдельных земельных участков (электро-, газо-, тепло-, водоснабжения, водоотведения, телефонизации), объекты пожарной охраны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14:paraId="07694F87" w14:textId="77777777" w:rsidR="009B5297" w:rsidRPr="002270F1" w:rsidRDefault="009B5297">
      <w:pPr>
        <w:ind w:firstLine="720"/>
        <w:jc w:val="both"/>
      </w:pPr>
    </w:p>
    <w:p w14:paraId="6E1CA2A4" w14:textId="77777777" w:rsidR="009B5297" w:rsidRPr="002270F1" w:rsidRDefault="00000000">
      <w:pPr>
        <w:keepNext/>
        <w:ind w:firstLine="720"/>
        <w:jc w:val="both"/>
        <w:rPr>
          <w:bCs/>
          <w:iCs/>
        </w:rPr>
      </w:pPr>
      <w:r w:rsidRPr="002270F1">
        <w:rPr>
          <w:rFonts w:eastAsia="PT Astra Serif"/>
          <w:bCs/>
          <w:iCs/>
        </w:rPr>
        <w:t>Статья 15. Вспомогательные виды разрешенного использования земельных участков и объектов капитального строительства</w:t>
      </w:r>
    </w:p>
    <w:p w14:paraId="5B985B0C" w14:textId="77777777" w:rsidR="009B5297" w:rsidRPr="002270F1" w:rsidRDefault="009B5297">
      <w:pPr>
        <w:ind w:firstLine="720"/>
        <w:jc w:val="both"/>
      </w:pPr>
    </w:p>
    <w:p w14:paraId="7EE9C3BB" w14:textId="77777777" w:rsidR="009B5297" w:rsidRPr="002270F1" w:rsidRDefault="00000000">
      <w:pPr>
        <w:ind w:firstLine="720"/>
        <w:jc w:val="both"/>
      </w:pPr>
      <w:r w:rsidRPr="002270F1">
        <w:rPr>
          <w:rFonts w:eastAsia="PT Astra Serif"/>
        </w:rPr>
        <w:t>1. Для основных и условно разрешенных видов использования земельных участков и объектов капитального строительства, перечисленных в Правилах, устанавливаются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906DE1C" w14:textId="201E69C9" w:rsidR="009B5297" w:rsidRPr="002270F1" w:rsidRDefault="00000000">
      <w:pPr>
        <w:ind w:firstLine="720"/>
        <w:jc w:val="both"/>
      </w:pPr>
      <w:r w:rsidRPr="002270F1">
        <w:rPr>
          <w:rFonts w:eastAsia="PT Astra Serif"/>
        </w:rPr>
        <w:t xml:space="preserve">2. Вспомогательные виды разрешенного использования должны соответствовать техническим регламентам, а до их вступления в установленном порядке в силу – нормативно-техническим документам в части, не противоречащей Федеральному закону </w:t>
      </w:r>
      <w:r w:rsidRPr="002270F1">
        <w:rPr>
          <w:rFonts w:eastAsia="PT Astra Serif"/>
          <w:shd w:val="clear" w:color="auto" w:fill="FFFFFF"/>
        </w:rPr>
        <w:t xml:space="preserve">от 27 декабря 2002 года № 184-ФЗ </w:t>
      </w:r>
      <w:r w:rsidR="008148E1" w:rsidRPr="002270F1">
        <w:rPr>
          <w:rFonts w:eastAsia="PT Astra Serif"/>
          <w:shd w:val="clear" w:color="auto" w:fill="FFFFFF"/>
        </w:rPr>
        <w:br/>
      </w:r>
      <w:r w:rsidRPr="002270F1">
        <w:rPr>
          <w:rFonts w:eastAsia="PT Astra Serif"/>
        </w:rPr>
        <w:t>«О техническом регулировании»</w:t>
      </w:r>
      <w:r w:rsidRPr="002270F1">
        <w:rPr>
          <w:rFonts w:eastAsia="PT Astra Serif"/>
          <w:shd w:val="clear" w:color="auto" w:fill="FFFFFF"/>
        </w:rPr>
        <w:t xml:space="preserve"> </w:t>
      </w:r>
      <w:r w:rsidRPr="002270F1">
        <w:rPr>
          <w:rFonts w:eastAsia="PT Astra Serif"/>
        </w:rPr>
        <w:t>и Градостроительному кодексу Российской Федерации.</w:t>
      </w:r>
    </w:p>
    <w:p w14:paraId="4783B7B5" w14:textId="77777777" w:rsidR="009B5297" w:rsidRPr="002270F1" w:rsidRDefault="00000000">
      <w:pPr>
        <w:ind w:firstLine="720"/>
        <w:jc w:val="both"/>
      </w:pPr>
      <w:r w:rsidRPr="002270F1">
        <w:rPr>
          <w:rFonts w:eastAsia="PT Astra Serif"/>
        </w:rPr>
        <w:t>3. На территории зон с особыми условиями использования территории вспомогательные виды разрешенного использования должны соответствовать режимам использования соответствующих зон с особыми условиями использования, установленных в соответствии с законодательством Российской Федерации.</w:t>
      </w:r>
    </w:p>
    <w:p w14:paraId="232B64EF" w14:textId="046CA3FB" w:rsidR="009B5297" w:rsidRPr="002270F1" w:rsidRDefault="00000000">
      <w:pPr>
        <w:ind w:firstLine="720"/>
        <w:jc w:val="both"/>
      </w:pPr>
      <w:r w:rsidRPr="002270F1">
        <w:rPr>
          <w:rFonts w:eastAsia="PT Astra Serif"/>
        </w:rPr>
        <w:t xml:space="preserve">4. Суммарная общая площадь, занимаемая вспомогательными видами разрешенного использования, в границах одного земельного участка (в границах объектов рекреации, территорий общего пользования не должна превышать </w:t>
      </w:r>
      <w:r w:rsidR="00494FDC" w:rsidRPr="002270F1">
        <w:rPr>
          <w:rFonts w:eastAsia="PT Astra Serif"/>
        </w:rPr>
        <w:br/>
      </w:r>
      <w:r w:rsidRPr="002270F1">
        <w:rPr>
          <w:rFonts w:eastAsia="PT Astra Serif"/>
        </w:rPr>
        <w:t xml:space="preserve">10 процентов) не должна превышать 15 процентов от общей площади, если </w:t>
      </w:r>
      <w:r w:rsidRPr="002270F1">
        <w:rPr>
          <w:rFonts w:eastAsia="PT Astra Serif"/>
        </w:rPr>
        <w:lastRenderedPageBreak/>
        <w:t>превышение не может быть обосновано требованиями законодательства Российской Федерации.</w:t>
      </w:r>
    </w:p>
    <w:p w14:paraId="52CBF7EB" w14:textId="77777777" w:rsidR="009B5297" w:rsidRPr="002270F1" w:rsidRDefault="00000000">
      <w:pPr>
        <w:ind w:firstLine="720"/>
        <w:jc w:val="both"/>
      </w:pPr>
      <w:r w:rsidRPr="002270F1">
        <w:rPr>
          <w:rFonts w:eastAsia="PT Astra Serif"/>
        </w:rPr>
        <w:t>5.</w:t>
      </w:r>
      <w:r w:rsidRPr="002270F1">
        <w:rPr>
          <w:rFonts w:eastAsia="PT Astra Serif"/>
          <w:lang w:val="en-US"/>
        </w:rPr>
        <w:t> </w:t>
      </w:r>
      <w:r w:rsidRPr="002270F1">
        <w:rPr>
          <w:rFonts w:eastAsia="PT Astra Serif"/>
        </w:rPr>
        <w:t>Вспомогательными видами разрешенного использования являются:</w:t>
      </w:r>
    </w:p>
    <w:p w14:paraId="75F2DD11" w14:textId="77777777" w:rsidR="009B5297" w:rsidRPr="002270F1" w:rsidRDefault="00000000">
      <w:pPr>
        <w:widowControl w:val="0"/>
        <w:tabs>
          <w:tab w:val="left" w:pos="708"/>
          <w:tab w:val="left" w:pos="1134"/>
        </w:tabs>
        <w:ind w:firstLine="709"/>
        <w:jc w:val="both"/>
      </w:pPr>
      <w:r w:rsidRPr="002270F1">
        <w:rPr>
          <w:rFonts w:eastAsia="PT Astra Serif"/>
        </w:rPr>
        <w:t>1) инженерно-технические объекты, сооружения и коммуникации (электроснабжение, водоснабжение, газоснабжение, водоотведение, телефонизация и другие);</w:t>
      </w:r>
    </w:p>
    <w:p w14:paraId="0117C832" w14:textId="77777777" w:rsidR="009B5297" w:rsidRPr="002270F1" w:rsidRDefault="00000000">
      <w:pPr>
        <w:widowControl w:val="0"/>
        <w:tabs>
          <w:tab w:val="left" w:pos="708"/>
          <w:tab w:val="left" w:pos="1134"/>
        </w:tabs>
        <w:ind w:firstLine="709"/>
        <w:jc w:val="both"/>
      </w:pPr>
      <w:r w:rsidRPr="002270F1">
        <w:rPr>
          <w:rFonts w:eastAsia="PT Astra Serif"/>
        </w:rPr>
        <w:t>2) улично-дорожная сеть – улицы, проезды, переулки, тупики, автомобильные дороги;</w:t>
      </w:r>
    </w:p>
    <w:p w14:paraId="0867D2C0" w14:textId="77777777" w:rsidR="009B5297" w:rsidRPr="002270F1" w:rsidRDefault="00000000">
      <w:pPr>
        <w:ind w:firstLine="720"/>
        <w:jc w:val="both"/>
      </w:pPr>
      <w:r w:rsidRPr="002270F1">
        <w:rPr>
          <w:rFonts w:eastAsia="PT Astra Serif"/>
        </w:rPr>
        <w:t>3) стоянки для автотранспорта – для обслуживания жителей и посетителей основных, условно разрешенных видов использования;</w:t>
      </w:r>
    </w:p>
    <w:p w14:paraId="120CC627" w14:textId="77777777" w:rsidR="009B5297" w:rsidRPr="002270F1" w:rsidRDefault="00000000">
      <w:pPr>
        <w:ind w:firstLine="720"/>
        <w:jc w:val="both"/>
      </w:pPr>
      <w:r w:rsidRPr="002270F1">
        <w:rPr>
          <w:rFonts w:eastAsia="PT Astra Serif"/>
        </w:rPr>
        <w:t xml:space="preserve">4) благоустроенные, в том числе озелененные, детские площадки, площадки для отдыха, спортивные площадки; </w:t>
      </w:r>
    </w:p>
    <w:p w14:paraId="0F1A8034" w14:textId="77777777" w:rsidR="009B5297" w:rsidRPr="002270F1" w:rsidRDefault="00000000">
      <w:pPr>
        <w:ind w:firstLine="720"/>
        <w:jc w:val="both"/>
      </w:pPr>
      <w:r w:rsidRPr="002270F1">
        <w:rPr>
          <w:rFonts w:eastAsia="PT Astra Serif"/>
        </w:rPr>
        <w:t>5) хозяйственные площадки, в том числе для мусоросборников;</w:t>
      </w:r>
    </w:p>
    <w:p w14:paraId="699911DB" w14:textId="3ED6513B" w:rsidR="009B5297" w:rsidRPr="002270F1" w:rsidRDefault="00494FDC">
      <w:pPr>
        <w:ind w:firstLine="720"/>
        <w:jc w:val="both"/>
      </w:pPr>
      <w:r w:rsidRPr="002270F1">
        <w:rPr>
          <w:rFonts w:eastAsia="PT Astra Serif"/>
        </w:rPr>
        <w:t>6) иные вспомогательные виды разрешенного использования в соответствии с законодательством Российской Федерации.</w:t>
      </w:r>
    </w:p>
    <w:p w14:paraId="304EED91" w14:textId="77777777" w:rsidR="009B5297" w:rsidRPr="002270F1" w:rsidRDefault="009B5297">
      <w:pPr>
        <w:ind w:firstLine="720"/>
        <w:jc w:val="both"/>
      </w:pPr>
    </w:p>
    <w:p w14:paraId="5EFC9E27" w14:textId="77777777" w:rsidR="009B5297" w:rsidRPr="002270F1" w:rsidRDefault="00000000">
      <w:pPr>
        <w:spacing w:before="4"/>
        <w:ind w:right="13" w:firstLine="720"/>
        <w:jc w:val="both"/>
        <w:outlineLvl w:val="0"/>
        <w:rPr>
          <w:spacing w:val="-1"/>
        </w:rPr>
      </w:pPr>
      <w:r w:rsidRPr="002270F1">
        <w:rPr>
          <w:rFonts w:eastAsia="PT Astra Serif"/>
          <w:spacing w:val="-1"/>
        </w:rPr>
        <w:t>С</w:t>
      </w:r>
      <w:r w:rsidRPr="002270F1">
        <w:rPr>
          <w:rFonts w:eastAsia="PT Astra Serif"/>
          <w:spacing w:val="1"/>
        </w:rPr>
        <w:t>т</w:t>
      </w:r>
      <w:r w:rsidRPr="002270F1">
        <w:rPr>
          <w:rFonts w:eastAsia="PT Astra Serif"/>
          <w:spacing w:val="-1"/>
        </w:rPr>
        <w:t>а</w:t>
      </w:r>
      <w:r w:rsidRPr="002270F1">
        <w:rPr>
          <w:rFonts w:eastAsia="PT Astra Serif"/>
          <w:spacing w:val="1"/>
        </w:rPr>
        <w:t>т</w:t>
      </w:r>
      <w:r w:rsidRPr="002270F1">
        <w:rPr>
          <w:rFonts w:eastAsia="PT Astra Serif"/>
          <w:spacing w:val="-1"/>
        </w:rPr>
        <w:t>ья 16.</w:t>
      </w:r>
      <w:r w:rsidRPr="002270F1">
        <w:rPr>
          <w:rFonts w:eastAsia="PT Astra Serif"/>
          <w:spacing w:val="2"/>
        </w:rPr>
        <w:t xml:space="preserve"> </w:t>
      </w:r>
      <w:r w:rsidRPr="002270F1">
        <w:rPr>
          <w:rFonts w:eastAsia="PT Astra Serif"/>
          <w:spacing w:val="-1"/>
        </w:rPr>
        <w:t>Пред</w:t>
      </w:r>
      <w:r w:rsidRPr="002270F1">
        <w:rPr>
          <w:rFonts w:eastAsia="PT Astra Serif"/>
          <w:spacing w:val="-3"/>
        </w:rPr>
        <w:t>е</w:t>
      </w:r>
      <w:r w:rsidRPr="002270F1">
        <w:rPr>
          <w:rFonts w:eastAsia="PT Astra Serif"/>
          <w:spacing w:val="1"/>
        </w:rPr>
        <w:t>л</w:t>
      </w:r>
      <w:r w:rsidRPr="002270F1">
        <w:rPr>
          <w:rFonts w:eastAsia="PT Astra Serif"/>
          <w:spacing w:val="-1"/>
        </w:rPr>
        <w:t>ьн</w:t>
      </w:r>
      <w:r w:rsidRPr="002270F1">
        <w:rPr>
          <w:rFonts w:eastAsia="PT Astra Serif"/>
          <w:spacing w:val="-2"/>
        </w:rPr>
        <w:t>ы</w:t>
      </w:r>
      <w:r w:rsidRPr="002270F1">
        <w:rPr>
          <w:rFonts w:eastAsia="PT Astra Serif"/>
          <w:spacing w:val="-1"/>
        </w:rPr>
        <w:t>е</w:t>
      </w:r>
      <w:r w:rsidRPr="002270F1">
        <w:rPr>
          <w:rFonts w:eastAsia="PT Astra Serif"/>
          <w:spacing w:val="3"/>
        </w:rPr>
        <w:t xml:space="preserve"> </w:t>
      </w:r>
      <w:r w:rsidRPr="002270F1">
        <w:rPr>
          <w:rFonts w:eastAsia="PT Astra Serif"/>
          <w:spacing w:val="-2"/>
        </w:rPr>
        <w:t>(</w:t>
      </w:r>
      <w:r w:rsidRPr="002270F1">
        <w:rPr>
          <w:rFonts w:eastAsia="PT Astra Serif"/>
          <w:spacing w:val="-1"/>
        </w:rPr>
        <w:t>минимал</w:t>
      </w:r>
      <w:r w:rsidRPr="002270F1">
        <w:rPr>
          <w:rFonts w:eastAsia="PT Astra Serif"/>
          <w:spacing w:val="-2"/>
        </w:rPr>
        <w:t>ь</w:t>
      </w:r>
      <w:r w:rsidRPr="002270F1">
        <w:rPr>
          <w:rFonts w:eastAsia="PT Astra Serif"/>
          <w:spacing w:val="-1"/>
        </w:rPr>
        <w:t>ные</w:t>
      </w:r>
      <w:r w:rsidRPr="002270F1">
        <w:rPr>
          <w:rFonts w:eastAsia="PT Astra Serif"/>
          <w:spacing w:val="3"/>
        </w:rPr>
        <w:t xml:space="preserve"> </w:t>
      </w:r>
      <w:r w:rsidRPr="002270F1">
        <w:rPr>
          <w:rFonts w:eastAsia="PT Astra Serif"/>
          <w:spacing w:val="-1"/>
        </w:rPr>
        <w:t>и</w:t>
      </w:r>
      <w:r w:rsidRPr="002270F1">
        <w:rPr>
          <w:rFonts w:eastAsia="PT Astra Serif"/>
          <w:spacing w:val="2"/>
        </w:rPr>
        <w:t xml:space="preserve"> </w:t>
      </w:r>
      <w:r w:rsidRPr="002270F1">
        <w:rPr>
          <w:rFonts w:eastAsia="PT Astra Serif"/>
          <w:spacing w:val="-1"/>
        </w:rPr>
        <w:t>(и</w:t>
      </w:r>
      <w:r w:rsidRPr="002270F1">
        <w:rPr>
          <w:rFonts w:eastAsia="PT Astra Serif"/>
          <w:spacing w:val="1"/>
        </w:rPr>
        <w:t>л</w:t>
      </w:r>
      <w:r w:rsidRPr="002270F1">
        <w:rPr>
          <w:rFonts w:eastAsia="PT Astra Serif"/>
          <w:spacing w:val="-1"/>
        </w:rPr>
        <w:t>и)</w:t>
      </w:r>
      <w:r w:rsidRPr="002270F1">
        <w:rPr>
          <w:rFonts w:eastAsia="PT Astra Serif"/>
          <w:spacing w:val="3"/>
        </w:rPr>
        <w:t xml:space="preserve"> </w:t>
      </w:r>
      <w:r w:rsidRPr="002270F1">
        <w:rPr>
          <w:rFonts w:eastAsia="PT Astra Serif"/>
          <w:spacing w:val="-2"/>
        </w:rPr>
        <w:t>м</w:t>
      </w:r>
      <w:r w:rsidRPr="002270F1">
        <w:rPr>
          <w:rFonts w:eastAsia="PT Astra Serif"/>
          <w:spacing w:val="1"/>
        </w:rPr>
        <w:t>а</w:t>
      </w:r>
      <w:r w:rsidRPr="002270F1">
        <w:rPr>
          <w:rFonts w:eastAsia="PT Astra Serif"/>
          <w:spacing w:val="-1"/>
        </w:rPr>
        <w:t>к</w:t>
      </w:r>
      <w:r w:rsidRPr="002270F1">
        <w:rPr>
          <w:rFonts w:eastAsia="PT Astra Serif"/>
          <w:spacing w:val="-2"/>
        </w:rPr>
        <w:t>с</w:t>
      </w:r>
      <w:r w:rsidRPr="002270F1">
        <w:rPr>
          <w:rFonts w:eastAsia="PT Astra Serif"/>
          <w:spacing w:val="-1"/>
        </w:rPr>
        <w:t>имальные)</w:t>
      </w:r>
      <w:r w:rsidRPr="002270F1">
        <w:rPr>
          <w:rFonts w:eastAsia="PT Astra Serif"/>
          <w:spacing w:val="3"/>
        </w:rPr>
        <w:t xml:space="preserve"> </w:t>
      </w:r>
      <w:r w:rsidRPr="002270F1">
        <w:rPr>
          <w:rFonts w:eastAsia="PT Astra Serif"/>
          <w:spacing w:val="-3"/>
        </w:rPr>
        <w:t>р</w:t>
      </w:r>
      <w:r w:rsidRPr="002270F1">
        <w:rPr>
          <w:rFonts w:eastAsia="PT Astra Serif"/>
          <w:spacing w:val="1"/>
        </w:rPr>
        <w:t>а</w:t>
      </w:r>
      <w:r w:rsidRPr="002270F1">
        <w:rPr>
          <w:rFonts w:eastAsia="PT Astra Serif"/>
          <w:spacing w:val="-3"/>
        </w:rPr>
        <w:t>з</w:t>
      </w:r>
      <w:r w:rsidRPr="002270F1">
        <w:rPr>
          <w:rFonts w:eastAsia="PT Astra Serif"/>
          <w:spacing w:val="-1"/>
        </w:rPr>
        <w:t>м</w:t>
      </w:r>
      <w:r w:rsidRPr="002270F1">
        <w:rPr>
          <w:rFonts w:eastAsia="PT Astra Serif"/>
          <w:spacing w:val="1"/>
        </w:rPr>
        <w:t>е</w:t>
      </w:r>
      <w:r w:rsidRPr="002270F1">
        <w:rPr>
          <w:rFonts w:eastAsia="PT Astra Serif"/>
          <w:spacing w:val="-3"/>
        </w:rPr>
        <w:t>р</w:t>
      </w:r>
      <w:r w:rsidRPr="002270F1">
        <w:rPr>
          <w:rFonts w:eastAsia="PT Astra Serif"/>
          <w:spacing w:val="-1"/>
        </w:rPr>
        <w:t>ы земе</w:t>
      </w:r>
      <w:r w:rsidRPr="002270F1">
        <w:rPr>
          <w:rFonts w:eastAsia="PT Astra Serif"/>
          <w:spacing w:val="1"/>
        </w:rPr>
        <w:t>л</w:t>
      </w:r>
      <w:r w:rsidRPr="002270F1">
        <w:rPr>
          <w:rFonts w:eastAsia="PT Astra Serif"/>
          <w:spacing w:val="-1"/>
        </w:rPr>
        <w:t>ьн</w:t>
      </w:r>
      <w:r w:rsidRPr="002270F1">
        <w:rPr>
          <w:rFonts w:eastAsia="PT Astra Serif"/>
          <w:spacing w:val="-2"/>
        </w:rPr>
        <w:t>ы</w:t>
      </w:r>
      <w:r w:rsidRPr="002270F1">
        <w:rPr>
          <w:rFonts w:eastAsia="PT Astra Serif"/>
          <w:spacing w:val="-1"/>
        </w:rPr>
        <w:t xml:space="preserve">х </w:t>
      </w:r>
      <w:r w:rsidRPr="002270F1">
        <w:rPr>
          <w:rFonts w:eastAsia="PT Astra Serif"/>
          <w:spacing w:val="1"/>
        </w:rPr>
        <w:t>у</w:t>
      </w:r>
      <w:r w:rsidRPr="002270F1">
        <w:rPr>
          <w:rFonts w:eastAsia="PT Astra Serif"/>
          <w:spacing w:val="-2"/>
        </w:rPr>
        <w:t>ч</w:t>
      </w:r>
      <w:r w:rsidRPr="002270F1">
        <w:rPr>
          <w:rFonts w:eastAsia="PT Astra Serif"/>
          <w:spacing w:val="1"/>
        </w:rPr>
        <w:t>а</w:t>
      </w:r>
      <w:r w:rsidRPr="002270F1">
        <w:rPr>
          <w:rFonts w:eastAsia="PT Astra Serif"/>
          <w:spacing w:val="-2"/>
        </w:rPr>
        <w:t>с</w:t>
      </w:r>
      <w:r w:rsidRPr="002270F1">
        <w:rPr>
          <w:rFonts w:eastAsia="PT Astra Serif"/>
          <w:spacing w:val="1"/>
        </w:rPr>
        <w:t>т</w:t>
      </w:r>
      <w:r w:rsidRPr="002270F1">
        <w:rPr>
          <w:rFonts w:eastAsia="PT Astra Serif"/>
          <w:spacing w:val="-1"/>
        </w:rPr>
        <w:t>к</w:t>
      </w:r>
      <w:r w:rsidRPr="002270F1">
        <w:rPr>
          <w:rFonts w:eastAsia="PT Astra Serif"/>
          <w:spacing w:val="1"/>
        </w:rPr>
        <w:t>о</w:t>
      </w:r>
      <w:r w:rsidRPr="002270F1">
        <w:rPr>
          <w:rFonts w:eastAsia="PT Astra Serif"/>
          <w:spacing w:val="-1"/>
        </w:rPr>
        <w:t>в и пред</w:t>
      </w:r>
      <w:r w:rsidRPr="002270F1">
        <w:rPr>
          <w:rFonts w:eastAsia="PT Astra Serif"/>
          <w:spacing w:val="-3"/>
        </w:rPr>
        <w:t>е</w:t>
      </w:r>
      <w:r w:rsidRPr="002270F1">
        <w:rPr>
          <w:rFonts w:eastAsia="PT Astra Serif"/>
          <w:spacing w:val="1"/>
        </w:rPr>
        <w:t>л</w:t>
      </w:r>
      <w:r w:rsidRPr="002270F1">
        <w:rPr>
          <w:rFonts w:eastAsia="PT Astra Serif"/>
          <w:spacing w:val="-1"/>
        </w:rPr>
        <w:t>ьн</w:t>
      </w:r>
      <w:r w:rsidRPr="002270F1">
        <w:rPr>
          <w:rFonts w:eastAsia="PT Astra Serif"/>
          <w:spacing w:val="-2"/>
        </w:rPr>
        <w:t>ы</w:t>
      </w:r>
      <w:r w:rsidRPr="002270F1">
        <w:rPr>
          <w:rFonts w:eastAsia="PT Astra Serif"/>
          <w:spacing w:val="-1"/>
        </w:rPr>
        <w:t xml:space="preserve">е </w:t>
      </w:r>
      <w:r w:rsidRPr="002270F1">
        <w:rPr>
          <w:rFonts w:eastAsia="PT Astra Serif"/>
          <w:spacing w:val="-3"/>
        </w:rPr>
        <w:t>п</w:t>
      </w:r>
      <w:r w:rsidRPr="002270F1">
        <w:rPr>
          <w:rFonts w:eastAsia="PT Astra Serif"/>
          <w:spacing w:val="1"/>
        </w:rPr>
        <w:t>а</w:t>
      </w:r>
      <w:r w:rsidRPr="002270F1">
        <w:rPr>
          <w:rFonts w:eastAsia="PT Astra Serif"/>
          <w:spacing w:val="-1"/>
        </w:rPr>
        <w:t>раметры р</w:t>
      </w:r>
      <w:r w:rsidRPr="002270F1">
        <w:rPr>
          <w:rFonts w:eastAsia="PT Astra Serif"/>
          <w:spacing w:val="1"/>
        </w:rPr>
        <w:t>а</w:t>
      </w:r>
      <w:r w:rsidRPr="002270F1">
        <w:rPr>
          <w:rFonts w:eastAsia="PT Astra Serif"/>
          <w:spacing w:val="-1"/>
        </w:rPr>
        <w:t>з</w:t>
      </w:r>
      <w:r w:rsidRPr="002270F1">
        <w:rPr>
          <w:rFonts w:eastAsia="PT Astra Serif"/>
          <w:spacing w:val="-3"/>
        </w:rPr>
        <w:t>р</w:t>
      </w:r>
      <w:r w:rsidRPr="002270F1">
        <w:rPr>
          <w:rFonts w:eastAsia="PT Astra Serif"/>
          <w:spacing w:val="-1"/>
        </w:rPr>
        <w:t>е</w:t>
      </w:r>
      <w:r w:rsidRPr="002270F1">
        <w:rPr>
          <w:rFonts w:eastAsia="PT Astra Serif"/>
          <w:spacing w:val="-2"/>
        </w:rPr>
        <w:t>ш</w:t>
      </w:r>
      <w:r w:rsidRPr="002270F1">
        <w:rPr>
          <w:rFonts w:eastAsia="PT Astra Serif"/>
          <w:spacing w:val="-1"/>
        </w:rPr>
        <w:t>ен</w:t>
      </w:r>
      <w:r w:rsidRPr="002270F1">
        <w:rPr>
          <w:rFonts w:eastAsia="PT Astra Serif"/>
          <w:spacing w:val="-2"/>
        </w:rPr>
        <w:t>н</w:t>
      </w:r>
      <w:r w:rsidRPr="002270F1">
        <w:rPr>
          <w:rFonts w:eastAsia="PT Astra Serif"/>
          <w:spacing w:val="-1"/>
        </w:rPr>
        <w:t>ого с</w:t>
      </w:r>
      <w:r w:rsidRPr="002270F1">
        <w:rPr>
          <w:rFonts w:eastAsia="PT Astra Serif"/>
          <w:spacing w:val="1"/>
        </w:rPr>
        <w:t>т</w:t>
      </w:r>
      <w:r w:rsidRPr="002270F1">
        <w:rPr>
          <w:rFonts w:eastAsia="PT Astra Serif"/>
          <w:spacing w:val="-3"/>
        </w:rPr>
        <w:t>р</w:t>
      </w:r>
      <w:r w:rsidRPr="002270F1">
        <w:rPr>
          <w:rFonts w:eastAsia="PT Astra Serif"/>
          <w:spacing w:val="1"/>
        </w:rPr>
        <w:t>о</w:t>
      </w:r>
      <w:r w:rsidRPr="002270F1">
        <w:rPr>
          <w:rFonts w:eastAsia="PT Astra Serif"/>
          <w:spacing w:val="-1"/>
        </w:rPr>
        <w:t>и</w:t>
      </w:r>
      <w:r w:rsidRPr="002270F1">
        <w:rPr>
          <w:rFonts w:eastAsia="PT Astra Serif"/>
          <w:spacing w:val="1"/>
        </w:rPr>
        <w:t>т</w:t>
      </w:r>
      <w:r w:rsidRPr="002270F1">
        <w:rPr>
          <w:rFonts w:eastAsia="PT Astra Serif"/>
          <w:spacing w:val="-2"/>
        </w:rPr>
        <w:t>е</w:t>
      </w:r>
      <w:r w:rsidRPr="002270F1">
        <w:rPr>
          <w:rFonts w:eastAsia="PT Astra Serif"/>
          <w:spacing w:val="1"/>
        </w:rPr>
        <w:t>л</w:t>
      </w:r>
      <w:r w:rsidRPr="002270F1">
        <w:rPr>
          <w:rFonts w:eastAsia="PT Astra Serif"/>
          <w:spacing w:val="-1"/>
        </w:rPr>
        <w:t>ь</w:t>
      </w:r>
      <w:r w:rsidRPr="002270F1">
        <w:rPr>
          <w:rFonts w:eastAsia="PT Astra Serif"/>
          <w:spacing w:val="-2"/>
        </w:rPr>
        <w:t>с</w:t>
      </w:r>
      <w:r w:rsidRPr="002270F1">
        <w:rPr>
          <w:rFonts w:eastAsia="PT Astra Serif"/>
          <w:spacing w:val="1"/>
        </w:rPr>
        <w:t>т</w:t>
      </w:r>
      <w:r w:rsidRPr="002270F1">
        <w:rPr>
          <w:rFonts w:eastAsia="PT Astra Serif"/>
          <w:spacing w:val="-3"/>
        </w:rPr>
        <w:t>в</w:t>
      </w:r>
      <w:r w:rsidRPr="002270F1">
        <w:rPr>
          <w:rFonts w:eastAsia="PT Astra Serif"/>
          <w:spacing w:val="1"/>
        </w:rPr>
        <w:t>а</w:t>
      </w:r>
      <w:r w:rsidRPr="002270F1">
        <w:rPr>
          <w:rFonts w:eastAsia="PT Astra Serif"/>
          <w:spacing w:val="-1"/>
        </w:rPr>
        <w:t>, ре</w:t>
      </w:r>
      <w:r w:rsidRPr="002270F1">
        <w:rPr>
          <w:rFonts w:eastAsia="PT Astra Serif"/>
          <w:spacing w:val="-3"/>
        </w:rPr>
        <w:t>к</w:t>
      </w:r>
      <w:r w:rsidRPr="002270F1">
        <w:rPr>
          <w:rFonts w:eastAsia="PT Astra Serif"/>
          <w:spacing w:val="1"/>
        </w:rPr>
        <w:t>о</w:t>
      </w:r>
      <w:r w:rsidRPr="002270F1">
        <w:rPr>
          <w:rFonts w:eastAsia="PT Astra Serif"/>
          <w:spacing w:val="-1"/>
        </w:rPr>
        <w:t>нс</w:t>
      </w:r>
      <w:r w:rsidRPr="002270F1">
        <w:rPr>
          <w:rFonts w:eastAsia="PT Astra Serif"/>
          <w:spacing w:val="1"/>
        </w:rPr>
        <w:t>т</w:t>
      </w:r>
      <w:r w:rsidRPr="002270F1">
        <w:rPr>
          <w:rFonts w:eastAsia="PT Astra Serif"/>
          <w:spacing w:val="-3"/>
        </w:rPr>
        <w:t>р</w:t>
      </w:r>
      <w:r w:rsidRPr="002270F1">
        <w:rPr>
          <w:rFonts w:eastAsia="PT Astra Serif"/>
          <w:spacing w:val="1"/>
        </w:rPr>
        <w:t>у</w:t>
      </w:r>
      <w:r w:rsidRPr="002270F1">
        <w:rPr>
          <w:rFonts w:eastAsia="PT Astra Serif"/>
          <w:spacing w:val="-1"/>
        </w:rPr>
        <w:t>кции о</w:t>
      </w:r>
      <w:r w:rsidRPr="002270F1">
        <w:rPr>
          <w:rFonts w:eastAsia="PT Astra Serif"/>
          <w:spacing w:val="1"/>
        </w:rPr>
        <w:t>б</w:t>
      </w:r>
      <w:r w:rsidRPr="002270F1">
        <w:rPr>
          <w:rFonts w:eastAsia="PT Astra Serif"/>
          <w:spacing w:val="-3"/>
        </w:rPr>
        <w:t>ъ</w:t>
      </w:r>
      <w:r w:rsidRPr="002270F1">
        <w:rPr>
          <w:rFonts w:eastAsia="PT Astra Serif"/>
          <w:spacing w:val="-1"/>
        </w:rPr>
        <w:t>ек</w:t>
      </w:r>
      <w:r w:rsidRPr="002270F1">
        <w:rPr>
          <w:rFonts w:eastAsia="PT Astra Serif"/>
          <w:spacing w:val="-2"/>
        </w:rPr>
        <w:t>т</w:t>
      </w:r>
      <w:r w:rsidRPr="002270F1">
        <w:rPr>
          <w:rFonts w:eastAsia="PT Astra Serif"/>
          <w:spacing w:val="1"/>
        </w:rPr>
        <w:t>о</w:t>
      </w:r>
      <w:r w:rsidRPr="002270F1">
        <w:rPr>
          <w:rFonts w:eastAsia="PT Astra Serif"/>
          <w:spacing w:val="-1"/>
        </w:rPr>
        <w:t>в к</w:t>
      </w:r>
      <w:r w:rsidRPr="002270F1">
        <w:rPr>
          <w:rFonts w:eastAsia="PT Astra Serif"/>
          <w:spacing w:val="1"/>
        </w:rPr>
        <w:t>а</w:t>
      </w:r>
      <w:r w:rsidRPr="002270F1">
        <w:rPr>
          <w:rFonts w:eastAsia="PT Astra Serif"/>
          <w:spacing w:val="-1"/>
        </w:rPr>
        <w:t>пит</w:t>
      </w:r>
      <w:r w:rsidRPr="002270F1">
        <w:rPr>
          <w:rFonts w:eastAsia="PT Astra Serif"/>
          <w:spacing w:val="1"/>
        </w:rPr>
        <w:t>а</w:t>
      </w:r>
      <w:r w:rsidRPr="002270F1">
        <w:rPr>
          <w:rFonts w:eastAsia="PT Astra Serif"/>
          <w:spacing w:val="-1"/>
        </w:rPr>
        <w:t>льно</w:t>
      </w:r>
      <w:r w:rsidRPr="002270F1">
        <w:rPr>
          <w:rFonts w:eastAsia="PT Astra Serif"/>
          <w:spacing w:val="-2"/>
        </w:rPr>
        <w:t>г</w:t>
      </w:r>
      <w:r w:rsidRPr="002270F1">
        <w:rPr>
          <w:rFonts w:eastAsia="PT Astra Serif"/>
          <w:spacing w:val="-1"/>
        </w:rPr>
        <w:t>о</w:t>
      </w:r>
      <w:r w:rsidRPr="002270F1">
        <w:rPr>
          <w:rFonts w:eastAsia="PT Astra Serif"/>
          <w:spacing w:val="1"/>
        </w:rPr>
        <w:t xml:space="preserve"> </w:t>
      </w:r>
      <w:r w:rsidRPr="002270F1">
        <w:rPr>
          <w:rFonts w:eastAsia="PT Astra Serif"/>
          <w:spacing w:val="-3"/>
        </w:rPr>
        <w:t>с</w:t>
      </w:r>
      <w:r w:rsidRPr="002270F1">
        <w:rPr>
          <w:rFonts w:eastAsia="PT Astra Serif"/>
          <w:spacing w:val="1"/>
        </w:rPr>
        <w:t>т</w:t>
      </w:r>
      <w:r w:rsidRPr="002270F1">
        <w:rPr>
          <w:rFonts w:eastAsia="PT Astra Serif"/>
          <w:spacing w:val="-1"/>
        </w:rPr>
        <w:t>р</w:t>
      </w:r>
      <w:r w:rsidRPr="002270F1">
        <w:rPr>
          <w:rFonts w:eastAsia="PT Astra Serif"/>
          <w:spacing w:val="1"/>
        </w:rPr>
        <w:t>о</w:t>
      </w:r>
      <w:r w:rsidRPr="002270F1">
        <w:rPr>
          <w:rFonts w:eastAsia="PT Astra Serif"/>
          <w:spacing w:val="-3"/>
        </w:rPr>
        <w:t>и</w:t>
      </w:r>
      <w:r w:rsidRPr="002270F1">
        <w:rPr>
          <w:rFonts w:eastAsia="PT Astra Serif"/>
          <w:spacing w:val="1"/>
        </w:rPr>
        <w:t>т</w:t>
      </w:r>
      <w:r w:rsidRPr="002270F1">
        <w:rPr>
          <w:rFonts w:eastAsia="PT Astra Serif"/>
          <w:spacing w:val="-2"/>
        </w:rPr>
        <w:t>е</w:t>
      </w:r>
      <w:r w:rsidRPr="002270F1">
        <w:rPr>
          <w:rFonts w:eastAsia="PT Astra Serif"/>
          <w:spacing w:val="1"/>
        </w:rPr>
        <w:t>л</w:t>
      </w:r>
      <w:r w:rsidRPr="002270F1">
        <w:rPr>
          <w:rFonts w:eastAsia="PT Astra Serif"/>
          <w:spacing w:val="-1"/>
        </w:rPr>
        <w:t>ь</w:t>
      </w:r>
      <w:r w:rsidRPr="002270F1">
        <w:rPr>
          <w:rFonts w:eastAsia="PT Astra Serif"/>
          <w:spacing w:val="-2"/>
        </w:rPr>
        <w:t>с</w:t>
      </w:r>
      <w:r w:rsidRPr="002270F1">
        <w:rPr>
          <w:rFonts w:eastAsia="PT Astra Serif"/>
          <w:spacing w:val="1"/>
        </w:rPr>
        <w:t>т</w:t>
      </w:r>
      <w:r w:rsidRPr="002270F1">
        <w:rPr>
          <w:rFonts w:eastAsia="PT Astra Serif"/>
          <w:spacing w:val="-3"/>
        </w:rPr>
        <w:t>в</w:t>
      </w:r>
      <w:r w:rsidRPr="002270F1">
        <w:rPr>
          <w:rFonts w:eastAsia="PT Astra Serif"/>
          <w:spacing w:val="-1"/>
        </w:rPr>
        <w:t>а</w:t>
      </w:r>
    </w:p>
    <w:p w14:paraId="1C4C2D24" w14:textId="77777777" w:rsidR="009B5297" w:rsidRPr="002270F1" w:rsidRDefault="009B5297">
      <w:pPr>
        <w:spacing w:before="4"/>
        <w:ind w:right="13" w:firstLine="720"/>
        <w:jc w:val="both"/>
        <w:outlineLvl w:val="0"/>
        <w:rPr>
          <w:spacing w:val="-1"/>
        </w:rPr>
      </w:pPr>
    </w:p>
    <w:p w14:paraId="316C71EE" w14:textId="77777777" w:rsidR="009B5297" w:rsidRPr="002270F1" w:rsidRDefault="00000000">
      <w:pPr>
        <w:ind w:right="13" w:firstLine="720"/>
        <w:jc w:val="both"/>
        <w:rPr>
          <w:bCs/>
        </w:rPr>
      </w:pPr>
      <w:r w:rsidRPr="002270F1">
        <w:rPr>
          <w:rFonts w:eastAsia="PT Astra Serif"/>
          <w:bCs/>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85B859D" w14:textId="77777777" w:rsidR="009B5297" w:rsidRPr="002270F1" w:rsidRDefault="00000000">
      <w:pPr>
        <w:ind w:firstLine="720"/>
        <w:jc w:val="both"/>
        <w:rPr>
          <w:bCs/>
        </w:rPr>
      </w:pPr>
      <w:r w:rsidRPr="002270F1">
        <w:rPr>
          <w:rFonts w:eastAsia="PT Astra Serif"/>
          <w:bCs/>
        </w:rPr>
        <w:t>1) предельные (минимальные и (или) максимальные) размеры земельных участков, в том числе их площадь;</w:t>
      </w:r>
    </w:p>
    <w:p w14:paraId="5A219CD1" w14:textId="77777777" w:rsidR="009B5297" w:rsidRPr="002270F1" w:rsidRDefault="00000000">
      <w:pPr>
        <w:ind w:firstLine="720"/>
        <w:jc w:val="both"/>
        <w:rPr>
          <w:bCs/>
        </w:rPr>
      </w:pPr>
      <w:r w:rsidRPr="002270F1">
        <w:rPr>
          <w:rFonts w:eastAsia="PT Astra Serif"/>
          <w:bCs/>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(далее – минимальные отступы от границ земельного участка до объектов капитального строительства);</w:t>
      </w:r>
    </w:p>
    <w:p w14:paraId="5689F463" w14:textId="77777777" w:rsidR="009B5297" w:rsidRPr="002270F1" w:rsidRDefault="00000000">
      <w:pPr>
        <w:ind w:firstLine="720"/>
        <w:jc w:val="both"/>
        <w:rPr>
          <w:bCs/>
        </w:rPr>
      </w:pPr>
      <w:r w:rsidRPr="002270F1">
        <w:rPr>
          <w:rFonts w:eastAsia="PT Astra Serif"/>
          <w:bCs/>
        </w:rPr>
        <w:t>3) предельное количество этажей или предельную высоту зданий, строений, сооружений;</w:t>
      </w:r>
    </w:p>
    <w:p w14:paraId="05715A7A" w14:textId="77777777" w:rsidR="009B5297" w:rsidRPr="002270F1" w:rsidRDefault="00000000">
      <w:pPr>
        <w:ind w:firstLine="720"/>
        <w:jc w:val="both"/>
        <w:rPr>
          <w:bCs/>
        </w:rPr>
      </w:pPr>
      <w:r w:rsidRPr="002270F1">
        <w:rPr>
          <w:rFonts w:eastAsia="PT Astra Serif"/>
          <w:bC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8A8ABFF" w14:textId="77777777" w:rsidR="009B5297" w:rsidRPr="002270F1" w:rsidRDefault="00000000">
      <w:pPr>
        <w:ind w:firstLine="720"/>
        <w:jc w:val="both"/>
        <w:rPr>
          <w:bCs/>
        </w:rPr>
      </w:pPr>
      <w:r w:rsidRPr="002270F1">
        <w:rPr>
          <w:rFonts w:eastAsia="PT Astra Serif"/>
          <w:bCs/>
        </w:rPr>
        <w:t>5) иные предельные параметры разрешенного строительства, реконструкции объектов капитального строительства.</w:t>
      </w:r>
    </w:p>
    <w:p w14:paraId="29DB3FE3" w14:textId="77777777" w:rsidR="009B5297" w:rsidRPr="002270F1" w:rsidRDefault="00000000">
      <w:pPr>
        <w:ind w:firstLine="708"/>
        <w:jc w:val="both"/>
      </w:pPr>
      <w:r w:rsidRPr="002270F1">
        <w:rPr>
          <w:rFonts w:eastAsia="PT Astra Serif"/>
          <w:bCs/>
          <w:lang w:eastAsia="zh-CN"/>
        </w:rPr>
        <w:t xml:space="preserve">2.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w:t>
      </w:r>
      <w:r w:rsidRPr="002270F1">
        <w:rPr>
          <w:rFonts w:eastAsia="PT Astra Serif"/>
          <w:bCs/>
          <w:lang w:eastAsia="zh-CN"/>
        </w:rPr>
        <w:lastRenderedPageBreak/>
        <w:t>параметры разрешенного строительства, реконструкции объектов капитального строительства не подлежат установлению.</w:t>
      </w:r>
    </w:p>
    <w:p w14:paraId="5B2EB0AB" w14:textId="77777777" w:rsidR="009B5297" w:rsidRPr="002270F1" w:rsidRDefault="00000000">
      <w:pPr>
        <w:ind w:firstLine="708"/>
        <w:jc w:val="both"/>
      </w:pPr>
      <w:r w:rsidRPr="002270F1">
        <w:rPr>
          <w:rFonts w:eastAsia="PT Astra Serif"/>
          <w:lang w:eastAsia="zh-CN"/>
        </w:rPr>
        <w:t xml:space="preserve">3. Применительно к каждой территориальной зоне, обозначенной на карте градостроительного зонирования, устанавливаются </w:t>
      </w:r>
      <w:r w:rsidRPr="002270F1">
        <w:rPr>
          <w:rFonts w:eastAsia="PT Astra Serif"/>
          <w:bCs/>
          <w:lang w:eastAsia="zh-CN"/>
        </w:rPr>
        <w:t>указанные в пунктах 1, 3 части 1 настоящей статьи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сочетание.</w:t>
      </w:r>
    </w:p>
    <w:p w14:paraId="293C7BB8" w14:textId="77777777" w:rsidR="009B5297" w:rsidRPr="002270F1" w:rsidRDefault="00000000">
      <w:pPr>
        <w:ind w:firstLine="709"/>
        <w:jc w:val="both"/>
      </w:pPr>
      <w:r w:rsidRPr="002270F1">
        <w:rPr>
          <w:rFonts w:eastAsia="PT Astra Serif"/>
        </w:rPr>
        <w:t>4. Предельные размеры земельных участков, предоставляемых гражданам в собственность бесплатно по основаниям, указанным в подпунктах 6 и 7 статьи 39.5 Земельного кодекса Российской Федерации, устанавливаются законодательством Удмуртской Республики.</w:t>
      </w:r>
    </w:p>
    <w:p w14:paraId="10631564" w14:textId="77777777" w:rsidR="009B5297" w:rsidRPr="002270F1" w:rsidRDefault="00000000">
      <w:pPr>
        <w:ind w:firstLine="720"/>
        <w:jc w:val="both"/>
      </w:pPr>
      <w:r w:rsidRPr="002270F1">
        <w:rPr>
          <w:rFonts w:eastAsia="PT Astra Serif"/>
        </w:rPr>
        <w:t>5. В зонах охраны объектов культурного наследия применяются параметры и требования, установленные проектом зон охраны объектов культурного наследия в соответствии с действующим законодательством Российской Федерации.</w:t>
      </w:r>
    </w:p>
    <w:p w14:paraId="4438651C" w14:textId="77777777" w:rsidR="009B5297" w:rsidRPr="002270F1" w:rsidRDefault="009B5297">
      <w:pPr>
        <w:jc w:val="both"/>
      </w:pPr>
    </w:p>
    <w:p w14:paraId="428BBD76" w14:textId="77777777" w:rsidR="009B5297" w:rsidRPr="002270F1" w:rsidRDefault="00000000">
      <w:pPr>
        <w:ind w:firstLine="709"/>
        <w:jc w:val="both"/>
      </w:pPr>
      <w:r w:rsidRPr="002270F1">
        <w:rPr>
          <w:rFonts w:eastAsia="PT Astra Serif"/>
        </w:rPr>
        <w:t>Статья 17.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05F02CFD" w14:textId="77777777" w:rsidR="009B5297" w:rsidRPr="002270F1" w:rsidRDefault="009B5297">
      <w:pPr>
        <w:ind w:firstLine="709"/>
        <w:jc w:val="both"/>
      </w:pPr>
    </w:p>
    <w:p w14:paraId="69FAA692" w14:textId="77777777" w:rsidR="009B5297" w:rsidRPr="002270F1" w:rsidRDefault="00000000">
      <w:pPr>
        <w:ind w:firstLine="720"/>
        <w:jc w:val="both"/>
      </w:pPr>
      <w:r w:rsidRPr="002270F1">
        <w:rPr>
          <w:rFonts w:eastAsia="PT Astra Serif"/>
        </w:rPr>
        <w:t>1. Положения настоящей статьи установлены в соответствии со статьей 40 Градостроительного кодекса Российской Федерации.</w:t>
      </w:r>
    </w:p>
    <w:p w14:paraId="4FD525E0" w14:textId="77777777" w:rsidR="009B5297" w:rsidRPr="002270F1" w:rsidRDefault="00000000">
      <w:pPr>
        <w:ind w:firstLine="720"/>
        <w:jc w:val="both"/>
      </w:pPr>
      <w:r w:rsidRPr="002270F1">
        <w:rPr>
          <w:rFonts w:eastAsia="PT Astra Serif"/>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14:paraId="3F1ADF5D" w14:textId="77777777" w:rsidR="009B5297" w:rsidRPr="002270F1" w:rsidRDefault="00000000">
      <w:pPr>
        <w:ind w:firstLine="720"/>
        <w:jc w:val="both"/>
      </w:pPr>
      <w:r w:rsidRPr="002270F1">
        <w:rPr>
          <w:rFonts w:eastAsia="PT Astra Serif"/>
        </w:rPr>
        <w:t xml:space="preserve">3. 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 для объектов жилой застройки), транспортного обслуживания и инженерно-технического обеспечения, а также подтвердить, что в результате его размещения при выполнении определенных условий, изложенных в заявлении,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w:t>
      </w:r>
      <w:r w:rsidRPr="002270F1">
        <w:rPr>
          <w:rFonts w:eastAsia="PT Astra Serif"/>
        </w:rPr>
        <w:lastRenderedPageBreak/>
        <w:t xml:space="preserve">регламентами, законодательством Российской Федерации для соответствующей территориальной зоны. </w:t>
      </w:r>
    </w:p>
    <w:p w14:paraId="04F7B639" w14:textId="77777777" w:rsidR="009B5297" w:rsidRPr="002270F1" w:rsidRDefault="00000000">
      <w:pPr>
        <w:ind w:firstLine="720"/>
        <w:jc w:val="both"/>
      </w:pPr>
      <w:r w:rsidRPr="002270F1">
        <w:rPr>
          <w:rFonts w:eastAsia="PT Astra Serif"/>
        </w:rPr>
        <w:t>4. 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в заявлении должен указать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14:paraId="2E166E77" w14:textId="77777777" w:rsidR="009B5297" w:rsidRPr="002270F1" w:rsidRDefault="00000000">
      <w:pPr>
        <w:shd w:val="clear" w:color="auto" w:fill="FFFFFF"/>
        <w:ind w:firstLine="720"/>
        <w:jc w:val="both"/>
      </w:pPr>
      <w:r w:rsidRPr="002270F1">
        <w:rPr>
          <w:rFonts w:eastAsia="PT Astra Serif"/>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40 Градостроительного кодекса Российской Федерации.</w:t>
      </w:r>
    </w:p>
    <w:p w14:paraId="2D98A931" w14:textId="77777777" w:rsidR="009B5297" w:rsidRPr="002270F1" w:rsidRDefault="00000000">
      <w:pPr>
        <w:ind w:firstLine="720"/>
        <w:jc w:val="both"/>
        <w:rPr>
          <w:shd w:val="clear" w:color="auto" w:fill="FFFFFF"/>
        </w:rPr>
      </w:pPr>
      <w:r w:rsidRPr="002270F1">
        <w:rPr>
          <w:rFonts w:eastAsia="PT Astra Serif"/>
        </w:rPr>
        <w:t xml:space="preserve">6. </w:t>
      </w:r>
      <w:r w:rsidRPr="002270F1">
        <w:rPr>
          <w:rFonts w:eastAsia="PT Astra Serif"/>
          <w:shd w:val="clear" w:color="auto" w:fill="FFFFFF"/>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49F8E19" w14:textId="77777777" w:rsidR="009B5297" w:rsidRPr="002270F1" w:rsidRDefault="00000000">
      <w:pPr>
        <w:ind w:firstLine="720"/>
        <w:jc w:val="both"/>
        <w:rPr>
          <w:shd w:val="clear" w:color="auto" w:fill="FFFFFF"/>
        </w:rPr>
      </w:pPr>
      <w:r w:rsidRPr="002270F1">
        <w:rPr>
          <w:rFonts w:eastAsia="PT Astra Serif"/>
          <w:shd w:val="clear" w:color="auto" w:fill="FFFFFF"/>
        </w:rPr>
        <w:t>7.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уполномоченному лицу органа местного самоуправления.</w:t>
      </w:r>
    </w:p>
    <w:p w14:paraId="081B31FF" w14:textId="77777777" w:rsidR="009B5297" w:rsidRPr="002270F1" w:rsidRDefault="00000000">
      <w:pPr>
        <w:ind w:firstLine="720"/>
        <w:jc w:val="both"/>
        <w:rPr>
          <w:shd w:val="clear" w:color="auto" w:fill="FFFFFF"/>
        </w:rPr>
      </w:pPr>
      <w:r w:rsidRPr="002270F1">
        <w:rPr>
          <w:rFonts w:eastAsia="PT Astra Serif"/>
          <w:shd w:val="clear" w:color="auto" w:fill="FFFFFF"/>
        </w:rPr>
        <w:t xml:space="preserve">8.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в сети Интернет на официальном сайте муниципального образования. </w:t>
      </w:r>
    </w:p>
    <w:p w14:paraId="1659C01B" w14:textId="77777777" w:rsidR="009B5297" w:rsidRPr="002270F1" w:rsidRDefault="00000000">
      <w:pPr>
        <w:ind w:firstLine="720"/>
        <w:jc w:val="both"/>
        <w:rPr>
          <w:shd w:val="clear" w:color="auto" w:fill="FFFFFF"/>
        </w:rPr>
      </w:pPr>
      <w:r w:rsidRPr="002270F1">
        <w:rPr>
          <w:rFonts w:eastAsia="PT Astra Serif"/>
          <w:shd w:val="clear" w:color="auto" w:fill="FFFFFF"/>
        </w:rPr>
        <w:t>9.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14:paraId="0C2B95B1" w14:textId="77777777" w:rsidR="009B5297" w:rsidRPr="002270F1" w:rsidRDefault="009B5297">
      <w:pPr>
        <w:ind w:firstLine="720"/>
        <w:jc w:val="both"/>
      </w:pPr>
    </w:p>
    <w:p w14:paraId="7F1A5E85" w14:textId="290F1814" w:rsidR="009B5297" w:rsidRPr="002270F1" w:rsidRDefault="00000000">
      <w:pPr>
        <w:ind w:firstLine="709"/>
      </w:pPr>
      <w:r w:rsidRPr="002270F1">
        <w:rPr>
          <w:rFonts w:eastAsia="PT Astra Serif"/>
        </w:rPr>
        <w:t xml:space="preserve">Глава </w:t>
      </w:r>
      <w:r w:rsidR="00494FDC" w:rsidRPr="002270F1">
        <w:rPr>
          <w:rFonts w:eastAsia="PT Astra Serif"/>
        </w:rPr>
        <w:t>9</w:t>
      </w:r>
      <w:r w:rsidRPr="002270F1">
        <w:rPr>
          <w:rFonts w:eastAsia="PT Astra Serif"/>
        </w:rPr>
        <w:t>. Градостроительные регламенты территориальных зон</w:t>
      </w:r>
    </w:p>
    <w:p w14:paraId="107E4E4F" w14:textId="77777777" w:rsidR="00494FDC" w:rsidRPr="002270F1" w:rsidRDefault="00494FDC"/>
    <w:p w14:paraId="3DC46CA7" w14:textId="77777777" w:rsidR="009B5297" w:rsidRPr="002270F1" w:rsidRDefault="00000000">
      <w:pPr>
        <w:ind w:firstLine="709"/>
        <w:jc w:val="both"/>
      </w:pPr>
      <w:r w:rsidRPr="002270F1">
        <w:rPr>
          <w:rFonts w:eastAsia="PT Astra Serif"/>
        </w:rPr>
        <w:t>Статья 18. Зона застройки индивидуальными жилыми домами</w:t>
      </w:r>
    </w:p>
    <w:p w14:paraId="338923A0" w14:textId="77777777" w:rsidR="009B5297" w:rsidRPr="002270F1" w:rsidRDefault="009B5297">
      <w:pPr>
        <w:jc w:val="both"/>
      </w:pPr>
    </w:p>
    <w:p w14:paraId="2F288C9D" w14:textId="77A377FE" w:rsidR="009B5297" w:rsidRPr="002270F1" w:rsidRDefault="00000000">
      <w:pPr>
        <w:numPr>
          <w:ilvl w:val="0"/>
          <w:numId w:val="17"/>
        </w:numPr>
        <w:tabs>
          <w:tab w:val="left" w:pos="992"/>
        </w:tabs>
        <w:ind w:left="0" w:firstLine="709"/>
        <w:jc w:val="both"/>
      </w:pPr>
      <w:r w:rsidRPr="002270F1">
        <w:rPr>
          <w:rFonts w:eastAsia="PT Astra Serif"/>
        </w:rPr>
        <w:t>Зона застройки индивидуальными жилыми домами Ж1</w:t>
      </w:r>
      <w:r w:rsidR="008148E1" w:rsidRPr="002270F1">
        <w:rPr>
          <w:rFonts w:eastAsia="PT Astra Serif"/>
        </w:rPr>
        <w:t>,</w:t>
      </w:r>
      <w:r w:rsidRPr="002270F1">
        <w:rPr>
          <w:rFonts w:eastAsia="PT Astra Serif"/>
        </w:rPr>
        <w:t xml:space="preserve"> предназначена для обеспечения условий формирования жилых территорий с низкой плотностью застройки и с минимальным разрешенным набором услуг местного значения.</w:t>
      </w:r>
    </w:p>
    <w:p w14:paraId="41A7348F" w14:textId="77777777" w:rsidR="009B5297" w:rsidRPr="002270F1" w:rsidRDefault="00000000">
      <w:pPr>
        <w:ind w:firstLine="720"/>
        <w:jc w:val="both"/>
      </w:pPr>
      <w:r w:rsidRPr="002270F1">
        <w:rPr>
          <w:rFonts w:eastAsia="PT Astra Serif"/>
        </w:rPr>
        <w:lastRenderedPageBreak/>
        <w:t xml:space="preserve">На участках для индивидуального жилищного строительства, участках для ведения личного подсобного хозяйства, участках блокированных жилых домов допускается содержание домашних сельскохозяйственных животных с соблюдением санитарно-эпидемиологических и ветеринарных требований. </w:t>
      </w:r>
    </w:p>
    <w:p w14:paraId="46981D67" w14:textId="77777777" w:rsidR="009B5297" w:rsidRPr="002270F1" w:rsidRDefault="00000000">
      <w:pPr>
        <w:ind w:firstLine="720"/>
        <w:jc w:val="both"/>
      </w:pPr>
      <w:r w:rsidRPr="002270F1">
        <w:rPr>
          <w:rFonts w:eastAsia="PT Astra Serif"/>
        </w:rPr>
        <w:t>П</w:t>
      </w:r>
      <w:r w:rsidRPr="002270F1">
        <w:rPr>
          <w:rFonts w:eastAsia="PT Astra Serif"/>
          <w:bCs/>
        </w:rPr>
        <w:t xml:space="preserve">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w:t>
      </w:r>
      <w:r w:rsidRPr="002270F1">
        <w:rPr>
          <w:rFonts w:eastAsia="PT Astra Serif"/>
        </w:rPr>
        <w:t>причиняться вред окружающей среде и санитарному благополучию.</w:t>
      </w:r>
    </w:p>
    <w:p w14:paraId="54ACCEE2" w14:textId="77777777" w:rsidR="009B5297" w:rsidRPr="002270F1" w:rsidRDefault="00000000">
      <w:pPr>
        <w:ind w:firstLine="708"/>
        <w:jc w:val="both"/>
      </w:pPr>
      <w:r w:rsidRPr="002270F1">
        <w:rPr>
          <w:rFonts w:eastAsia="PT Astra Serif"/>
        </w:rPr>
        <w:t>2. Перечень основных видов разрешенного использования объектов капитального строительства и земельных участков зоны Ж1, а также вспомогательных видов разрешенного использования представлен в таблице 2.</w:t>
      </w:r>
    </w:p>
    <w:p w14:paraId="0489A579" w14:textId="77777777" w:rsidR="009B5297" w:rsidRPr="002270F1" w:rsidRDefault="009B5297">
      <w:pPr>
        <w:jc w:val="both"/>
      </w:pPr>
    </w:p>
    <w:p w14:paraId="2F9DBF9E" w14:textId="77777777" w:rsidR="009B5297" w:rsidRPr="002270F1" w:rsidRDefault="00000000">
      <w:pPr>
        <w:pStyle w:val="310"/>
        <w:spacing w:after="0"/>
        <w:jc w:val="right"/>
        <w:rPr>
          <w:rFonts w:eastAsia="PT Astra Serif" w:cs="Times New Roman"/>
          <w:sz w:val="28"/>
          <w:szCs w:val="28"/>
        </w:rPr>
      </w:pPr>
      <w:r w:rsidRPr="002270F1">
        <w:rPr>
          <w:rFonts w:eastAsia="PT Astra Serif" w:cs="Times New Roman"/>
          <w:sz w:val="28"/>
          <w:szCs w:val="28"/>
        </w:rPr>
        <w:t>Таблица 2</w:t>
      </w:r>
    </w:p>
    <w:p w14:paraId="51CCCDC4" w14:textId="77777777" w:rsidR="009B5297" w:rsidRPr="002270F1" w:rsidRDefault="009B5297">
      <w:pPr>
        <w:pStyle w:val="310"/>
        <w:spacing w:after="0"/>
        <w:jc w:val="right"/>
        <w:rPr>
          <w:rFonts w:cs="Times New Roman"/>
          <w:sz w:val="28"/>
          <w:szCs w:val="28"/>
        </w:rPr>
      </w:pPr>
    </w:p>
    <w:tbl>
      <w:tblPr>
        <w:tblW w:w="9639" w:type="dxa"/>
        <w:tblInd w:w="108" w:type="dxa"/>
        <w:tblBorders>
          <w:top w:val="single" w:sz="4" w:space="0" w:color="0D0D0D"/>
          <w:left w:val="single" w:sz="4" w:space="0" w:color="0D0D0D"/>
          <w:bottom w:val="single" w:sz="4" w:space="0" w:color="0D0D0D"/>
          <w:right w:val="single" w:sz="4" w:space="0" w:color="0D0D0D"/>
          <w:insideH w:val="single" w:sz="6" w:space="0" w:color="0D0D0D"/>
          <w:insideV w:val="single" w:sz="6" w:space="0" w:color="0D0D0D"/>
        </w:tblBorders>
        <w:tblLayout w:type="fixed"/>
        <w:tblLook w:val="04A0" w:firstRow="1" w:lastRow="0" w:firstColumn="1" w:lastColumn="0" w:noHBand="0" w:noVBand="1"/>
      </w:tblPr>
      <w:tblGrid>
        <w:gridCol w:w="547"/>
        <w:gridCol w:w="2008"/>
        <w:gridCol w:w="679"/>
        <w:gridCol w:w="3599"/>
        <w:gridCol w:w="2806"/>
      </w:tblGrid>
      <w:tr w:rsidR="002270F1" w:rsidRPr="002270F1" w14:paraId="444388A1" w14:textId="77777777" w:rsidTr="00494FDC">
        <w:trPr>
          <w:trHeight w:val="284"/>
          <w:tblHeader/>
        </w:trPr>
        <w:tc>
          <w:tcPr>
            <w:tcW w:w="547" w:type="dxa"/>
            <w:vAlign w:val="center"/>
          </w:tcPr>
          <w:p w14:paraId="38FEA8FA" w14:textId="77777777" w:rsidR="009B5297" w:rsidRPr="002270F1" w:rsidRDefault="00000000">
            <w:pPr>
              <w:ind w:left="-108" w:right="-102"/>
              <w:jc w:val="center"/>
              <w:rPr>
                <w:bCs/>
              </w:rPr>
            </w:pPr>
            <w:r w:rsidRPr="002270F1">
              <w:rPr>
                <w:rFonts w:eastAsia="PT Astra Serif"/>
                <w:bCs/>
                <w:sz w:val="24"/>
                <w:szCs w:val="24"/>
              </w:rPr>
              <w:t>№</w:t>
            </w:r>
          </w:p>
          <w:p w14:paraId="1CA55152" w14:textId="77777777" w:rsidR="009B5297" w:rsidRPr="002270F1" w:rsidRDefault="00000000">
            <w:pPr>
              <w:ind w:left="-108" w:right="-102"/>
              <w:jc w:val="center"/>
              <w:rPr>
                <w:bCs/>
              </w:rPr>
            </w:pPr>
            <w:r w:rsidRPr="002270F1">
              <w:rPr>
                <w:rFonts w:eastAsia="PT Astra Serif"/>
                <w:bCs/>
                <w:sz w:val="24"/>
                <w:szCs w:val="24"/>
              </w:rPr>
              <w:t>п/п</w:t>
            </w:r>
          </w:p>
        </w:tc>
        <w:tc>
          <w:tcPr>
            <w:tcW w:w="2008" w:type="dxa"/>
            <w:noWrap/>
            <w:vAlign w:val="center"/>
          </w:tcPr>
          <w:p w14:paraId="0D2D69BE" w14:textId="77777777" w:rsidR="009B5297" w:rsidRPr="002270F1" w:rsidRDefault="00000000">
            <w:pPr>
              <w:tabs>
                <w:tab w:val="left" w:pos="1422"/>
              </w:tabs>
              <w:ind w:left="97"/>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679" w:type="dxa"/>
            <w:vAlign w:val="center"/>
          </w:tcPr>
          <w:p w14:paraId="223E6548" w14:textId="77777777" w:rsidR="009B5297" w:rsidRPr="002270F1" w:rsidRDefault="00000000">
            <w:pPr>
              <w:ind w:left="-133" w:right="-114"/>
              <w:jc w:val="center"/>
              <w:rPr>
                <w:bCs/>
              </w:rPr>
            </w:pPr>
            <w:r w:rsidRPr="002270F1">
              <w:rPr>
                <w:rFonts w:eastAsia="PT Astra Serif"/>
                <w:bCs/>
                <w:sz w:val="24"/>
                <w:szCs w:val="24"/>
              </w:rPr>
              <w:t>Код</w:t>
            </w:r>
          </w:p>
        </w:tc>
        <w:tc>
          <w:tcPr>
            <w:tcW w:w="3599" w:type="dxa"/>
            <w:noWrap/>
            <w:vAlign w:val="center"/>
          </w:tcPr>
          <w:p w14:paraId="4EC04B07" w14:textId="77777777" w:rsidR="009B5297" w:rsidRPr="002270F1" w:rsidRDefault="00000000">
            <w:pPr>
              <w:ind w:left="38" w:right="39"/>
              <w:jc w:val="center"/>
              <w:rPr>
                <w:sz w:val="24"/>
                <w:szCs w:val="24"/>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2806" w:type="dxa"/>
            <w:vAlign w:val="center"/>
          </w:tcPr>
          <w:p w14:paraId="420B3D82" w14:textId="77777777" w:rsidR="009B5297" w:rsidRPr="002270F1" w:rsidRDefault="00000000">
            <w:pPr>
              <w:ind w:left="102" w:right="149"/>
              <w:jc w:val="center"/>
              <w:rPr>
                <w:bCs/>
              </w:rPr>
            </w:pPr>
            <w:r w:rsidRPr="002270F1">
              <w:rPr>
                <w:rFonts w:eastAsia="PT Astra Serif"/>
                <w:bCs/>
                <w:sz w:val="24"/>
                <w:szCs w:val="24"/>
              </w:rPr>
              <w:t>Вспомогательные виды разрешенного использования</w:t>
            </w:r>
          </w:p>
        </w:tc>
      </w:tr>
      <w:tr w:rsidR="002270F1" w:rsidRPr="002270F1" w14:paraId="08B95DD6" w14:textId="77777777" w:rsidTr="00494FDC">
        <w:trPr>
          <w:trHeight w:val="284"/>
          <w:tblHeader/>
        </w:trPr>
        <w:tc>
          <w:tcPr>
            <w:tcW w:w="547" w:type="dxa"/>
            <w:vAlign w:val="center"/>
          </w:tcPr>
          <w:p w14:paraId="6DDD719C" w14:textId="77777777" w:rsidR="009B5297" w:rsidRPr="002270F1" w:rsidRDefault="00000000">
            <w:pPr>
              <w:ind w:left="-108" w:right="-102"/>
              <w:jc w:val="center"/>
              <w:rPr>
                <w:bCs/>
              </w:rPr>
            </w:pPr>
            <w:r w:rsidRPr="002270F1">
              <w:rPr>
                <w:rFonts w:eastAsia="PT Astra Serif"/>
                <w:bCs/>
                <w:sz w:val="24"/>
                <w:szCs w:val="24"/>
              </w:rPr>
              <w:t>1</w:t>
            </w:r>
          </w:p>
        </w:tc>
        <w:tc>
          <w:tcPr>
            <w:tcW w:w="2008" w:type="dxa"/>
            <w:noWrap/>
            <w:vAlign w:val="center"/>
          </w:tcPr>
          <w:p w14:paraId="635C67CE" w14:textId="77777777" w:rsidR="009B5297" w:rsidRPr="002270F1" w:rsidRDefault="00000000">
            <w:pPr>
              <w:tabs>
                <w:tab w:val="left" w:pos="1422"/>
              </w:tabs>
              <w:ind w:left="97"/>
              <w:jc w:val="center"/>
              <w:rPr>
                <w:bCs/>
              </w:rPr>
            </w:pPr>
            <w:r w:rsidRPr="002270F1">
              <w:rPr>
                <w:rFonts w:eastAsia="PT Astra Serif"/>
                <w:bCs/>
                <w:sz w:val="24"/>
                <w:szCs w:val="24"/>
              </w:rPr>
              <w:t>2</w:t>
            </w:r>
          </w:p>
        </w:tc>
        <w:tc>
          <w:tcPr>
            <w:tcW w:w="679" w:type="dxa"/>
            <w:vAlign w:val="center"/>
          </w:tcPr>
          <w:p w14:paraId="6B0726AB" w14:textId="77777777" w:rsidR="009B5297" w:rsidRPr="002270F1" w:rsidRDefault="00000000">
            <w:pPr>
              <w:ind w:left="-133" w:right="-114"/>
              <w:jc w:val="center"/>
              <w:rPr>
                <w:bCs/>
              </w:rPr>
            </w:pPr>
            <w:r w:rsidRPr="002270F1">
              <w:rPr>
                <w:rFonts w:eastAsia="PT Astra Serif"/>
                <w:bCs/>
                <w:sz w:val="24"/>
                <w:szCs w:val="24"/>
              </w:rPr>
              <w:t>3</w:t>
            </w:r>
          </w:p>
        </w:tc>
        <w:tc>
          <w:tcPr>
            <w:tcW w:w="3599" w:type="dxa"/>
            <w:noWrap/>
            <w:vAlign w:val="center"/>
          </w:tcPr>
          <w:p w14:paraId="0C63705A" w14:textId="77777777" w:rsidR="009B5297" w:rsidRPr="002270F1" w:rsidRDefault="00000000">
            <w:pPr>
              <w:ind w:left="38" w:right="39"/>
              <w:jc w:val="center"/>
              <w:rPr>
                <w:bCs/>
              </w:rPr>
            </w:pPr>
            <w:r w:rsidRPr="002270F1">
              <w:rPr>
                <w:rFonts w:eastAsia="PT Astra Serif"/>
                <w:bCs/>
                <w:sz w:val="24"/>
                <w:szCs w:val="24"/>
              </w:rPr>
              <w:t>4</w:t>
            </w:r>
          </w:p>
        </w:tc>
        <w:tc>
          <w:tcPr>
            <w:tcW w:w="2806" w:type="dxa"/>
            <w:vAlign w:val="center"/>
          </w:tcPr>
          <w:p w14:paraId="5DD9D47B" w14:textId="77777777" w:rsidR="009B5297" w:rsidRPr="002270F1" w:rsidRDefault="00000000">
            <w:pPr>
              <w:ind w:left="102" w:right="149"/>
              <w:jc w:val="center"/>
              <w:rPr>
                <w:bCs/>
              </w:rPr>
            </w:pPr>
            <w:r w:rsidRPr="002270F1">
              <w:rPr>
                <w:rFonts w:eastAsia="PT Astra Serif"/>
                <w:bCs/>
                <w:sz w:val="24"/>
                <w:szCs w:val="24"/>
              </w:rPr>
              <w:t>5</w:t>
            </w:r>
          </w:p>
        </w:tc>
      </w:tr>
      <w:tr w:rsidR="002270F1" w:rsidRPr="002270F1" w14:paraId="2D6FC503" w14:textId="77777777" w:rsidTr="00494FDC">
        <w:trPr>
          <w:trHeight w:val="1012"/>
        </w:trPr>
        <w:tc>
          <w:tcPr>
            <w:tcW w:w="547" w:type="dxa"/>
          </w:tcPr>
          <w:p w14:paraId="4A51847A" w14:textId="77777777" w:rsidR="009B5297" w:rsidRPr="002270F1" w:rsidRDefault="00000000">
            <w:pPr>
              <w:jc w:val="center"/>
              <w:rPr>
                <w:sz w:val="24"/>
                <w:szCs w:val="24"/>
              </w:rPr>
            </w:pPr>
            <w:r w:rsidRPr="002270F1">
              <w:rPr>
                <w:rFonts w:eastAsia="PT Astra Serif"/>
                <w:sz w:val="24"/>
                <w:szCs w:val="24"/>
              </w:rPr>
              <w:t>1</w:t>
            </w:r>
          </w:p>
        </w:tc>
        <w:tc>
          <w:tcPr>
            <w:tcW w:w="2008" w:type="dxa"/>
            <w:noWrap/>
          </w:tcPr>
          <w:p w14:paraId="34541CD4" w14:textId="77777777" w:rsidR="009B5297" w:rsidRPr="002270F1" w:rsidRDefault="00000000">
            <w:pPr>
              <w:widowControl w:val="0"/>
              <w:ind w:right="-105"/>
              <w:rPr>
                <w:sz w:val="24"/>
                <w:szCs w:val="24"/>
              </w:rPr>
            </w:pPr>
            <w:r w:rsidRPr="002270F1">
              <w:rPr>
                <w:rFonts w:eastAsia="PT Astra Serif"/>
                <w:sz w:val="24"/>
                <w:szCs w:val="24"/>
              </w:rPr>
              <w:t>Для индивидуального жилищного строительства</w:t>
            </w:r>
          </w:p>
        </w:tc>
        <w:tc>
          <w:tcPr>
            <w:tcW w:w="679" w:type="dxa"/>
          </w:tcPr>
          <w:p w14:paraId="19E2C90F" w14:textId="77777777" w:rsidR="009B5297" w:rsidRPr="002270F1" w:rsidRDefault="00000000">
            <w:pPr>
              <w:widowControl w:val="0"/>
              <w:ind w:left="-133" w:right="-114"/>
              <w:jc w:val="center"/>
              <w:rPr>
                <w:sz w:val="24"/>
                <w:szCs w:val="24"/>
              </w:rPr>
            </w:pPr>
            <w:r w:rsidRPr="002270F1">
              <w:rPr>
                <w:rFonts w:eastAsia="PT Astra Serif"/>
                <w:sz w:val="24"/>
                <w:szCs w:val="24"/>
              </w:rPr>
              <w:t>2.1</w:t>
            </w:r>
          </w:p>
        </w:tc>
        <w:tc>
          <w:tcPr>
            <w:tcW w:w="3599" w:type="dxa"/>
            <w:noWrap/>
          </w:tcPr>
          <w:p w14:paraId="2C480856" w14:textId="77777777" w:rsidR="009B5297" w:rsidRPr="002270F1" w:rsidRDefault="00000000">
            <w:pPr>
              <w:rPr>
                <w:shd w:val="clear" w:color="auto" w:fill="FFFFFF"/>
              </w:rPr>
            </w:pPr>
            <w:r w:rsidRPr="002270F1">
              <w:rPr>
                <w:rFonts w:eastAsia="PT Astra Serif"/>
                <w:sz w:val="24"/>
                <w:szCs w:val="24"/>
                <w:shd w:val="clear" w:color="auto" w:fill="FFFFFF"/>
              </w:rPr>
              <w:t xml:space="preserve">размещение жилого дома </w:t>
            </w:r>
            <w:r w:rsidRPr="002270F1">
              <w:rPr>
                <w:rFonts w:eastAsia="PT Astra Serif"/>
                <w:sz w:val="24"/>
                <w:szCs w:val="24"/>
              </w:rPr>
              <w:t>(отдельно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806" w:type="dxa"/>
          </w:tcPr>
          <w:p w14:paraId="5902F8D6" w14:textId="77777777" w:rsidR="00494FDC" w:rsidRPr="002270F1" w:rsidRDefault="00000000">
            <w:pPr>
              <w:ind w:right="33"/>
              <w:rPr>
                <w:rFonts w:eastAsia="PT Astra Serif"/>
                <w:sz w:val="24"/>
                <w:szCs w:val="24"/>
              </w:rPr>
            </w:pPr>
            <w:r w:rsidRPr="002270F1">
              <w:rPr>
                <w:rFonts w:eastAsia="PT Astra Serif"/>
                <w:sz w:val="24"/>
                <w:szCs w:val="24"/>
              </w:rPr>
              <w:t>выращивание сельскохозяйственных культур</w:t>
            </w:r>
            <w:r w:rsidR="00494FDC" w:rsidRPr="002270F1">
              <w:rPr>
                <w:rFonts w:eastAsia="PT Astra Serif"/>
                <w:sz w:val="24"/>
                <w:szCs w:val="24"/>
              </w:rPr>
              <w:t>,</w:t>
            </w:r>
          </w:p>
          <w:p w14:paraId="62749472" w14:textId="6124BA11" w:rsidR="009B5297" w:rsidRPr="002270F1" w:rsidRDefault="00000000">
            <w:pPr>
              <w:ind w:right="33"/>
              <w:rPr>
                <w:sz w:val="24"/>
                <w:szCs w:val="24"/>
              </w:rPr>
            </w:pPr>
            <w:r w:rsidRPr="002270F1">
              <w:rPr>
                <w:rFonts w:eastAsia="PT Astra Serif"/>
                <w:sz w:val="24"/>
                <w:szCs w:val="24"/>
              </w:rPr>
              <w:t>размещение гаража для собственных нужд, хозяйственных построек и иных вспомогательных сооружений (баня, теплицы, колодцы, выгребы, дворовые уборные)</w:t>
            </w:r>
          </w:p>
        </w:tc>
      </w:tr>
      <w:tr w:rsidR="002270F1" w:rsidRPr="002270F1" w14:paraId="1370E763" w14:textId="77777777" w:rsidTr="00494FDC">
        <w:trPr>
          <w:trHeight w:val="1143"/>
        </w:trPr>
        <w:tc>
          <w:tcPr>
            <w:tcW w:w="547" w:type="dxa"/>
          </w:tcPr>
          <w:p w14:paraId="33E5D7A3" w14:textId="77777777" w:rsidR="009B5297" w:rsidRPr="002270F1" w:rsidRDefault="00000000">
            <w:pPr>
              <w:jc w:val="center"/>
              <w:rPr>
                <w:sz w:val="24"/>
                <w:szCs w:val="24"/>
              </w:rPr>
            </w:pPr>
            <w:r w:rsidRPr="002270F1">
              <w:rPr>
                <w:rFonts w:eastAsia="PT Astra Serif"/>
                <w:sz w:val="24"/>
                <w:szCs w:val="24"/>
              </w:rPr>
              <w:t>2</w:t>
            </w:r>
          </w:p>
        </w:tc>
        <w:tc>
          <w:tcPr>
            <w:tcW w:w="2008" w:type="dxa"/>
            <w:noWrap/>
          </w:tcPr>
          <w:p w14:paraId="138E5000" w14:textId="77777777" w:rsidR="009B5297" w:rsidRPr="002270F1" w:rsidRDefault="00000000">
            <w:pPr>
              <w:widowControl w:val="0"/>
              <w:rPr>
                <w:sz w:val="24"/>
                <w:szCs w:val="24"/>
              </w:rPr>
            </w:pPr>
            <w:r w:rsidRPr="002270F1">
              <w:rPr>
                <w:rFonts w:eastAsia="PT Astra Serif"/>
                <w:sz w:val="24"/>
                <w:szCs w:val="24"/>
              </w:rPr>
              <w:t>Для ведения личного подсобного хозяйства (приусадебный земельный участок)</w:t>
            </w:r>
          </w:p>
        </w:tc>
        <w:tc>
          <w:tcPr>
            <w:tcW w:w="679" w:type="dxa"/>
          </w:tcPr>
          <w:p w14:paraId="559FC3ED" w14:textId="77777777" w:rsidR="009B5297" w:rsidRPr="002270F1" w:rsidRDefault="00000000">
            <w:pPr>
              <w:widowControl w:val="0"/>
              <w:ind w:left="-133" w:right="-114"/>
              <w:jc w:val="center"/>
              <w:rPr>
                <w:sz w:val="24"/>
                <w:szCs w:val="24"/>
              </w:rPr>
            </w:pPr>
            <w:r w:rsidRPr="002270F1">
              <w:rPr>
                <w:rFonts w:eastAsia="PT Astra Serif"/>
                <w:sz w:val="24"/>
                <w:szCs w:val="24"/>
              </w:rPr>
              <w:t>2.2</w:t>
            </w:r>
          </w:p>
        </w:tc>
        <w:tc>
          <w:tcPr>
            <w:tcW w:w="3599" w:type="dxa"/>
            <w:noWrap/>
          </w:tcPr>
          <w:p w14:paraId="6D2C3037" w14:textId="77777777" w:rsidR="009B5297" w:rsidRPr="002270F1" w:rsidRDefault="00000000">
            <w:pPr>
              <w:widowControl w:val="0"/>
              <w:ind w:right="39"/>
              <w:rPr>
                <w:shd w:val="clear" w:color="auto" w:fill="FFFFFF"/>
              </w:rPr>
            </w:pPr>
            <w:r w:rsidRPr="002270F1">
              <w:rPr>
                <w:rFonts w:eastAsia="PT Astra Serif"/>
                <w:sz w:val="24"/>
                <w:szCs w:val="24"/>
                <w:shd w:val="clear" w:color="auto" w:fill="FFFFFF"/>
              </w:rPr>
              <w:t xml:space="preserve">размещение жилого дома </w:t>
            </w:r>
            <w:r w:rsidRPr="002270F1">
              <w:rPr>
                <w:rFonts w:eastAsia="PT Astra Serif"/>
                <w:sz w:val="24"/>
                <w:szCs w:val="24"/>
              </w:rPr>
              <w:t xml:space="preserve">(отдельно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w:t>
            </w:r>
            <w:r w:rsidRPr="002270F1">
              <w:rPr>
                <w:rFonts w:eastAsia="PT Astra Serif"/>
                <w:sz w:val="24"/>
                <w:szCs w:val="24"/>
              </w:rPr>
              <w:lastRenderedPageBreak/>
              <w:t>на самостоятельные объекты недвижимости)</w:t>
            </w:r>
          </w:p>
        </w:tc>
        <w:tc>
          <w:tcPr>
            <w:tcW w:w="2806" w:type="dxa"/>
          </w:tcPr>
          <w:p w14:paraId="083FBD28" w14:textId="77777777" w:rsidR="00833197" w:rsidRPr="002270F1" w:rsidRDefault="00833197">
            <w:pPr>
              <w:ind w:right="149"/>
              <w:rPr>
                <w:rFonts w:eastAsia="PT Astra Serif"/>
                <w:sz w:val="24"/>
                <w:szCs w:val="24"/>
              </w:rPr>
            </w:pPr>
            <w:r w:rsidRPr="002270F1">
              <w:rPr>
                <w:rFonts w:eastAsia="PT Astra Serif"/>
                <w:sz w:val="24"/>
                <w:szCs w:val="24"/>
              </w:rPr>
              <w:lastRenderedPageBreak/>
              <w:t>выращивание сельскохозяйственных культур,</w:t>
            </w:r>
          </w:p>
          <w:p w14:paraId="3C5B3E46" w14:textId="5FE88C06" w:rsidR="009B5297" w:rsidRPr="002270F1" w:rsidRDefault="00000000">
            <w:pPr>
              <w:ind w:right="149"/>
              <w:rPr>
                <w:rFonts w:eastAsia="PT Astra Serif"/>
                <w:sz w:val="24"/>
                <w:szCs w:val="24"/>
              </w:rPr>
            </w:pPr>
            <w:r w:rsidRPr="002270F1">
              <w:rPr>
                <w:rFonts w:eastAsia="PT Astra Serif"/>
                <w:sz w:val="24"/>
                <w:szCs w:val="24"/>
              </w:rPr>
              <w:t>размещение гаража для собственных нужд и иных вспомогательных сооружений (баня, теплицы, хозяйственные постройки, колодец, выгреб, дворовые уборные</w:t>
            </w:r>
            <w:r w:rsidR="00833197" w:rsidRPr="002270F1">
              <w:rPr>
                <w:rFonts w:eastAsia="PT Astra Serif"/>
                <w:sz w:val="24"/>
                <w:szCs w:val="24"/>
              </w:rPr>
              <w:t>)</w:t>
            </w:r>
            <w:r w:rsidRPr="002270F1">
              <w:rPr>
                <w:rFonts w:eastAsia="PT Astra Serif"/>
                <w:sz w:val="24"/>
                <w:szCs w:val="24"/>
              </w:rPr>
              <w:t>, объект</w:t>
            </w:r>
            <w:r w:rsidR="00833197" w:rsidRPr="002270F1">
              <w:rPr>
                <w:rFonts w:eastAsia="PT Astra Serif"/>
                <w:sz w:val="24"/>
                <w:szCs w:val="24"/>
              </w:rPr>
              <w:t>ов</w:t>
            </w:r>
            <w:r w:rsidRPr="002270F1">
              <w:rPr>
                <w:rFonts w:eastAsia="PT Astra Serif"/>
                <w:sz w:val="24"/>
                <w:szCs w:val="24"/>
              </w:rPr>
              <w:t xml:space="preserve"> </w:t>
            </w:r>
            <w:r w:rsidR="00833197" w:rsidRPr="002270F1">
              <w:rPr>
                <w:rFonts w:eastAsia="PT Astra Serif"/>
                <w:sz w:val="24"/>
                <w:szCs w:val="24"/>
              </w:rPr>
              <w:br/>
            </w:r>
            <w:r w:rsidRPr="002270F1">
              <w:rPr>
                <w:rFonts w:eastAsia="PT Astra Serif"/>
                <w:sz w:val="24"/>
                <w:szCs w:val="24"/>
              </w:rPr>
              <w:t xml:space="preserve">для содержания сельскохозяйственных </w:t>
            </w:r>
            <w:r w:rsidRPr="002270F1">
              <w:rPr>
                <w:rFonts w:eastAsia="PT Astra Serif"/>
                <w:sz w:val="24"/>
                <w:szCs w:val="24"/>
              </w:rPr>
              <w:lastRenderedPageBreak/>
              <w:t>животных</w:t>
            </w:r>
            <w:r w:rsidR="00833197" w:rsidRPr="002270F1">
              <w:rPr>
                <w:rFonts w:eastAsia="PT Astra Serif"/>
                <w:sz w:val="24"/>
                <w:szCs w:val="24"/>
              </w:rPr>
              <w:t xml:space="preserve"> </w:t>
            </w:r>
            <w:r w:rsidRPr="002270F1">
              <w:rPr>
                <w:rFonts w:eastAsia="PT Astra Serif"/>
                <w:sz w:val="24"/>
                <w:szCs w:val="24"/>
              </w:rPr>
              <w:t>в соответствии с ветеринарными правилами</w:t>
            </w:r>
          </w:p>
        </w:tc>
      </w:tr>
      <w:tr w:rsidR="002270F1" w:rsidRPr="002270F1" w14:paraId="447CD227" w14:textId="77777777" w:rsidTr="002E67AA">
        <w:trPr>
          <w:trHeight w:val="1143"/>
        </w:trPr>
        <w:tc>
          <w:tcPr>
            <w:tcW w:w="547" w:type="dxa"/>
            <w:vAlign w:val="center"/>
          </w:tcPr>
          <w:p w14:paraId="082C7D01" w14:textId="03970381" w:rsidR="002E67AA" w:rsidRPr="002270F1" w:rsidRDefault="002E67AA" w:rsidP="002E67AA">
            <w:pPr>
              <w:jc w:val="center"/>
              <w:rPr>
                <w:rFonts w:eastAsia="PT Astra Serif"/>
                <w:sz w:val="24"/>
                <w:szCs w:val="24"/>
              </w:rPr>
            </w:pPr>
            <w:r w:rsidRPr="002270F1">
              <w:rPr>
                <w:rFonts w:eastAsia="PT Astra Serif"/>
                <w:sz w:val="24"/>
                <w:szCs w:val="24"/>
              </w:rPr>
              <w:t>3</w:t>
            </w:r>
          </w:p>
        </w:tc>
        <w:tc>
          <w:tcPr>
            <w:tcW w:w="2008" w:type="dxa"/>
            <w:noWrap/>
            <w:vAlign w:val="center"/>
          </w:tcPr>
          <w:p w14:paraId="2DC43295" w14:textId="3D676647" w:rsidR="002E67AA" w:rsidRPr="002270F1" w:rsidRDefault="002E67AA" w:rsidP="002E67AA">
            <w:pPr>
              <w:widowControl w:val="0"/>
              <w:jc w:val="center"/>
              <w:rPr>
                <w:rFonts w:eastAsia="PT Astra Serif"/>
                <w:sz w:val="24"/>
                <w:szCs w:val="24"/>
              </w:rPr>
            </w:pPr>
            <w:r w:rsidRPr="002270F1">
              <w:rPr>
                <w:rFonts w:eastAsia="PT Astra Serif"/>
                <w:sz w:val="24"/>
                <w:szCs w:val="24"/>
              </w:rPr>
              <w:t>Малоэтажная многоквартирная жилая застройка</w:t>
            </w:r>
          </w:p>
        </w:tc>
        <w:tc>
          <w:tcPr>
            <w:tcW w:w="679" w:type="dxa"/>
            <w:vAlign w:val="center"/>
          </w:tcPr>
          <w:p w14:paraId="5AD53FD7" w14:textId="05BD21BC" w:rsidR="002E67AA" w:rsidRPr="002270F1" w:rsidRDefault="002E67AA" w:rsidP="002E67AA">
            <w:pPr>
              <w:widowControl w:val="0"/>
              <w:ind w:left="-133" w:right="-114"/>
              <w:jc w:val="center"/>
              <w:rPr>
                <w:rFonts w:eastAsia="PT Astra Serif"/>
                <w:sz w:val="24"/>
                <w:szCs w:val="24"/>
              </w:rPr>
            </w:pPr>
            <w:r w:rsidRPr="002270F1">
              <w:rPr>
                <w:rFonts w:eastAsia="PT Astra Serif"/>
                <w:sz w:val="24"/>
                <w:szCs w:val="24"/>
              </w:rPr>
              <w:t>2.1.1</w:t>
            </w:r>
          </w:p>
        </w:tc>
        <w:tc>
          <w:tcPr>
            <w:tcW w:w="3599" w:type="dxa"/>
            <w:noWrap/>
          </w:tcPr>
          <w:p w14:paraId="6B5B1C7C" w14:textId="77777777" w:rsidR="002E67AA" w:rsidRPr="002270F1" w:rsidRDefault="002E67AA">
            <w:pPr>
              <w:widowControl w:val="0"/>
              <w:ind w:right="39"/>
              <w:rPr>
                <w:rFonts w:eastAsia="PT Astra Serif"/>
                <w:sz w:val="24"/>
                <w:szCs w:val="24"/>
                <w:shd w:val="clear" w:color="auto" w:fill="FFFFFF"/>
              </w:rPr>
            </w:pPr>
            <w:r w:rsidRPr="002270F1">
              <w:rPr>
                <w:rFonts w:eastAsia="PT Astra Serif"/>
                <w:sz w:val="24"/>
                <w:szCs w:val="24"/>
                <w:shd w:val="clear" w:color="auto" w:fill="FFFFFF"/>
              </w:rPr>
              <w:t>Размещение малоэтажных многоквартирных домов (многоквартирные дома высотой до 4 этажей, включая мансардный);</w:t>
            </w:r>
          </w:p>
          <w:p w14:paraId="41FF0069" w14:textId="465F3232" w:rsidR="002E67AA" w:rsidRPr="002270F1" w:rsidRDefault="002E67AA">
            <w:pPr>
              <w:widowControl w:val="0"/>
              <w:ind w:right="39"/>
              <w:rPr>
                <w:rFonts w:eastAsia="PT Astra Serif"/>
                <w:sz w:val="24"/>
                <w:szCs w:val="24"/>
                <w:shd w:val="clear" w:color="auto" w:fill="FFFFFF"/>
              </w:rPr>
            </w:pPr>
            <w:r w:rsidRPr="002270F1">
              <w:rPr>
                <w:rFonts w:eastAsia="PT Astra Serif"/>
                <w:sz w:val="24"/>
                <w:szCs w:val="24"/>
                <w:shd w:val="clear" w:color="auto" w:fill="FFFFFF"/>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806" w:type="dxa"/>
          </w:tcPr>
          <w:p w14:paraId="388E47A2" w14:textId="5670C477" w:rsidR="002E67AA" w:rsidRPr="002270F1" w:rsidRDefault="002E67AA">
            <w:pPr>
              <w:ind w:right="149"/>
              <w:rPr>
                <w:rFonts w:eastAsia="PT Astra Serif"/>
                <w:sz w:val="24"/>
                <w:szCs w:val="24"/>
              </w:rPr>
            </w:pPr>
            <w:r w:rsidRPr="002270F1">
              <w:rPr>
                <w:rFonts w:eastAsia="PT Astra Serif"/>
                <w:sz w:val="24"/>
                <w:szCs w:val="24"/>
              </w:rPr>
              <w:t xml:space="preserve">размещение гаража </w:t>
            </w:r>
            <w:r w:rsidR="00833197" w:rsidRPr="002270F1">
              <w:rPr>
                <w:rFonts w:eastAsia="PT Astra Serif"/>
                <w:sz w:val="24"/>
                <w:szCs w:val="24"/>
              </w:rPr>
              <w:br/>
            </w:r>
            <w:r w:rsidRPr="002270F1">
              <w:rPr>
                <w:rFonts w:eastAsia="PT Astra Serif"/>
                <w:sz w:val="24"/>
                <w:szCs w:val="24"/>
              </w:rPr>
              <w:t>для собственных нужд, хозяйственных построек и иных вспомогательных сооружений (баня, теплицы, колодцы, выгребы, дворовые уборные)</w:t>
            </w:r>
            <w:r w:rsidR="00833197" w:rsidRPr="002270F1">
              <w:rPr>
                <w:rFonts w:eastAsia="PT Astra Serif"/>
                <w:sz w:val="24"/>
                <w:szCs w:val="24"/>
              </w:rPr>
              <w:t>,</w:t>
            </w:r>
          </w:p>
          <w:p w14:paraId="6F2870EE" w14:textId="7750A4DB" w:rsidR="002E67AA" w:rsidRPr="002270F1" w:rsidRDefault="002E67AA">
            <w:pPr>
              <w:ind w:right="149"/>
              <w:rPr>
                <w:rFonts w:eastAsia="PT Astra Serif"/>
                <w:sz w:val="24"/>
                <w:szCs w:val="24"/>
              </w:rPr>
            </w:pPr>
            <w:r w:rsidRPr="002270F1">
              <w:rPr>
                <w:rFonts w:eastAsia="PT Astra Serif"/>
                <w:sz w:val="24"/>
                <w:szCs w:val="24"/>
              </w:rPr>
              <w:t>обустройство спортивных и детских площадок, площадок для отдыха</w:t>
            </w:r>
          </w:p>
          <w:p w14:paraId="6EBF85CC" w14:textId="3DB28E27" w:rsidR="002E67AA" w:rsidRPr="002270F1" w:rsidRDefault="002E67AA">
            <w:pPr>
              <w:ind w:right="149"/>
              <w:rPr>
                <w:rFonts w:eastAsia="PT Astra Serif"/>
                <w:sz w:val="24"/>
                <w:szCs w:val="24"/>
              </w:rPr>
            </w:pPr>
          </w:p>
        </w:tc>
      </w:tr>
      <w:tr w:rsidR="002270F1" w:rsidRPr="002270F1" w14:paraId="0B3ECFB0" w14:textId="77777777" w:rsidTr="00494FDC">
        <w:trPr>
          <w:trHeight w:val="316"/>
        </w:trPr>
        <w:tc>
          <w:tcPr>
            <w:tcW w:w="547" w:type="dxa"/>
            <w:tcBorders>
              <w:top w:val="single" w:sz="4" w:space="0" w:color="000000"/>
              <w:left w:val="single" w:sz="4" w:space="0" w:color="000000"/>
              <w:bottom w:val="single" w:sz="4" w:space="0" w:color="000000"/>
              <w:right w:val="single" w:sz="4" w:space="0" w:color="000000"/>
            </w:tcBorders>
          </w:tcPr>
          <w:p w14:paraId="6D698047" w14:textId="654BF4D3" w:rsidR="009B5297" w:rsidRPr="002270F1" w:rsidRDefault="00833197">
            <w:pPr>
              <w:jc w:val="center"/>
              <w:rPr>
                <w:sz w:val="24"/>
                <w:szCs w:val="24"/>
              </w:rPr>
            </w:pPr>
            <w:r w:rsidRPr="002270F1">
              <w:rPr>
                <w:rFonts w:eastAsia="PT Astra Serif"/>
                <w:sz w:val="24"/>
                <w:szCs w:val="24"/>
              </w:rPr>
              <w:t>4</w:t>
            </w:r>
          </w:p>
        </w:tc>
        <w:tc>
          <w:tcPr>
            <w:tcW w:w="2008" w:type="dxa"/>
            <w:tcBorders>
              <w:top w:val="single" w:sz="4" w:space="0" w:color="000000"/>
              <w:left w:val="single" w:sz="4" w:space="0" w:color="000000"/>
              <w:bottom w:val="single" w:sz="4" w:space="0" w:color="000000"/>
              <w:right w:val="single" w:sz="4" w:space="0" w:color="000000"/>
            </w:tcBorders>
            <w:noWrap/>
          </w:tcPr>
          <w:p w14:paraId="036B104B" w14:textId="77777777" w:rsidR="009B5297" w:rsidRPr="002270F1" w:rsidRDefault="00000000">
            <w:pPr>
              <w:widowControl w:val="0"/>
              <w:rPr>
                <w:sz w:val="24"/>
                <w:szCs w:val="24"/>
              </w:rPr>
            </w:pPr>
            <w:r w:rsidRPr="002270F1">
              <w:rPr>
                <w:rFonts w:eastAsia="PT Astra Serif"/>
                <w:sz w:val="24"/>
                <w:szCs w:val="24"/>
              </w:rPr>
              <w:t>Блокированная жилая застройка</w:t>
            </w:r>
          </w:p>
        </w:tc>
        <w:tc>
          <w:tcPr>
            <w:tcW w:w="679" w:type="dxa"/>
            <w:tcBorders>
              <w:top w:val="single" w:sz="4" w:space="0" w:color="000000"/>
              <w:left w:val="single" w:sz="4" w:space="0" w:color="000000"/>
              <w:bottom w:val="single" w:sz="4" w:space="0" w:color="000000"/>
              <w:right w:val="single" w:sz="4" w:space="0" w:color="000000"/>
            </w:tcBorders>
          </w:tcPr>
          <w:p w14:paraId="3D5CC152" w14:textId="77777777" w:rsidR="009B5297" w:rsidRPr="002270F1" w:rsidRDefault="00000000">
            <w:pPr>
              <w:widowControl w:val="0"/>
              <w:ind w:left="-133" w:right="-114"/>
              <w:jc w:val="center"/>
              <w:rPr>
                <w:sz w:val="24"/>
                <w:szCs w:val="24"/>
              </w:rPr>
            </w:pPr>
            <w:r w:rsidRPr="002270F1">
              <w:rPr>
                <w:rFonts w:eastAsia="PT Astra Serif"/>
                <w:sz w:val="24"/>
                <w:szCs w:val="24"/>
              </w:rPr>
              <w:t>2.3</w:t>
            </w:r>
          </w:p>
        </w:tc>
        <w:tc>
          <w:tcPr>
            <w:tcW w:w="3599" w:type="dxa"/>
            <w:tcBorders>
              <w:top w:val="single" w:sz="4" w:space="0" w:color="000000"/>
              <w:left w:val="single" w:sz="4" w:space="0" w:color="000000"/>
              <w:bottom w:val="single" w:sz="4" w:space="0" w:color="000000"/>
              <w:right w:val="single" w:sz="4" w:space="0" w:color="000000"/>
            </w:tcBorders>
            <w:noWrap/>
          </w:tcPr>
          <w:p w14:paraId="572AC240" w14:textId="73B92E14" w:rsidR="009B5297" w:rsidRPr="002270F1" w:rsidRDefault="00833197">
            <w:pPr>
              <w:widowControl w:val="0"/>
              <w:ind w:right="39"/>
              <w:rPr>
                <w:shd w:val="clear" w:color="auto" w:fill="FFFFFF"/>
              </w:rPr>
            </w:pPr>
            <w:r w:rsidRPr="002270F1">
              <w:rPr>
                <w:rFonts w:eastAsia="PT Astra Serif"/>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2806" w:type="dxa"/>
            <w:tcBorders>
              <w:top w:val="single" w:sz="4" w:space="0" w:color="000000"/>
              <w:left w:val="single" w:sz="4" w:space="0" w:color="000000"/>
              <w:bottom w:val="single" w:sz="4" w:space="0" w:color="000000"/>
              <w:right w:val="single" w:sz="4" w:space="0" w:color="000000"/>
            </w:tcBorders>
          </w:tcPr>
          <w:p w14:paraId="2F6C0B72" w14:textId="77777777" w:rsidR="00833197" w:rsidRPr="002270F1" w:rsidRDefault="00833197">
            <w:pPr>
              <w:ind w:right="149"/>
              <w:rPr>
                <w:rFonts w:eastAsia="PT Astra Serif"/>
                <w:sz w:val="24"/>
                <w:szCs w:val="24"/>
              </w:rPr>
            </w:pPr>
            <w:r w:rsidRPr="002270F1">
              <w:rPr>
                <w:rFonts w:eastAsia="PT Astra Serif"/>
                <w:sz w:val="24"/>
                <w:szCs w:val="24"/>
              </w:rPr>
              <w:t xml:space="preserve">разведение декоративных и плодовых деревьев, овощных и ягодных культур; </w:t>
            </w:r>
          </w:p>
          <w:p w14:paraId="6B7BC2A8" w14:textId="0C54296B" w:rsidR="00833197" w:rsidRPr="002270F1" w:rsidRDefault="00833197">
            <w:pPr>
              <w:ind w:right="149"/>
              <w:rPr>
                <w:rFonts w:eastAsia="PT Astra Serif"/>
                <w:sz w:val="24"/>
                <w:szCs w:val="24"/>
              </w:rPr>
            </w:pPr>
            <w:r w:rsidRPr="002270F1">
              <w:rPr>
                <w:rFonts w:eastAsia="PT Astra Serif"/>
                <w:sz w:val="24"/>
                <w:szCs w:val="24"/>
              </w:rPr>
              <w:t>размещение гаражей для собственных нужд (не более чем на 2 легковых автомобиля) и иных вспомогательных сооружений (баня, теплицы, хозяйственные постройки);</w:t>
            </w:r>
          </w:p>
          <w:p w14:paraId="1E6B08D7" w14:textId="1DB7DCEE" w:rsidR="009B5297" w:rsidRPr="002270F1" w:rsidRDefault="00833197">
            <w:pPr>
              <w:ind w:right="149"/>
              <w:rPr>
                <w:rFonts w:eastAsia="PT Astra Serif"/>
                <w:sz w:val="24"/>
                <w:szCs w:val="24"/>
              </w:rPr>
            </w:pPr>
            <w:r w:rsidRPr="002270F1">
              <w:rPr>
                <w:rFonts w:eastAsia="PT Astra Serif"/>
                <w:sz w:val="24"/>
                <w:szCs w:val="24"/>
              </w:rPr>
              <w:t>обустройство спортивных и детских площадок, площадок для отдыха</w:t>
            </w:r>
          </w:p>
        </w:tc>
      </w:tr>
      <w:tr w:rsidR="009B5297" w:rsidRPr="002270F1" w14:paraId="7910B9E9" w14:textId="77777777" w:rsidTr="00494FDC">
        <w:trPr>
          <w:trHeight w:val="316"/>
        </w:trPr>
        <w:tc>
          <w:tcPr>
            <w:tcW w:w="547" w:type="dxa"/>
            <w:tcBorders>
              <w:top w:val="single" w:sz="4" w:space="0" w:color="000000"/>
              <w:left w:val="single" w:sz="4" w:space="0" w:color="000000"/>
              <w:bottom w:val="single" w:sz="4" w:space="0" w:color="000000"/>
              <w:right w:val="single" w:sz="4" w:space="0" w:color="000000"/>
            </w:tcBorders>
          </w:tcPr>
          <w:p w14:paraId="03B25388" w14:textId="3F6756B5" w:rsidR="009B5297" w:rsidRPr="002270F1" w:rsidRDefault="00833197">
            <w:pPr>
              <w:jc w:val="center"/>
              <w:rPr>
                <w:sz w:val="24"/>
                <w:szCs w:val="24"/>
              </w:rPr>
            </w:pPr>
            <w:r w:rsidRPr="002270F1">
              <w:rPr>
                <w:rFonts w:eastAsia="PT Astra Serif"/>
                <w:sz w:val="24"/>
                <w:szCs w:val="24"/>
              </w:rPr>
              <w:t>5</w:t>
            </w:r>
          </w:p>
        </w:tc>
        <w:tc>
          <w:tcPr>
            <w:tcW w:w="2008" w:type="dxa"/>
            <w:tcBorders>
              <w:top w:val="single" w:sz="4" w:space="0" w:color="000000"/>
              <w:left w:val="single" w:sz="4" w:space="0" w:color="000000"/>
              <w:bottom w:val="single" w:sz="4" w:space="0" w:color="000000"/>
              <w:right w:val="single" w:sz="4" w:space="0" w:color="000000"/>
            </w:tcBorders>
            <w:noWrap/>
          </w:tcPr>
          <w:p w14:paraId="6B3B2B8C" w14:textId="77777777" w:rsidR="009B5297" w:rsidRPr="002270F1" w:rsidRDefault="00000000">
            <w:pPr>
              <w:widowControl w:val="0"/>
              <w:rPr>
                <w:sz w:val="24"/>
                <w:szCs w:val="24"/>
              </w:rPr>
            </w:pPr>
            <w:r w:rsidRPr="002270F1">
              <w:rPr>
                <w:rFonts w:eastAsia="PT Astra Serif"/>
                <w:sz w:val="24"/>
                <w:szCs w:val="24"/>
              </w:rPr>
              <w:t>Благоустройство территории</w:t>
            </w:r>
          </w:p>
        </w:tc>
        <w:tc>
          <w:tcPr>
            <w:tcW w:w="679" w:type="dxa"/>
            <w:tcBorders>
              <w:top w:val="single" w:sz="4" w:space="0" w:color="000000"/>
              <w:left w:val="single" w:sz="4" w:space="0" w:color="000000"/>
              <w:bottom w:val="single" w:sz="4" w:space="0" w:color="000000"/>
              <w:right w:val="single" w:sz="4" w:space="0" w:color="000000"/>
            </w:tcBorders>
          </w:tcPr>
          <w:p w14:paraId="58027AF7" w14:textId="77777777" w:rsidR="009B5297" w:rsidRPr="002270F1" w:rsidRDefault="00000000">
            <w:pPr>
              <w:widowControl w:val="0"/>
              <w:ind w:left="-133" w:right="-114"/>
              <w:jc w:val="center"/>
              <w:rPr>
                <w:sz w:val="24"/>
                <w:szCs w:val="24"/>
              </w:rPr>
            </w:pPr>
            <w:r w:rsidRPr="002270F1">
              <w:rPr>
                <w:rFonts w:eastAsia="PT Astra Serif"/>
                <w:sz w:val="24"/>
                <w:szCs w:val="24"/>
              </w:rPr>
              <w:t>12.0.2</w:t>
            </w:r>
          </w:p>
        </w:tc>
        <w:tc>
          <w:tcPr>
            <w:tcW w:w="3599" w:type="dxa"/>
            <w:tcBorders>
              <w:top w:val="single" w:sz="4" w:space="0" w:color="000000"/>
              <w:left w:val="single" w:sz="4" w:space="0" w:color="000000"/>
              <w:bottom w:val="single" w:sz="4" w:space="0" w:color="000000"/>
              <w:right w:val="single" w:sz="4" w:space="0" w:color="000000"/>
            </w:tcBorders>
            <w:noWrap/>
          </w:tcPr>
          <w:p w14:paraId="72343F27" w14:textId="77777777" w:rsidR="009B5297" w:rsidRPr="002270F1" w:rsidRDefault="00000000">
            <w:pPr>
              <w:widowControl w:val="0"/>
              <w:ind w:right="39"/>
              <w:rPr>
                <w:sz w:val="24"/>
                <w:szCs w:val="24"/>
              </w:rPr>
            </w:pPr>
            <w:r w:rsidRPr="002270F1">
              <w:rPr>
                <w:rFonts w:eastAsia="PT Astra Serif"/>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w:t>
            </w:r>
          </w:p>
        </w:tc>
        <w:tc>
          <w:tcPr>
            <w:tcW w:w="2806" w:type="dxa"/>
            <w:tcBorders>
              <w:top w:val="single" w:sz="4" w:space="0" w:color="000000"/>
              <w:left w:val="single" w:sz="4" w:space="0" w:color="000000"/>
              <w:bottom w:val="single" w:sz="4" w:space="0" w:color="000000"/>
              <w:right w:val="single" w:sz="4" w:space="0" w:color="000000"/>
            </w:tcBorders>
          </w:tcPr>
          <w:p w14:paraId="5967AACF" w14:textId="77777777" w:rsidR="009B5297" w:rsidRPr="002270F1" w:rsidRDefault="00000000">
            <w:pPr>
              <w:ind w:right="149"/>
              <w:rPr>
                <w:sz w:val="24"/>
                <w:szCs w:val="24"/>
              </w:rPr>
            </w:pPr>
            <w:r w:rsidRPr="002270F1">
              <w:rPr>
                <w:rFonts w:eastAsia="PT Astra Serif"/>
                <w:sz w:val="24"/>
                <w:szCs w:val="24"/>
              </w:rPr>
              <w:t xml:space="preserve">некапитальные нестационарные строения и сооружения, информационные щиты и указатели, применяемые как </w:t>
            </w:r>
            <w:r w:rsidRPr="002270F1">
              <w:rPr>
                <w:rFonts w:eastAsia="PT Astra Serif"/>
                <w:sz w:val="24"/>
                <w:szCs w:val="24"/>
              </w:rPr>
              <w:lastRenderedPageBreak/>
              <w:t>составные части благоустройства территории, необходимые объекты инженерно-технического обеспечения, стоянки автотранспорта, площадки мусоросборников</w:t>
            </w:r>
          </w:p>
        </w:tc>
      </w:tr>
    </w:tbl>
    <w:p w14:paraId="11B9235F" w14:textId="77777777" w:rsidR="009B5297" w:rsidRPr="002270F1" w:rsidRDefault="009B5297">
      <w:pPr>
        <w:tabs>
          <w:tab w:val="left" w:pos="1800"/>
        </w:tabs>
        <w:jc w:val="both"/>
      </w:pPr>
    </w:p>
    <w:p w14:paraId="068EB394" w14:textId="77777777" w:rsidR="009B5297" w:rsidRPr="002270F1" w:rsidRDefault="00000000">
      <w:pPr>
        <w:ind w:firstLine="708"/>
        <w:jc w:val="both"/>
        <w:rPr>
          <w:rFonts w:eastAsia="PT Astra Serif"/>
        </w:rPr>
      </w:pPr>
      <w:r w:rsidRPr="002270F1">
        <w:rPr>
          <w:rFonts w:eastAsia="PT Astra Serif"/>
        </w:rPr>
        <w:t>3. Перечень условно разрешенных видов использования объектов капитального строительства и земельных участков зоны Ж1, а также вспомогательных видов разрешенного использования представлен в таблице 3.</w:t>
      </w:r>
    </w:p>
    <w:p w14:paraId="2B8BF3DB" w14:textId="77777777" w:rsidR="009B5297" w:rsidRPr="002270F1" w:rsidRDefault="009B5297">
      <w:pPr>
        <w:ind w:firstLine="708"/>
        <w:jc w:val="both"/>
      </w:pPr>
    </w:p>
    <w:p w14:paraId="3316F027" w14:textId="77777777" w:rsidR="009B5297" w:rsidRPr="002270F1" w:rsidRDefault="00000000">
      <w:pPr>
        <w:tabs>
          <w:tab w:val="left" w:pos="1800"/>
        </w:tabs>
        <w:jc w:val="right"/>
        <w:rPr>
          <w:rFonts w:eastAsia="PT Astra Serif"/>
        </w:rPr>
      </w:pPr>
      <w:r w:rsidRPr="002270F1">
        <w:rPr>
          <w:rFonts w:eastAsia="PT Astra Serif"/>
        </w:rPr>
        <w:t>Таблица 3</w:t>
      </w:r>
    </w:p>
    <w:p w14:paraId="1207C89C" w14:textId="77777777" w:rsidR="009B5297" w:rsidRPr="002270F1" w:rsidRDefault="009B5297">
      <w:pPr>
        <w:tabs>
          <w:tab w:val="left" w:pos="1800"/>
        </w:tabs>
        <w:jc w:val="right"/>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850"/>
        <w:gridCol w:w="3119"/>
        <w:gridCol w:w="2976"/>
      </w:tblGrid>
      <w:tr w:rsidR="002270F1" w:rsidRPr="002270F1" w14:paraId="00002197" w14:textId="77777777">
        <w:trPr>
          <w:trHeight w:val="619"/>
          <w:tblHeader/>
        </w:trPr>
        <w:tc>
          <w:tcPr>
            <w:tcW w:w="567" w:type="dxa"/>
            <w:shd w:val="clear" w:color="FFFFFF" w:fill="FFFFFF"/>
            <w:vAlign w:val="center"/>
          </w:tcPr>
          <w:p w14:paraId="4FA7C43D" w14:textId="77777777" w:rsidR="009B5297" w:rsidRPr="002270F1" w:rsidRDefault="00000000">
            <w:pPr>
              <w:jc w:val="center"/>
              <w:rPr>
                <w:sz w:val="24"/>
                <w:szCs w:val="24"/>
              </w:rPr>
            </w:pPr>
            <w:r w:rsidRPr="002270F1">
              <w:rPr>
                <w:rFonts w:eastAsia="PT Astra Serif"/>
                <w:sz w:val="24"/>
                <w:szCs w:val="24"/>
              </w:rPr>
              <w:t>№ п/п</w:t>
            </w:r>
          </w:p>
        </w:tc>
        <w:tc>
          <w:tcPr>
            <w:tcW w:w="2127" w:type="dxa"/>
            <w:shd w:val="clear" w:color="FFFFFF" w:fill="FFFFFF"/>
            <w:noWrap/>
            <w:vAlign w:val="center"/>
          </w:tcPr>
          <w:p w14:paraId="72204182" w14:textId="77777777" w:rsidR="009B5297" w:rsidRPr="002270F1" w:rsidRDefault="00000000">
            <w:pPr>
              <w:jc w:val="center"/>
              <w:rPr>
                <w:sz w:val="24"/>
                <w:szCs w:val="24"/>
              </w:rPr>
            </w:pPr>
            <w:r w:rsidRPr="002270F1">
              <w:rPr>
                <w:rFonts w:eastAsia="PT Astra Serif"/>
                <w:sz w:val="24"/>
                <w:szCs w:val="24"/>
              </w:rPr>
              <w:t>Условно</w:t>
            </w:r>
          </w:p>
          <w:p w14:paraId="5A7E00E6" w14:textId="77777777" w:rsidR="009B5297" w:rsidRPr="002270F1" w:rsidRDefault="00000000">
            <w:pPr>
              <w:jc w:val="center"/>
              <w:rPr>
                <w:sz w:val="24"/>
                <w:szCs w:val="24"/>
              </w:rPr>
            </w:pPr>
            <w:r w:rsidRPr="002270F1">
              <w:rPr>
                <w:rFonts w:eastAsia="PT Astra Serif"/>
                <w:sz w:val="24"/>
                <w:szCs w:val="24"/>
              </w:rPr>
              <w:t>разрешенный вид использования земельного участка</w:t>
            </w:r>
          </w:p>
        </w:tc>
        <w:tc>
          <w:tcPr>
            <w:tcW w:w="850" w:type="dxa"/>
            <w:shd w:val="clear" w:color="FFFFFF" w:fill="FFFFFF"/>
            <w:vAlign w:val="center"/>
          </w:tcPr>
          <w:p w14:paraId="2EF56E51" w14:textId="77777777" w:rsidR="009B5297" w:rsidRPr="002270F1" w:rsidRDefault="00000000">
            <w:pPr>
              <w:jc w:val="center"/>
              <w:rPr>
                <w:sz w:val="24"/>
                <w:szCs w:val="24"/>
              </w:rPr>
            </w:pPr>
            <w:r w:rsidRPr="002270F1">
              <w:rPr>
                <w:rFonts w:eastAsia="PT Astra Serif"/>
                <w:sz w:val="24"/>
                <w:szCs w:val="24"/>
              </w:rPr>
              <w:t>Код</w:t>
            </w:r>
          </w:p>
        </w:tc>
        <w:tc>
          <w:tcPr>
            <w:tcW w:w="3119" w:type="dxa"/>
            <w:shd w:val="clear" w:color="FFFFFF" w:fill="FFFFFF"/>
            <w:noWrap/>
            <w:vAlign w:val="center"/>
          </w:tcPr>
          <w:p w14:paraId="1895EF72" w14:textId="77777777" w:rsidR="009B5297" w:rsidRPr="002270F1" w:rsidRDefault="00000000">
            <w:pPr>
              <w:jc w:val="center"/>
              <w:rPr>
                <w:sz w:val="24"/>
                <w:szCs w:val="24"/>
              </w:rPr>
            </w:pPr>
            <w:r w:rsidRPr="002270F1">
              <w:rPr>
                <w:rFonts w:eastAsia="PT Astra Serif"/>
                <w:sz w:val="24"/>
                <w:szCs w:val="24"/>
              </w:rPr>
              <w:t>Условно</w:t>
            </w:r>
          </w:p>
          <w:p w14:paraId="4B0FAFF8" w14:textId="77777777" w:rsidR="009B5297" w:rsidRPr="002270F1" w:rsidRDefault="00000000">
            <w:pPr>
              <w:jc w:val="center"/>
              <w:rPr>
                <w:sz w:val="24"/>
                <w:szCs w:val="24"/>
              </w:rPr>
            </w:pPr>
            <w:r w:rsidRPr="002270F1">
              <w:rPr>
                <w:rFonts w:eastAsia="PT Astra Serif"/>
                <w:sz w:val="24"/>
                <w:szCs w:val="24"/>
              </w:rPr>
              <w:t>разрешенный вид использования объектов капитального строительства</w:t>
            </w:r>
          </w:p>
        </w:tc>
        <w:tc>
          <w:tcPr>
            <w:tcW w:w="2976" w:type="dxa"/>
            <w:shd w:val="clear" w:color="FFFFFF" w:fill="FFFFFF"/>
            <w:vAlign w:val="center"/>
          </w:tcPr>
          <w:p w14:paraId="33DEA8D7" w14:textId="77777777" w:rsidR="009B5297" w:rsidRPr="002270F1" w:rsidRDefault="00000000">
            <w:pPr>
              <w:jc w:val="center"/>
              <w:rPr>
                <w:sz w:val="24"/>
                <w:szCs w:val="24"/>
              </w:rPr>
            </w:pPr>
            <w:r w:rsidRPr="002270F1">
              <w:rPr>
                <w:rFonts w:eastAsia="PT Astra Serif"/>
                <w:sz w:val="24"/>
                <w:szCs w:val="24"/>
              </w:rPr>
              <w:t>Вспомогательные виды разрешенного использования</w:t>
            </w:r>
          </w:p>
        </w:tc>
      </w:tr>
      <w:tr w:rsidR="002270F1" w:rsidRPr="002270F1" w14:paraId="59521998" w14:textId="77777777">
        <w:trPr>
          <w:trHeight w:val="158"/>
          <w:tblHeader/>
        </w:trPr>
        <w:tc>
          <w:tcPr>
            <w:tcW w:w="567" w:type="dxa"/>
            <w:shd w:val="clear" w:color="FFFFFF" w:fill="FFFFFF"/>
            <w:vAlign w:val="center"/>
          </w:tcPr>
          <w:p w14:paraId="20155D66" w14:textId="77777777" w:rsidR="009B5297" w:rsidRPr="002270F1" w:rsidRDefault="00000000">
            <w:pPr>
              <w:jc w:val="center"/>
              <w:rPr>
                <w:sz w:val="24"/>
                <w:szCs w:val="24"/>
              </w:rPr>
            </w:pPr>
            <w:r w:rsidRPr="002270F1">
              <w:rPr>
                <w:rFonts w:eastAsia="PT Astra Serif"/>
                <w:sz w:val="24"/>
                <w:szCs w:val="24"/>
              </w:rPr>
              <w:t>1</w:t>
            </w:r>
          </w:p>
        </w:tc>
        <w:tc>
          <w:tcPr>
            <w:tcW w:w="2127" w:type="dxa"/>
            <w:shd w:val="clear" w:color="FFFFFF" w:fill="FFFFFF"/>
            <w:noWrap/>
            <w:vAlign w:val="center"/>
          </w:tcPr>
          <w:p w14:paraId="6EACC6BA" w14:textId="77777777" w:rsidR="009B5297" w:rsidRPr="002270F1" w:rsidRDefault="00000000">
            <w:pPr>
              <w:jc w:val="center"/>
              <w:rPr>
                <w:sz w:val="24"/>
                <w:szCs w:val="24"/>
              </w:rPr>
            </w:pPr>
            <w:r w:rsidRPr="002270F1">
              <w:rPr>
                <w:rFonts w:eastAsia="PT Astra Serif"/>
                <w:sz w:val="24"/>
                <w:szCs w:val="24"/>
              </w:rPr>
              <w:t>2</w:t>
            </w:r>
          </w:p>
        </w:tc>
        <w:tc>
          <w:tcPr>
            <w:tcW w:w="850" w:type="dxa"/>
            <w:shd w:val="clear" w:color="FFFFFF" w:fill="FFFFFF"/>
            <w:vAlign w:val="center"/>
          </w:tcPr>
          <w:p w14:paraId="7550CFCB" w14:textId="77777777" w:rsidR="009B5297" w:rsidRPr="002270F1" w:rsidRDefault="00000000">
            <w:pPr>
              <w:jc w:val="center"/>
              <w:rPr>
                <w:sz w:val="24"/>
                <w:szCs w:val="24"/>
              </w:rPr>
            </w:pPr>
            <w:r w:rsidRPr="002270F1">
              <w:rPr>
                <w:rFonts w:eastAsia="PT Astra Serif"/>
                <w:sz w:val="24"/>
                <w:szCs w:val="24"/>
              </w:rPr>
              <w:t>3</w:t>
            </w:r>
          </w:p>
        </w:tc>
        <w:tc>
          <w:tcPr>
            <w:tcW w:w="3119" w:type="dxa"/>
            <w:shd w:val="clear" w:color="FFFFFF" w:fill="FFFFFF"/>
            <w:noWrap/>
            <w:vAlign w:val="center"/>
          </w:tcPr>
          <w:p w14:paraId="38409343" w14:textId="77777777" w:rsidR="009B5297" w:rsidRPr="002270F1" w:rsidRDefault="00000000">
            <w:pPr>
              <w:jc w:val="center"/>
              <w:rPr>
                <w:sz w:val="24"/>
                <w:szCs w:val="24"/>
              </w:rPr>
            </w:pPr>
            <w:r w:rsidRPr="002270F1">
              <w:rPr>
                <w:rFonts w:eastAsia="PT Astra Serif"/>
                <w:sz w:val="24"/>
                <w:szCs w:val="24"/>
              </w:rPr>
              <w:t>4</w:t>
            </w:r>
          </w:p>
        </w:tc>
        <w:tc>
          <w:tcPr>
            <w:tcW w:w="2976" w:type="dxa"/>
            <w:shd w:val="clear" w:color="FFFFFF" w:fill="FFFFFF"/>
            <w:vAlign w:val="center"/>
          </w:tcPr>
          <w:p w14:paraId="205E3634" w14:textId="77777777" w:rsidR="009B5297" w:rsidRPr="002270F1" w:rsidRDefault="00000000">
            <w:pPr>
              <w:jc w:val="center"/>
              <w:rPr>
                <w:sz w:val="24"/>
                <w:szCs w:val="24"/>
              </w:rPr>
            </w:pPr>
            <w:r w:rsidRPr="002270F1">
              <w:rPr>
                <w:rFonts w:eastAsia="PT Astra Serif"/>
                <w:sz w:val="24"/>
                <w:szCs w:val="24"/>
              </w:rPr>
              <w:t>5</w:t>
            </w:r>
          </w:p>
        </w:tc>
      </w:tr>
      <w:tr w:rsidR="002270F1" w:rsidRPr="002270F1" w14:paraId="76BA67B5" w14:textId="77777777">
        <w:trPr>
          <w:trHeight w:val="1993"/>
        </w:trPr>
        <w:tc>
          <w:tcPr>
            <w:tcW w:w="567" w:type="dxa"/>
          </w:tcPr>
          <w:p w14:paraId="3DACB89B" w14:textId="77777777" w:rsidR="009B5297" w:rsidRPr="002270F1" w:rsidRDefault="00000000">
            <w:pPr>
              <w:jc w:val="center"/>
              <w:rPr>
                <w:sz w:val="24"/>
                <w:szCs w:val="24"/>
              </w:rPr>
            </w:pPr>
            <w:r w:rsidRPr="002270F1">
              <w:rPr>
                <w:rFonts w:eastAsia="PT Astra Serif"/>
                <w:sz w:val="24"/>
                <w:szCs w:val="24"/>
              </w:rPr>
              <w:t>1</w:t>
            </w:r>
          </w:p>
        </w:tc>
        <w:tc>
          <w:tcPr>
            <w:tcW w:w="2127" w:type="dxa"/>
            <w:noWrap/>
          </w:tcPr>
          <w:p w14:paraId="2632EABA" w14:textId="77777777" w:rsidR="009B5297" w:rsidRPr="002270F1" w:rsidRDefault="00000000">
            <w:pPr>
              <w:rPr>
                <w:sz w:val="24"/>
                <w:szCs w:val="24"/>
              </w:rPr>
            </w:pPr>
            <w:r w:rsidRPr="002270F1">
              <w:rPr>
                <w:rFonts w:eastAsia="PT Astra Serif"/>
                <w:sz w:val="24"/>
                <w:szCs w:val="24"/>
              </w:rPr>
              <w:t>Бытовое обслуживание</w:t>
            </w:r>
          </w:p>
        </w:tc>
        <w:tc>
          <w:tcPr>
            <w:tcW w:w="850" w:type="dxa"/>
          </w:tcPr>
          <w:p w14:paraId="0A63A1F0" w14:textId="77777777" w:rsidR="009B5297" w:rsidRPr="002270F1" w:rsidRDefault="00000000">
            <w:pPr>
              <w:jc w:val="center"/>
              <w:rPr>
                <w:sz w:val="24"/>
                <w:szCs w:val="24"/>
              </w:rPr>
            </w:pPr>
            <w:r w:rsidRPr="002270F1">
              <w:rPr>
                <w:rFonts w:eastAsia="PT Astra Serif"/>
                <w:sz w:val="24"/>
                <w:szCs w:val="24"/>
              </w:rPr>
              <w:t>3.3</w:t>
            </w:r>
          </w:p>
        </w:tc>
        <w:tc>
          <w:tcPr>
            <w:tcW w:w="3119" w:type="dxa"/>
            <w:noWrap/>
          </w:tcPr>
          <w:p w14:paraId="2B4828CA" w14:textId="77777777" w:rsidR="009B5297" w:rsidRPr="002270F1" w:rsidRDefault="00000000">
            <w:pPr>
              <w:rPr>
                <w:sz w:val="24"/>
                <w:szCs w:val="24"/>
              </w:rPr>
            </w:pPr>
            <w:r w:rsidRPr="002270F1">
              <w:rPr>
                <w:rFonts w:eastAsia="PT Astra Serif"/>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w:t>
            </w:r>
          </w:p>
        </w:tc>
        <w:tc>
          <w:tcPr>
            <w:tcW w:w="2976" w:type="dxa"/>
            <w:vMerge w:val="restart"/>
            <w:tcBorders>
              <w:right w:val="single" w:sz="4" w:space="0" w:color="000000"/>
            </w:tcBorders>
          </w:tcPr>
          <w:p w14:paraId="0A51947E" w14:textId="77777777" w:rsidR="009B5297" w:rsidRPr="002270F1" w:rsidRDefault="00000000">
            <w:pPr>
              <w:ind w:right="86"/>
              <w:rPr>
                <w:sz w:val="24"/>
                <w:szCs w:val="24"/>
              </w:rPr>
            </w:pPr>
            <w:r w:rsidRPr="002270F1">
              <w:rPr>
                <w:rFonts w:eastAsia="PT Astra Serif"/>
                <w:sz w:val="24"/>
                <w:szCs w:val="24"/>
              </w:rPr>
              <w:t>необходимые объекты инженерно-технического обеспечения, приобъектные автостоянки, стоянки для служебного автомобильного транспорта, площадки мусоросборников</w:t>
            </w:r>
          </w:p>
        </w:tc>
      </w:tr>
      <w:tr w:rsidR="002270F1" w:rsidRPr="002270F1" w14:paraId="5C0F74AC" w14:textId="77777777">
        <w:trPr>
          <w:trHeight w:val="391"/>
        </w:trPr>
        <w:tc>
          <w:tcPr>
            <w:tcW w:w="567" w:type="dxa"/>
          </w:tcPr>
          <w:p w14:paraId="682984F6" w14:textId="77777777" w:rsidR="009B5297" w:rsidRPr="002270F1" w:rsidRDefault="00000000">
            <w:pPr>
              <w:jc w:val="center"/>
              <w:rPr>
                <w:sz w:val="24"/>
                <w:szCs w:val="24"/>
              </w:rPr>
            </w:pPr>
            <w:r w:rsidRPr="002270F1">
              <w:rPr>
                <w:rFonts w:eastAsia="PT Astra Serif"/>
                <w:sz w:val="24"/>
                <w:szCs w:val="24"/>
              </w:rPr>
              <w:t>2</w:t>
            </w:r>
          </w:p>
        </w:tc>
        <w:tc>
          <w:tcPr>
            <w:tcW w:w="2127" w:type="dxa"/>
            <w:noWrap/>
          </w:tcPr>
          <w:p w14:paraId="1BDEB519" w14:textId="77777777" w:rsidR="009B5297" w:rsidRPr="002270F1" w:rsidRDefault="00000000">
            <w:pPr>
              <w:rPr>
                <w:sz w:val="24"/>
                <w:szCs w:val="24"/>
              </w:rPr>
            </w:pPr>
            <w:r w:rsidRPr="002270F1">
              <w:rPr>
                <w:rFonts w:eastAsia="PT Astra Serif"/>
                <w:sz w:val="24"/>
                <w:szCs w:val="24"/>
              </w:rPr>
              <w:t>Магазины</w:t>
            </w:r>
          </w:p>
        </w:tc>
        <w:tc>
          <w:tcPr>
            <w:tcW w:w="850" w:type="dxa"/>
          </w:tcPr>
          <w:p w14:paraId="49D650DB" w14:textId="77777777" w:rsidR="009B5297" w:rsidRPr="002270F1" w:rsidRDefault="00000000">
            <w:pPr>
              <w:jc w:val="center"/>
              <w:rPr>
                <w:sz w:val="24"/>
                <w:szCs w:val="24"/>
              </w:rPr>
            </w:pPr>
            <w:r w:rsidRPr="002270F1">
              <w:rPr>
                <w:rFonts w:eastAsia="PT Astra Serif"/>
                <w:sz w:val="24"/>
                <w:szCs w:val="24"/>
              </w:rPr>
              <w:t>4.4</w:t>
            </w:r>
          </w:p>
        </w:tc>
        <w:tc>
          <w:tcPr>
            <w:tcW w:w="3119" w:type="dxa"/>
            <w:noWrap/>
          </w:tcPr>
          <w:p w14:paraId="3DE8B40E" w14:textId="77777777" w:rsidR="009B5297" w:rsidRPr="002270F1" w:rsidRDefault="00000000">
            <w:pPr>
              <w:rPr>
                <w:sz w:val="24"/>
                <w:szCs w:val="24"/>
              </w:rPr>
            </w:pPr>
            <w:r w:rsidRPr="002270F1">
              <w:rPr>
                <w:rFonts w:eastAsia="PT Astra Serif"/>
                <w:sz w:val="24"/>
                <w:szCs w:val="24"/>
              </w:rPr>
              <w:t>размещение объектов капитального строительства, предназначенных для продажи товаров, торговая площадь которых составляет до 150 кв. м</w:t>
            </w:r>
          </w:p>
        </w:tc>
        <w:tc>
          <w:tcPr>
            <w:tcW w:w="2976" w:type="dxa"/>
            <w:vMerge/>
            <w:tcBorders>
              <w:right w:val="single" w:sz="4" w:space="0" w:color="000000"/>
            </w:tcBorders>
            <w:vAlign w:val="center"/>
          </w:tcPr>
          <w:p w14:paraId="23505667" w14:textId="77777777" w:rsidR="009B5297" w:rsidRPr="002270F1" w:rsidRDefault="009B5297">
            <w:pPr>
              <w:jc w:val="center"/>
            </w:pPr>
          </w:p>
        </w:tc>
      </w:tr>
      <w:tr w:rsidR="002270F1" w:rsidRPr="002270F1" w14:paraId="686CB762" w14:textId="77777777">
        <w:trPr>
          <w:trHeight w:val="619"/>
        </w:trPr>
        <w:tc>
          <w:tcPr>
            <w:tcW w:w="567" w:type="dxa"/>
          </w:tcPr>
          <w:p w14:paraId="57FBE0B8" w14:textId="77777777" w:rsidR="009B5297" w:rsidRPr="002270F1" w:rsidRDefault="00000000">
            <w:pPr>
              <w:jc w:val="center"/>
              <w:rPr>
                <w:sz w:val="24"/>
                <w:szCs w:val="24"/>
              </w:rPr>
            </w:pPr>
            <w:r w:rsidRPr="002270F1">
              <w:rPr>
                <w:rFonts w:eastAsia="PT Astra Serif"/>
                <w:sz w:val="24"/>
                <w:szCs w:val="24"/>
              </w:rPr>
              <w:t>3</w:t>
            </w:r>
          </w:p>
        </w:tc>
        <w:tc>
          <w:tcPr>
            <w:tcW w:w="2127" w:type="dxa"/>
            <w:noWrap/>
          </w:tcPr>
          <w:p w14:paraId="74E8E4CF" w14:textId="77777777" w:rsidR="009B5297" w:rsidRPr="002270F1" w:rsidRDefault="00000000">
            <w:pPr>
              <w:rPr>
                <w:sz w:val="24"/>
                <w:szCs w:val="24"/>
              </w:rPr>
            </w:pPr>
            <w:r w:rsidRPr="002270F1">
              <w:rPr>
                <w:rFonts w:eastAsia="PT Astra Serif"/>
                <w:sz w:val="24"/>
                <w:szCs w:val="24"/>
              </w:rPr>
              <w:t>Связь</w:t>
            </w:r>
          </w:p>
        </w:tc>
        <w:tc>
          <w:tcPr>
            <w:tcW w:w="850" w:type="dxa"/>
          </w:tcPr>
          <w:p w14:paraId="259EBD9B" w14:textId="77777777" w:rsidR="009B5297" w:rsidRPr="002270F1" w:rsidRDefault="00000000">
            <w:pPr>
              <w:jc w:val="center"/>
              <w:rPr>
                <w:sz w:val="24"/>
                <w:szCs w:val="24"/>
              </w:rPr>
            </w:pPr>
            <w:r w:rsidRPr="002270F1">
              <w:rPr>
                <w:rFonts w:eastAsia="PT Astra Serif"/>
                <w:sz w:val="24"/>
                <w:szCs w:val="24"/>
                <w:lang w:val="en-US"/>
              </w:rPr>
              <w:t>6.8</w:t>
            </w:r>
          </w:p>
        </w:tc>
        <w:tc>
          <w:tcPr>
            <w:tcW w:w="3119" w:type="dxa"/>
            <w:noWrap/>
          </w:tcPr>
          <w:p w14:paraId="55DCA612" w14:textId="77777777" w:rsidR="009B5297" w:rsidRPr="002270F1" w:rsidRDefault="00000000">
            <w:pPr>
              <w:rPr>
                <w:sz w:val="24"/>
                <w:szCs w:val="24"/>
              </w:rPr>
            </w:pPr>
            <w:r w:rsidRPr="002270F1">
              <w:rPr>
                <w:rFonts w:eastAsia="PT Astra Serif"/>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w:t>
            </w:r>
            <w:r w:rsidRPr="002270F1">
              <w:rPr>
                <w:rFonts w:eastAsia="PT Astra Serif"/>
                <w:sz w:val="24"/>
                <w:szCs w:val="24"/>
              </w:rPr>
              <w:lastRenderedPageBreak/>
              <w:t>линии радиофикации, усилительные пункты на кабельных линиях связи, инфраструктуру спутниковой связи и телерадиовещания</w:t>
            </w:r>
          </w:p>
        </w:tc>
        <w:tc>
          <w:tcPr>
            <w:tcW w:w="2976" w:type="dxa"/>
          </w:tcPr>
          <w:p w14:paraId="0CDBD450" w14:textId="77777777" w:rsidR="009B5297" w:rsidRPr="002270F1" w:rsidRDefault="00000000">
            <w:pPr>
              <w:rPr>
                <w:sz w:val="24"/>
                <w:szCs w:val="24"/>
              </w:rPr>
            </w:pPr>
            <w:r w:rsidRPr="002270F1">
              <w:rPr>
                <w:rFonts w:eastAsia="PT Astra Serif"/>
                <w:sz w:val="24"/>
                <w:szCs w:val="24"/>
              </w:rPr>
              <w:lastRenderedPageBreak/>
              <w:t>объектные автостоянки для легковых автомобилей</w:t>
            </w:r>
          </w:p>
        </w:tc>
      </w:tr>
      <w:tr w:rsidR="002270F1" w:rsidRPr="002270F1" w14:paraId="39E74F98" w14:textId="77777777">
        <w:trPr>
          <w:trHeight w:val="165"/>
        </w:trPr>
        <w:tc>
          <w:tcPr>
            <w:tcW w:w="567" w:type="dxa"/>
            <w:tcBorders>
              <w:top w:val="single" w:sz="4" w:space="0" w:color="000000"/>
              <w:left w:val="single" w:sz="4" w:space="0" w:color="000000"/>
              <w:bottom w:val="single" w:sz="4" w:space="0" w:color="000000"/>
              <w:right w:val="single" w:sz="4" w:space="0" w:color="000000"/>
            </w:tcBorders>
          </w:tcPr>
          <w:p w14:paraId="2DC41EE4" w14:textId="77777777" w:rsidR="009B5297" w:rsidRPr="002270F1" w:rsidRDefault="00000000">
            <w:pPr>
              <w:jc w:val="center"/>
              <w:rPr>
                <w:sz w:val="24"/>
                <w:szCs w:val="24"/>
              </w:rPr>
            </w:pPr>
            <w:bookmarkStart w:id="3" w:name="_Hlk218800482"/>
            <w:r w:rsidRPr="002270F1">
              <w:rPr>
                <w:rFonts w:eastAsia="PT Astra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noWrap/>
          </w:tcPr>
          <w:p w14:paraId="57E1E712" w14:textId="77777777" w:rsidR="009B5297" w:rsidRPr="002270F1" w:rsidRDefault="00000000">
            <w:pPr>
              <w:jc w:val="both"/>
              <w:rPr>
                <w:sz w:val="24"/>
                <w:szCs w:val="24"/>
              </w:rPr>
            </w:pPr>
            <w:r w:rsidRPr="002270F1">
              <w:rPr>
                <w:rFonts w:eastAsia="PT Astra Serif"/>
                <w:sz w:val="24"/>
                <w:szCs w:val="24"/>
              </w:rPr>
              <w:t>Предоставление коммунальных услуг</w:t>
            </w:r>
          </w:p>
        </w:tc>
        <w:tc>
          <w:tcPr>
            <w:tcW w:w="850" w:type="dxa"/>
            <w:tcBorders>
              <w:top w:val="single" w:sz="4" w:space="0" w:color="000000"/>
              <w:left w:val="single" w:sz="4" w:space="0" w:color="000000"/>
              <w:bottom w:val="single" w:sz="4" w:space="0" w:color="000000"/>
              <w:right w:val="single" w:sz="4" w:space="0" w:color="000000"/>
            </w:tcBorders>
          </w:tcPr>
          <w:p w14:paraId="106A7A01" w14:textId="77777777" w:rsidR="009B5297" w:rsidRPr="002270F1" w:rsidRDefault="00000000">
            <w:pPr>
              <w:jc w:val="center"/>
              <w:rPr>
                <w:sz w:val="24"/>
                <w:szCs w:val="24"/>
              </w:rPr>
            </w:pPr>
            <w:r w:rsidRPr="002270F1">
              <w:rPr>
                <w:rFonts w:eastAsia="PT Astra Serif"/>
                <w:sz w:val="24"/>
                <w:szCs w:val="24"/>
                <w:lang w:val="en-US"/>
              </w:rPr>
              <w:t>3.1</w:t>
            </w:r>
            <w:r w:rsidRPr="002270F1">
              <w:rPr>
                <w:rFonts w:eastAsia="PT Astra Serif"/>
                <w:sz w:val="24"/>
                <w:szCs w:val="24"/>
              </w:rPr>
              <w:t>.1</w:t>
            </w:r>
          </w:p>
        </w:tc>
        <w:tc>
          <w:tcPr>
            <w:tcW w:w="3119" w:type="dxa"/>
            <w:tcBorders>
              <w:top w:val="single" w:sz="4" w:space="0" w:color="000000"/>
              <w:left w:val="single" w:sz="4" w:space="0" w:color="000000"/>
              <w:bottom w:val="single" w:sz="4" w:space="0" w:color="000000"/>
              <w:right w:val="single" w:sz="4" w:space="0" w:color="000000"/>
            </w:tcBorders>
            <w:noWrap/>
          </w:tcPr>
          <w:p w14:paraId="5FD73162" w14:textId="77777777" w:rsidR="009B5297" w:rsidRPr="002270F1" w:rsidRDefault="00000000">
            <w:pPr>
              <w:rPr>
                <w:sz w:val="24"/>
                <w:szCs w:val="24"/>
              </w:rPr>
            </w:pPr>
            <w:r w:rsidRPr="002270F1">
              <w:rPr>
                <w:rFonts w:eastAsia="PT Astra Serif"/>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2976" w:type="dxa"/>
            <w:tcBorders>
              <w:top w:val="single" w:sz="4" w:space="0" w:color="000000"/>
              <w:left w:val="single" w:sz="4" w:space="0" w:color="000000"/>
              <w:bottom w:val="single" w:sz="4" w:space="0" w:color="000000"/>
              <w:right w:val="single" w:sz="4" w:space="0" w:color="000000"/>
            </w:tcBorders>
          </w:tcPr>
          <w:p w14:paraId="5D8E5F35" w14:textId="77777777" w:rsidR="009B5297" w:rsidRPr="002270F1" w:rsidRDefault="00000000">
            <w:pPr>
              <w:rPr>
                <w:sz w:val="24"/>
                <w:szCs w:val="24"/>
              </w:rPr>
            </w:pPr>
            <w:r w:rsidRPr="002270F1">
              <w:rPr>
                <w:rFonts w:eastAsia="PT Astra Serif"/>
                <w:sz w:val="24"/>
                <w:szCs w:val="24"/>
              </w:rPr>
              <w:t>объектные автостоянки для легковых автомобилей</w:t>
            </w:r>
          </w:p>
        </w:tc>
      </w:tr>
      <w:bookmarkEnd w:id="3"/>
      <w:tr w:rsidR="002270F1" w:rsidRPr="002270F1" w14:paraId="16407BE2" w14:textId="77777777">
        <w:trPr>
          <w:trHeight w:val="619"/>
        </w:trPr>
        <w:tc>
          <w:tcPr>
            <w:tcW w:w="567" w:type="dxa"/>
            <w:tcBorders>
              <w:top w:val="single" w:sz="4" w:space="0" w:color="000000"/>
              <w:left w:val="single" w:sz="4" w:space="0" w:color="000000"/>
              <w:bottom w:val="single" w:sz="4" w:space="0" w:color="000000"/>
              <w:right w:val="single" w:sz="4" w:space="0" w:color="000000"/>
            </w:tcBorders>
          </w:tcPr>
          <w:p w14:paraId="79E53DCD" w14:textId="77777777" w:rsidR="009B5297" w:rsidRPr="002270F1" w:rsidRDefault="00000000">
            <w:pPr>
              <w:jc w:val="center"/>
              <w:rPr>
                <w:sz w:val="24"/>
                <w:szCs w:val="24"/>
              </w:rPr>
            </w:pPr>
            <w:r w:rsidRPr="002270F1">
              <w:rPr>
                <w:rFonts w:eastAsia="PT Astra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noWrap/>
          </w:tcPr>
          <w:p w14:paraId="6A80DB87" w14:textId="77777777" w:rsidR="009B5297" w:rsidRPr="002270F1" w:rsidRDefault="00000000">
            <w:pPr>
              <w:rPr>
                <w:sz w:val="24"/>
                <w:szCs w:val="24"/>
              </w:rPr>
            </w:pPr>
            <w:r w:rsidRPr="002270F1">
              <w:rPr>
                <w:rFonts w:eastAsia="PT Astra Serif"/>
                <w:sz w:val="24"/>
                <w:szCs w:val="24"/>
              </w:rPr>
              <w:t>Амбулаторно-поликлиническое обслуживание</w:t>
            </w:r>
          </w:p>
        </w:tc>
        <w:tc>
          <w:tcPr>
            <w:tcW w:w="850" w:type="dxa"/>
            <w:tcBorders>
              <w:top w:val="single" w:sz="4" w:space="0" w:color="000000"/>
              <w:left w:val="single" w:sz="4" w:space="0" w:color="000000"/>
              <w:bottom w:val="single" w:sz="4" w:space="0" w:color="000000"/>
              <w:right w:val="single" w:sz="4" w:space="0" w:color="000000"/>
            </w:tcBorders>
          </w:tcPr>
          <w:p w14:paraId="6C72C632" w14:textId="77777777" w:rsidR="009B5297" w:rsidRPr="002270F1" w:rsidRDefault="00000000">
            <w:pPr>
              <w:jc w:val="center"/>
              <w:rPr>
                <w:sz w:val="24"/>
                <w:szCs w:val="24"/>
              </w:rPr>
            </w:pPr>
            <w:r w:rsidRPr="002270F1">
              <w:rPr>
                <w:rFonts w:eastAsia="PT Astra Serif"/>
                <w:sz w:val="24"/>
                <w:szCs w:val="24"/>
                <w:lang w:val="en-US"/>
              </w:rPr>
              <w:t>3.4.1</w:t>
            </w:r>
          </w:p>
        </w:tc>
        <w:tc>
          <w:tcPr>
            <w:tcW w:w="3119" w:type="dxa"/>
            <w:tcBorders>
              <w:top w:val="single" w:sz="4" w:space="0" w:color="000000"/>
              <w:left w:val="single" w:sz="4" w:space="0" w:color="000000"/>
              <w:bottom w:val="single" w:sz="4" w:space="0" w:color="000000"/>
              <w:right w:val="single" w:sz="4" w:space="0" w:color="000000"/>
            </w:tcBorders>
            <w:noWrap/>
          </w:tcPr>
          <w:p w14:paraId="0A2A6B8C" w14:textId="77777777" w:rsidR="009B5297" w:rsidRPr="002270F1" w:rsidRDefault="00000000">
            <w:pPr>
              <w:rPr>
                <w:sz w:val="24"/>
                <w:szCs w:val="24"/>
              </w:rPr>
            </w:pPr>
            <w:r w:rsidRPr="002270F1">
              <w:rPr>
                <w:rFonts w:eastAsia="PT Astra Serif"/>
                <w:sz w:val="24"/>
                <w:szCs w:val="24"/>
              </w:rPr>
              <w:t>размещение объектов капитального строительства, предназначенных для оказания гражданам амбулаторно-поликлинической помощи (поликлиники, фельдшерские пункты, пункты здравоохранения)</w:t>
            </w:r>
          </w:p>
        </w:tc>
        <w:tc>
          <w:tcPr>
            <w:tcW w:w="2976" w:type="dxa"/>
            <w:tcBorders>
              <w:top w:val="single" w:sz="4" w:space="0" w:color="000000"/>
              <w:left w:val="single" w:sz="4" w:space="0" w:color="000000"/>
              <w:bottom w:val="single" w:sz="4" w:space="0" w:color="000000"/>
              <w:right w:val="single" w:sz="4" w:space="0" w:color="000000"/>
            </w:tcBorders>
          </w:tcPr>
          <w:p w14:paraId="186C853F" w14:textId="77777777" w:rsidR="009B5297" w:rsidRPr="002270F1" w:rsidRDefault="00000000">
            <w:pPr>
              <w:ind w:right="86"/>
              <w:rPr>
                <w:sz w:val="24"/>
                <w:szCs w:val="24"/>
              </w:rPr>
            </w:pPr>
            <w:r w:rsidRPr="002270F1">
              <w:rPr>
                <w:rFonts w:eastAsia="PT Astra Serif"/>
                <w:sz w:val="24"/>
                <w:szCs w:val="24"/>
              </w:rPr>
              <w:t>необходимые объекты инженерно-технического обеспечения, приобъектные автостоянки, стоянки для служебного автомобильного транспорта, площадки мусоросборников</w:t>
            </w:r>
          </w:p>
        </w:tc>
      </w:tr>
      <w:tr w:rsidR="002270F1" w:rsidRPr="002270F1" w14:paraId="20D85BC5" w14:textId="77777777">
        <w:trPr>
          <w:trHeight w:val="619"/>
        </w:trPr>
        <w:tc>
          <w:tcPr>
            <w:tcW w:w="567" w:type="dxa"/>
            <w:tcBorders>
              <w:top w:val="single" w:sz="6" w:space="0" w:color="0D0D0D"/>
              <w:left w:val="single" w:sz="4" w:space="0" w:color="0D0D0D"/>
              <w:bottom w:val="single" w:sz="6" w:space="0" w:color="0D0D0D"/>
              <w:right w:val="single" w:sz="6" w:space="0" w:color="0D0D0D"/>
            </w:tcBorders>
          </w:tcPr>
          <w:p w14:paraId="42DD5735" w14:textId="77777777" w:rsidR="009B5297" w:rsidRPr="002270F1" w:rsidRDefault="00000000">
            <w:pPr>
              <w:jc w:val="center"/>
              <w:rPr>
                <w:sz w:val="24"/>
                <w:szCs w:val="24"/>
              </w:rPr>
            </w:pPr>
            <w:r w:rsidRPr="002270F1">
              <w:rPr>
                <w:rFonts w:eastAsia="PT Astra Serif"/>
                <w:sz w:val="24"/>
                <w:szCs w:val="24"/>
              </w:rPr>
              <w:t>6</w:t>
            </w:r>
          </w:p>
        </w:tc>
        <w:tc>
          <w:tcPr>
            <w:tcW w:w="2127" w:type="dxa"/>
            <w:tcBorders>
              <w:top w:val="single" w:sz="6" w:space="0" w:color="0D0D0D"/>
              <w:left w:val="single" w:sz="6" w:space="0" w:color="0D0D0D"/>
              <w:bottom w:val="single" w:sz="6" w:space="0" w:color="0D0D0D"/>
              <w:right w:val="single" w:sz="6" w:space="0" w:color="0D0D0D"/>
            </w:tcBorders>
            <w:noWrap/>
          </w:tcPr>
          <w:p w14:paraId="40675862" w14:textId="77777777" w:rsidR="009B5297" w:rsidRPr="002270F1" w:rsidRDefault="00000000">
            <w:pPr>
              <w:rPr>
                <w:sz w:val="24"/>
                <w:szCs w:val="24"/>
              </w:rPr>
            </w:pPr>
            <w:r w:rsidRPr="002270F1">
              <w:rPr>
                <w:rFonts w:eastAsia="PT Astra Serif"/>
                <w:sz w:val="24"/>
                <w:szCs w:val="24"/>
              </w:rPr>
              <w:t>Обеспечение внутреннего правопорядка</w:t>
            </w:r>
          </w:p>
        </w:tc>
        <w:tc>
          <w:tcPr>
            <w:tcW w:w="850" w:type="dxa"/>
            <w:tcBorders>
              <w:top w:val="single" w:sz="6" w:space="0" w:color="0D0D0D"/>
              <w:left w:val="single" w:sz="6" w:space="0" w:color="0D0D0D"/>
              <w:bottom w:val="single" w:sz="6" w:space="0" w:color="0D0D0D"/>
              <w:right w:val="single" w:sz="6" w:space="0" w:color="0D0D0D"/>
            </w:tcBorders>
          </w:tcPr>
          <w:p w14:paraId="57B6700E" w14:textId="77777777" w:rsidR="009B5297" w:rsidRPr="002270F1" w:rsidRDefault="00000000">
            <w:pPr>
              <w:jc w:val="center"/>
              <w:rPr>
                <w:sz w:val="24"/>
                <w:szCs w:val="24"/>
              </w:rPr>
            </w:pPr>
            <w:r w:rsidRPr="002270F1">
              <w:rPr>
                <w:rFonts w:eastAsia="PT Astra Serif"/>
                <w:sz w:val="24"/>
                <w:szCs w:val="24"/>
              </w:rPr>
              <w:t>8.3</w:t>
            </w:r>
          </w:p>
        </w:tc>
        <w:tc>
          <w:tcPr>
            <w:tcW w:w="3119" w:type="dxa"/>
            <w:tcBorders>
              <w:top w:val="single" w:sz="6" w:space="0" w:color="0D0D0D"/>
              <w:left w:val="single" w:sz="6" w:space="0" w:color="0D0D0D"/>
              <w:bottom w:val="single" w:sz="6" w:space="0" w:color="0D0D0D"/>
              <w:right w:val="single" w:sz="6" w:space="0" w:color="0D0D0D"/>
            </w:tcBorders>
            <w:noWrap/>
          </w:tcPr>
          <w:p w14:paraId="0CF5BBBB" w14:textId="77777777" w:rsidR="009B5297" w:rsidRPr="002270F1" w:rsidRDefault="00000000">
            <w:pPr>
              <w:rPr>
                <w:sz w:val="24"/>
                <w:szCs w:val="24"/>
              </w:rPr>
            </w:pPr>
            <w:r w:rsidRPr="002270F1">
              <w:rPr>
                <w:rFonts w:eastAsia="PT Astra Serif"/>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w:t>
            </w:r>
          </w:p>
        </w:tc>
        <w:tc>
          <w:tcPr>
            <w:tcW w:w="2976" w:type="dxa"/>
            <w:tcBorders>
              <w:top w:val="single" w:sz="6" w:space="0" w:color="0D0D0D"/>
              <w:left w:val="single" w:sz="6" w:space="0" w:color="0D0D0D"/>
              <w:bottom w:val="single" w:sz="6" w:space="0" w:color="0D0D0D"/>
              <w:right w:val="single" w:sz="4" w:space="0" w:color="0D0D0D"/>
            </w:tcBorders>
          </w:tcPr>
          <w:p w14:paraId="4A2FA4F6" w14:textId="77777777" w:rsidR="009B5297" w:rsidRPr="002270F1" w:rsidRDefault="00000000">
            <w:pPr>
              <w:ind w:right="86"/>
              <w:rPr>
                <w:sz w:val="24"/>
                <w:szCs w:val="24"/>
              </w:rPr>
            </w:pPr>
            <w:r w:rsidRPr="002270F1">
              <w:rPr>
                <w:rFonts w:eastAsia="PT Astra Serif"/>
                <w:sz w:val="24"/>
                <w:szCs w:val="24"/>
              </w:rPr>
              <w:t>необходимые объекты инженерно-технического обеспечения, стоянки для служебного автомобильного транспорта, площадки мусоросборников</w:t>
            </w:r>
          </w:p>
        </w:tc>
      </w:tr>
      <w:tr w:rsidR="009B5297" w:rsidRPr="002270F1" w14:paraId="2D80528F" w14:textId="77777777">
        <w:trPr>
          <w:trHeight w:val="208"/>
        </w:trPr>
        <w:tc>
          <w:tcPr>
            <w:tcW w:w="567" w:type="dxa"/>
            <w:tcBorders>
              <w:top w:val="single" w:sz="4" w:space="0" w:color="000000"/>
              <w:left w:val="single" w:sz="4" w:space="0" w:color="000000"/>
              <w:bottom w:val="single" w:sz="4" w:space="0" w:color="000000"/>
              <w:right w:val="single" w:sz="4" w:space="0" w:color="000000"/>
            </w:tcBorders>
          </w:tcPr>
          <w:p w14:paraId="27454559" w14:textId="77777777" w:rsidR="009B5297" w:rsidRPr="002270F1" w:rsidRDefault="00000000">
            <w:pPr>
              <w:jc w:val="center"/>
              <w:rPr>
                <w:sz w:val="24"/>
                <w:szCs w:val="24"/>
              </w:rPr>
            </w:pPr>
            <w:r w:rsidRPr="002270F1">
              <w:rPr>
                <w:rFonts w:eastAsia="PT Astra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noWrap/>
          </w:tcPr>
          <w:p w14:paraId="27822453" w14:textId="77777777" w:rsidR="009B5297" w:rsidRPr="002270F1" w:rsidRDefault="00000000">
            <w:pPr>
              <w:rPr>
                <w:sz w:val="24"/>
                <w:szCs w:val="24"/>
              </w:rPr>
            </w:pPr>
            <w:r w:rsidRPr="002270F1">
              <w:rPr>
                <w:rFonts w:eastAsia="PT Astra Serif"/>
                <w:sz w:val="24"/>
                <w:szCs w:val="24"/>
              </w:rPr>
              <w:t>Площадки для занятий спортом</w:t>
            </w:r>
          </w:p>
        </w:tc>
        <w:tc>
          <w:tcPr>
            <w:tcW w:w="850" w:type="dxa"/>
            <w:tcBorders>
              <w:top w:val="single" w:sz="4" w:space="0" w:color="000000"/>
              <w:left w:val="single" w:sz="4" w:space="0" w:color="000000"/>
              <w:bottom w:val="single" w:sz="4" w:space="0" w:color="000000"/>
              <w:right w:val="single" w:sz="4" w:space="0" w:color="000000"/>
            </w:tcBorders>
          </w:tcPr>
          <w:p w14:paraId="46B85872" w14:textId="77777777" w:rsidR="009B5297" w:rsidRPr="002270F1" w:rsidRDefault="00000000">
            <w:pPr>
              <w:jc w:val="center"/>
              <w:rPr>
                <w:sz w:val="24"/>
                <w:szCs w:val="24"/>
              </w:rPr>
            </w:pPr>
            <w:r w:rsidRPr="002270F1">
              <w:rPr>
                <w:rFonts w:eastAsia="PT Astra Serif"/>
                <w:sz w:val="24"/>
                <w:szCs w:val="24"/>
              </w:rPr>
              <w:t>5.1.3</w:t>
            </w:r>
          </w:p>
        </w:tc>
        <w:tc>
          <w:tcPr>
            <w:tcW w:w="3119" w:type="dxa"/>
            <w:tcBorders>
              <w:top w:val="single" w:sz="4" w:space="0" w:color="000000"/>
              <w:left w:val="single" w:sz="4" w:space="0" w:color="000000"/>
              <w:bottom w:val="single" w:sz="4" w:space="0" w:color="000000"/>
              <w:right w:val="single" w:sz="4" w:space="0" w:color="000000"/>
            </w:tcBorders>
            <w:noWrap/>
          </w:tcPr>
          <w:p w14:paraId="2925F484" w14:textId="77777777" w:rsidR="009B5297" w:rsidRPr="002270F1" w:rsidRDefault="00000000">
            <w:pPr>
              <w:rPr>
                <w:sz w:val="24"/>
                <w:szCs w:val="24"/>
              </w:rPr>
            </w:pPr>
            <w:r w:rsidRPr="002270F1">
              <w:rPr>
                <w:rFonts w:eastAsia="PT Astra Serif"/>
                <w:sz w:val="24"/>
                <w:szCs w:val="24"/>
              </w:rPr>
              <w:t xml:space="preserve">размещение площадок для занятия спортом и физкультурой на открытом воздухе (физкультурные площадки, беговые </w:t>
            </w:r>
            <w:r w:rsidRPr="002270F1">
              <w:rPr>
                <w:rFonts w:eastAsia="PT Astra Serif"/>
                <w:sz w:val="24"/>
                <w:szCs w:val="24"/>
              </w:rPr>
              <w:lastRenderedPageBreak/>
              <w:t>дорожки, поля для спортивной игры)</w:t>
            </w:r>
          </w:p>
        </w:tc>
        <w:tc>
          <w:tcPr>
            <w:tcW w:w="2976" w:type="dxa"/>
            <w:tcBorders>
              <w:top w:val="single" w:sz="4" w:space="0" w:color="000000"/>
              <w:left w:val="single" w:sz="4" w:space="0" w:color="000000"/>
              <w:bottom w:val="single" w:sz="4" w:space="0" w:color="000000"/>
              <w:right w:val="single" w:sz="4" w:space="0" w:color="000000"/>
            </w:tcBorders>
          </w:tcPr>
          <w:p w14:paraId="30224365" w14:textId="77777777" w:rsidR="009B5297" w:rsidRPr="002270F1" w:rsidRDefault="00000000" w:rsidP="001E27E5">
            <w:pPr>
              <w:jc w:val="center"/>
              <w:rPr>
                <w:sz w:val="24"/>
                <w:szCs w:val="24"/>
              </w:rPr>
            </w:pPr>
            <w:r w:rsidRPr="002270F1">
              <w:rPr>
                <w:rFonts w:eastAsia="PT Astra Serif"/>
                <w:sz w:val="24"/>
                <w:szCs w:val="24"/>
              </w:rPr>
              <w:lastRenderedPageBreak/>
              <w:t>-</w:t>
            </w:r>
          </w:p>
        </w:tc>
      </w:tr>
    </w:tbl>
    <w:p w14:paraId="2EEBFBC3" w14:textId="77777777" w:rsidR="009B5297" w:rsidRPr="002270F1" w:rsidRDefault="009B5297">
      <w:pPr>
        <w:tabs>
          <w:tab w:val="left" w:pos="1800"/>
        </w:tabs>
        <w:jc w:val="right"/>
      </w:pPr>
    </w:p>
    <w:p w14:paraId="2E262A14" w14:textId="77777777" w:rsidR="009B5297" w:rsidRPr="002270F1" w:rsidRDefault="00000000">
      <w:pPr>
        <w:ind w:firstLine="709"/>
        <w:jc w:val="both"/>
      </w:pPr>
      <w:r w:rsidRPr="002270F1">
        <w:rPr>
          <w:rFonts w:eastAsia="PT Astra Serif"/>
          <w:iCs/>
        </w:rPr>
        <w:t>4. П</w:t>
      </w:r>
      <w:r w:rsidRPr="002270F1">
        <w:rPr>
          <w:rFonts w:eastAsia="PT Astra Serif"/>
        </w:rPr>
        <w:t>редельные размеры земельных участков, предоставляемых гражданам в собственность бесплатно по основаниям, указанным в подпунктах 6 и 7 статьи 39.5 Земельного кодекса Российской Федерации, устанавливаются законодательством Удмуртской Республики.</w:t>
      </w:r>
    </w:p>
    <w:p w14:paraId="09290AA0" w14:textId="77777777" w:rsidR="009B5297" w:rsidRPr="002270F1" w:rsidRDefault="00000000">
      <w:pPr>
        <w:ind w:firstLine="709"/>
        <w:jc w:val="both"/>
        <w:rPr>
          <w:rFonts w:eastAsia="PT Astra Serif"/>
        </w:rPr>
      </w:pPr>
      <w:r w:rsidRPr="002270F1">
        <w:rPr>
          <w:rFonts w:eastAsia="PT Astra Serif"/>
        </w:rPr>
        <w:t>5. Предельные размеры земельных участков, предельные параметры разрешенного строительства, реконструкции объектов капитального строительства и вспомогательных объектов зоны Ж1 приведены в таблице 4.</w:t>
      </w:r>
    </w:p>
    <w:p w14:paraId="068948F0" w14:textId="77777777" w:rsidR="009B5297" w:rsidRPr="002270F1" w:rsidRDefault="009B5297">
      <w:pPr>
        <w:ind w:firstLine="709"/>
        <w:jc w:val="both"/>
      </w:pPr>
    </w:p>
    <w:p w14:paraId="5BBFC420" w14:textId="77777777" w:rsidR="009B5297" w:rsidRPr="002270F1" w:rsidRDefault="00000000">
      <w:pPr>
        <w:tabs>
          <w:tab w:val="left" w:pos="1800"/>
        </w:tabs>
        <w:jc w:val="right"/>
        <w:rPr>
          <w:rFonts w:eastAsia="PT Astra Serif"/>
        </w:rPr>
      </w:pPr>
      <w:r w:rsidRPr="002270F1">
        <w:rPr>
          <w:rFonts w:eastAsia="PT Astra Serif"/>
        </w:rPr>
        <w:t>Таблица 4</w:t>
      </w:r>
    </w:p>
    <w:p w14:paraId="66D3EE84" w14:textId="77777777" w:rsidR="009B5297" w:rsidRPr="002270F1" w:rsidRDefault="009B5297">
      <w:pPr>
        <w:tabs>
          <w:tab w:val="left" w:pos="1800"/>
        </w:tabs>
        <w:jc w:val="right"/>
      </w:pPr>
    </w:p>
    <w:tbl>
      <w:tblPr>
        <w:tblW w:w="963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553"/>
        <w:gridCol w:w="3275"/>
        <w:gridCol w:w="5811"/>
      </w:tblGrid>
      <w:tr w:rsidR="002270F1" w:rsidRPr="002270F1" w14:paraId="28B9E048" w14:textId="77777777">
        <w:trPr>
          <w:trHeight w:val="731"/>
          <w:tblHeader/>
        </w:trPr>
        <w:tc>
          <w:tcPr>
            <w:tcW w:w="553" w:type="dxa"/>
            <w:vAlign w:val="center"/>
          </w:tcPr>
          <w:p w14:paraId="6B72378F" w14:textId="77777777" w:rsidR="009B5297" w:rsidRPr="002270F1" w:rsidRDefault="00000000">
            <w:pPr>
              <w:jc w:val="center"/>
              <w:rPr>
                <w:sz w:val="24"/>
                <w:szCs w:val="24"/>
              </w:rPr>
            </w:pPr>
            <w:r w:rsidRPr="002270F1">
              <w:rPr>
                <w:rFonts w:eastAsia="PT Astra Serif"/>
                <w:sz w:val="24"/>
                <w:szCs w:val="24"/>
              </w:rPr>
              <w:t>№ п/п</w:t>
            </w:r>
          </w:p>
        </w:tc>
        <w:tc>
          <w:tcPr>
            <w:tcW w:w="3275" w:type="dxa"/>
            <w:vAlign w:val="center"/>
          </w:tcPr>
          <w:p w14:paraId="17CA6196" w14:textId="77777777" w:rsidR="009B5297" w:rsidRPr="002270F1" w:rsidRDefault="00000000">
            <w:pPr>
              <w:jc w:val="center"/>
              <w:rPr>
                <w:sz w:val="24"/>
                <w:szCs w:val="24"/>
              </w:rPr>
            </w:pPr>
            <w:r w:rsidRPr="002270F1">
              <w:rPr>
                <w:rFonts w:eastAsia="PT Astra Serif"/>
                <w:sz w:val="24"/>
                <w:szCs w:val="24"/>
              </w:rPr>
              <w:t>Предельный параметр</w:t>
            </w:r>
          </w:p>
        </w:tc>
        <w:tc>
          <w:tcPr>
            <w:tcW w:w="5811" w:type="dxa"/>
            <w:vAlign w:val="center"/>
          </w:tcPr>
          <w:p w14:paraId="4A0E7C0D" w14:textId="77777777" w:rsidR="009B5297" w:rsidRPr="002270F1" w:rsidRDefault="0000000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2AE6B345" w14:textId="77777777">
        <w:trPr>
          <w:trHeight w:val="268"/>
          <w:tblHeader/>
        </w:trPr>
        <w:tc>
          <w:tcPr>
            <w:tcW w:w="553" w:type="dxa"/>
            <w:vAlign w:val="center"/>
          </w:tcPr>
          <w:p w14:paraId="7DDDF0A9" w14:textId="77777777" w:rsidR="009B5297" w:rsidRPr="002270F1" w:rsidRDefault="00000000">
            <w:pPr>
              <w:jc w:val="center"/>
              <w:rPr>
                <w:sz w:val="24"/>
                <w:szCs w:val="24"/>
              </w:rPr>
            </w:pPr>
            <w:r w:rsidRPr="002270F1">
              <w:rPr>
                <w:rFonts w:eastAsia="PT Astra Serif"/>
                <w:sz w:val="24"/>
                <w:szCs w:val="24"/>
              </w:rPr>
              <w:t>1</w:t>
            </w:r>
          </w:p>
        </w:tc>
        <w:tc>
          <w:tcPr>
            <w:tcW w:w="3275" w:type="dxa"/>
            <w:vAlign w:val="center"/>
          </w:tcPr>
          <w:p w14:paraId="466680AD" w14:textId="77777777" w:rsidR="009B5297" w:rsidRPr="002270F1" w:rsidRDefault="00000000">
            <w:pPr>
              <w:jc w:val="center"/>
              <w:rPr>
                <w:sz w:val="24"/>
                <w:szCs w:val="24"/>
              </w:rPr>
            </w:pPr>
            <w:r w:rsidRPr="002270F1">
              <w:rPr>
                <w:rFonts w:eastAsia="PT Astra Serif"/>
                <w:sz w:val="24"/>
                <w:szCs w:val="24"/>
              </w:rPr>
              <w:t>2</w:t>
            </w:r>
          </w:p>
        </w:tc>
        <w:tc>
          <w:tcPr>
            <w:tcW w:w="5811" w:type="dxa"/>
            <w:vAlign w:val="center"/>
          </w:tcPr>
          <w:p w14:paraId="65633B4C" w14:textId="77777777" w:rsidR="009B5297" w:rsidRPr="002270F1" w:rsidRDefault="00000000">
            <w:pPr>
              <w:tabs>
                <w:tab w:val="left" w:pos="4631"/>
              </w:tabs>
              <w:jc w:val="center"/>
              <w:rPr>
                <w:sz w:val="24"/>
                <w:szCs w:val="24"/>
              </w:rPr>
            </w:pPr>
            <w:r w:rsidRPr="002270F1">
              <w:rPr>
                <w:rFonts w:eastAsia="PT Astra Serif"/>
                <w:sz w:val="24"/>
                <w:szCs w:val="24"/>
              </w:rPr>
              <w:t>3</w:t>
            </w:r>
          </w:p>
        </w:tc>
      </w:tr>
      <w:tr w:rsidR="002270F1" w:rsidRPr="002270F1" w14:paraId="6115EC3D" w14:textId="77777777">
        <w:trPr>
          <w:trHeight w:val="210"/>
        </w:trPr>
        <w:tc>
          <w:tcPr>
            <w:tcW w:w="553" w:type="dxa"/>
            <w:vMerge w:val="restart"/>
          </w:tcPr>
          <w:p w14:paraId="6F781DAE" w14:textId="77777777" w:rsidR="009B5297" w:rsidRPr="002270F1" w:rsidRDefault="00000000">
            <w:pPr>
              <w:jc w:val="center"/>
              <w:rPr>
                <w:sz w:val="24"/>
                <w:szCs w:val="24"/>
              </w:rPr>
            </w:pPr>
            <w:r w:rsidRPr="002270F1">
              <w:rPr>
                <w:rFonts w:eastAsia="PT Astra Serif"/>
                <w:sz w:val="24"/>
                <w:szCs w:val="24"/>
              </w:rPr>
              <w:t>1</w:t>
            </w:r>
          </w:p>
        </w:tc>
        <w:tc>
          <w:tcPr>
            <w:tcW w:w="3275" w:type="dxa"/>
            <w:vMerge w:val="restart"/>
          </w:tcPr>
          <w:p w14:paraId="6E177E37" w14:textId="77777777" w:rsidR="009B5297" w:rsidRPr="002270F1" w:rsidRDefault="00000000">
            <w:pPr>
              <w:rPr>
                <w:sz w:val="24"/>
                <w:szCs w:val="24"/>
              </w:rPr>
            </w:pPr>
            <w:r w:rsidRPr="002270F1">
              <w:rPr>
                <w:rFonts w:eastAsia="PT Astra Serif"/>
                <w:sz w:val="24"/>
                <w:szCs w:val="24"/>
              </w:rPr>
              <w:t>Минимальная площадь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5811" w:type="dxa"/>
          </w:tcPr>
          <w:p w14:paraId="1651F44D" w14:textId="39D9C463" w:rsidR="009B5297" w:rsidRPr="002270F1" w:rsidRDefault="00000000" w:rsidP="00155DF4">
            <w:pPr>
              <w:jc w:val="both"/>
              <w:rPr>
                <w:sz w:val="24"/>
                <w:szCs w:val="24"/>
              </w:rPr>
            </w:pPr>
            <w:r w:rsidRPr="002270F1">
              <w:rPr>
                <w:rFonts w:eastAsia="PT Astra Serif"/>
                <w:sz w:val="24"/>
                <w:szCs w:val="24"/>
              </w:rPr>
              <w:t xml:space="preserve">600 – для вида использования земельного участка с кодом 2.1 (для индивидуального жилищного строительства), </w:t>
            </w:r>
            <w:r w:rsidR="00050DC3" w:rsidRPr="002270F1">
              <w:rPr>
                <w:rFonts w:eastAsia="PT Astra Serif"/>
                <w:sz w:val="24"/>
                <w:szCs w:val="24"/>
              </w:rPr>
              <w:t xml:space="preserve">с </w:t>
            </w:r>
            <w:r w:rsidRPr="002270F1">
              <w:rPr>
                <w:rFonts w:eastAsia="PT Astra Serif"/>
                <w:sz w:val="24"/>
                <w:szCs w:val="24"/>
              </w:rPr>
              <w:t xml:space="preserve">кодом 2.2 (для ведения личного подсобного хозяйства) </w:t>
            </w:r>
          </w:p>
        </w:tc>
      </w:tr>
      <w:tr w:rsidR="002270F1" w:rsidRPr="002270F1" w14:paraId="29D60078" w14:textId="77777777">
        <w:trPr>
          <w:trHeight w:val="210"/>
        </w:trPr>
        <w:tc>
          <w:tcPr>
            <w:tcW w:w="553" w:type="dxa"/>
            <w:vMerge/>
          </w:tcPr>
          <w:p w14:paraId="06A4F3FA" w14:textId="77777777" w:rsidR="001E27E5" w:rsidRPr="002270F1" w:rsidRDefault="001E27E5">
            <w:pPr>
              <w:jc w:val="center"/>
              <w:rPr>
                <w:rFonts w:eastAsia="PT Astra Serif"/>
                <w:sz w:val="24"/>
                <w:szCs w:val="24"/>
              </w:rPr>
            </w:pPr>
          </w:p>
        </w:tc>
        <w:tc>
          <w:tcPr>
            <w:tcW w:w="3275" w:type="dxa"/>
            <w:vMerge/>
          </w:tcPr>
          <w:p w14:paraId="01306DEE" w14:textId="77777777" w:rsidR="001E27E5" w:rsidRPr="002270F1" w:rsidRDefault="001E27E5">
            <w:pPr>
              <w:rPr>
                <w:rFonts w:eastAsia="PT Astra Serif"/>
                <w:sz w:val="24"/>
                <w:szCs w:val="24"/>
              </w:rPr>
            </w:pPr>
          </w:p>
        </w:tc>
        <w:tc>
          <w:tcPr>
            <w:tcW w:w="5811" w:type="dxa"/>
          </w:tcPr>
          <w:p w14:paraId="39F5E81A" w14:textId="724FDF61" w:rsidR="001E27E5" w:rsidRPr="002270F1" w:rsidRDefault="001E27E5" w:rsidP="00155DF4">
            <w:pPr>
              <w:jc w:val="both"/>
              <w:rPr>
                <w:rFonts w:eastAsia="PT Astra Serif"/>
                <w:sz w:val="24"/>
                <w:szCs w:val="24"/>
              </w:rPr>
            </w:pPr>
            <w:r w:rsidRPr="002270F1">
              <w:rPr>
                <w:rFonts w:eastAsia="PT Astra Serif"/>
                <w:sz w:val="24"/>
                <w:szCs w:val="24"/>
              </w:rPr>
              <w:t xml:space="preserve">1000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 xml:space="preserve">с кодом 2.1.1 (малоэтажная многоквартирная жилая застройка) </w:t>
            </w:r>
          </w:p>
        </w:tc>
      </w:tr>
      <w:tr w:rsidR="002270F1" w:rsidRPr="002270F1" w14:paraId="1B3FC7B9" w14:textId="77777777">
        <w:trPr>
          <w:trHeight w:val="210"/>
        </w:trPr>
        <w:tc>
          <w:tcPr>
            <w:tcW w:w="553" w:type="dxa"/>
            <w:vMerge/>
            <w:vAlign w:val="center"/>
          </w:tcPr>
          <w:p w14:paraId="2114B7D4" w14:textId="77777777" w:rsidR="009B5297" w:rsidRPr="002270F1" w:rsidRDefault="009B5297">
            <w:pPr>
              <w:jc w:val="center"/>
            </w:pPr>
          </w:p>
        </w:tc>
        <w:tc>
          <w:tcPr>
            <w:tcW w:w="3275" w:type="dxa"/>
            <w:vMerge/>
            <w:vAlign w:val="center"/>
          </w:tcPr>
          <w:p w14:paraId="32DD076C" w14:textId="77777777" w:rsidR="009B5297" w:rsidRPr="002270F1" w:rsidRDefault="009B5297"/>
        </w:tc>
        <w:tc>
          <w:tcPr>
            <w:tcW w:w="5811" w:type="dxa"/>
          </w:tcPr>
          <w:p w14:paraId="6472980B" w14:textId="7D398F22" w:rsidR="009B5297" w:rsidRPr="002270F1" w:rsidRDefault="00000000" w:rsidP="00155DF4">
            <w:pPr>
              <w:jc w:val="both"/>
              <w:rPr>
                <w:sz w:val="24"/>
                <w:szCs w:val="24"/>
              </w:rPr>
            </w:pPr>
            <w:r w:rsidRPr="002270F1">
              <w:rPr>
                <w:rFonts w:eastAsia="PT Astra Serif"/>
                <w:sz w:val="24"/>
                <w:szCs w:val="24"/>
              </w:rPr>
              <w:t xml:space="preserve">400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 xml:space="preserve">с кодом 2.3 (блокированная жилая застройка) </w:t>
            </w:r>
          </w:p>
        </w:tc>
      </w:tr>
      <w:tr w:rsidR="002270F1" w:rsidRPr="002270F1" w14:paraId="7545B894" w14:textId="77777777" w:rsidTr="00953917">
        <w:trPr>
          <w:trHeight w:val="698"/>
        </w:trPr>
        <w:tc>
          <w:tcPr>
            <w:tcW w:w="553" w:type="dxa"/>
            <w:vMerge/>
            <w:vAlign w:val="center"/>
          </w:tcPr>
          <w:p w14:paraId="78DDC2FE" w14:textId="77777777" w:rsidR="00953917" w:rsidRPr="002270F1" w:rsidRDefault="00953917"/>
        </w:tc>
        <w:tc>
          <w:tcPr>
            <w:tcW w:w="3275" w:type="dxa"/>
            <w:vMerge/>
            <w:vAlign w:val="center"/>
          </w:tcPr>
          <w:p w14:paraId="6E8E92B7" w14:textId="77777777" w:rsidR="00953917" w:rsidRPr="002270F1" w:rsidRDefault="00953917"/>
        </w:tc>
        <w:tc>
          <w:tcPr>
            <w:tcW w:w="5811" w:type="dxa"/>
          </w:tcPr>
          <w:p w14:paraId="6E9F6DD7" w14:textId="42A27154" w:rsidR="00953917" w:rsidRPr="002270F1" w:rsidRDefault="00953917" w:rsidP="00155DF4">
            <w:pPr>
              <w:jc w:val="both"/>
              <w:rPr>
                <w:sz w:val="24"/>
                <w:szCs w:val="24"/>
              </w:rPr>
            </w:pPr>
            <w:r w:rsidRPr="002270F1">
              <w:rPr>
                <w:rFonts w:eastAsia="PT Astra Serif"/>
                <w:sz w:val="24"/>
                <w:szCs w:val="24"/>
              </w:rPr>
              <w:t xml:space="preserve">1 – для вида использования земельного участка </w:t>
            </w:r>
            <w:r w:rsidRPr="002270F1">
              <w:rPr>
                <w:rFonts w:eastAsia="PT Astra Serif"/>
                <w:sz w:val="24"/>
                <w:szCs w:val="24"/>
              </w:rPr>
              <w:br/>
              <w:t xml:space="preserve">с кодом 3.1.1 (предоставление коммунальных услуг), </w:t>
            </w:r>
            <w:r w:rsidRPr="002270F1">
              <w:rPr>
                <w:rFonts w:eastAsia="PT Astra Serif"/>
                <w:sz w:val="24"/>
                <w:szCs w:val="24"/>
              </w:rPr>
              <w:br/>
              <w:t>с кодом 6.8 (связь)</w:t>
            </w:r>
          </w:p>
        </w:tc>
      </w:tr>
      <w:tr w:rsidR="002270F1" w:rsidRPr="002270F1" w14:paraId="4B6942E7" w14:textId="77777777">
        <w:trPr>
          <w:trHeight w:val="241"/>
        </w:trPr>
        <w:tc>
          <w:tcPr>
            <w:tcW w:w="553" w:type="dxa"/>
            <w:vMerge/>
            <w:vAlign w:val="center"/>
          </w:tcPr>
          <w:p w14:paraId="3D81A797" w14:textId="77777777" w:rsidR="009B5297" w:rsidRPr="002270F1" w:rsidRDefault="009B5297"/>
        </w:tc>
        <w:tc>
          <w:tcPr>
            <w:tcW w:w="3275" w:type="dxa"/>
            <w:vMerge/>
            <w:vAlign w:val="center"/>
          </w:tcPr>
          <w:p w14:paraId="32071044" w14:textId="77777777" w:rsidR="009B5297" w:rsidRPr="002270F1" w:rsidRDefault="009B5297"/>
        </w:tc>
        <w:tc>
          <w:tcPr>
            <w:tcW w:w="5811" w:type="dxa"/>
          </w:tcPr>
          <w:p w14:paraId="5407D452" w14:textId="733C0D28" w:rsidR="009B5297" w:rsidRPr="002270F1" w:rsidRDefault="00000000" w:rsidP="00155DF4">
            <w:pPr>
              <w:jc w:val="both"/>
              <w:rPr>
                <w:sz w:val="24"/>
                <w:szCs w:val="24"/>
              </w:rPr>
            </w:pPr>
            <w:r w:rsidRPr="002270F1">
              <w:rPr>
                <w:rFonts w:eastAsia="PT Astra Serif"/>
                <w:sz w:val="24"/>
                <w:szCs w:val="24"/>
              </w:rPr>
              <w:t xml:space="preserve">50 – для вида использования земельного участка с кодом 5.1.3 (площадки для занятий спортом), </w:t>
            </w:r>
            <w:r w:rsidR="00050DC3" w:rsidRPr="002270F1">
              <w:rPr>
                <w:rFonts w:eastAsia="PT Astra Serif"/>
                <w:sz w:val="24"/>
                <w:szCs w:val="24"/>
              </w:rPr>
              <w:t xml:space="preserve">с </w:t>
            </w:r>
            <w:r w:rsidRPr="002270F1">
              <w:rPr>
                <w:rFonts w:eastAsia="PT Astra Serif"/>
                <w:sz w:val="24"/>
                <w:szCs w:val="24"/>
              </w:rPr>
              <w:t xml:space="preserve">кодом 12.0.2 (благоустройство территории), </w:t>
            </w:r>
            <w:r w:rsidR="00050DC3" w:rsidRPr="002270F1">
              <w:rPr>
                <w:rFonts w:eastAsia="PT Astra Serif"/>
                <w:sz w:val="24"/>
                <w:szCs w:val="24"/>
              </w:rPr>
              <w:t xml:space="preserve">с </w:t>
            </w:r>
            <w:r w:rsidRPr="002270F1">
              <w:rPr>
                <w:rFonts w:eastAsia="PT Astra Serif"/>
                <w:sz w:val="24"/>
                <w:szCs w:val="24"/>
              </w:rPr>
              <w:t>кодом 8.3 (обеспечение внутреннего правопорядка)</w:t>
            </w:r>
          </w:p>
        </w:tc>
      </w:tr>
      <w:tr w:rsidR="002270F1" w:rsidRPr="002270F1" w14:paraId="4971AA74" w14:textId="77777777">
        <w:trPr>
          <w:trHeight w:val="278"/>
        </w:trPr>
        <w:tc>
          <w:tcPr>
            <w:tcW w:w="553" w:type="dxa"/>
            <w:vMerge/>
            <w:vAlign w:val="center"/>
          </w:tcPr>
          <w:p w14:paraId="20386E16" w14:textId="77777777" w:rsidR="009B5297" w:rsidRPr="002270F1" w:rsidRDefault="009B5297"/>
        </w:tc>
        <w:tc>
          <w:tcPr>
            <w:tcW w:w="3275" w:type="dxa"/>
            <w:vMerge/>
            <w:vAlign w:val="center"/>
          </w:tcPr>
          <w:p w14:paraId="2FE4177D" w14:textId="77777777" w:rsidR="009B5297" w:rsidRPr="002270F1" w:rsidRDefault="009B5297"/>
        </w:tc>
        <w:tc>
          <w:tcPr>
            <w:tcW w:w="5811" w:type="dxa"/>
          </w:tcPr>
          <w:p w14:paraId="5C65D38D" w14:textId="79FF497F" w:rsidR="009B5297" w:rsidRPr="002270F1" w:rsidRDefault="00953917" w:rsidP="00155DF4">
            <w:pPr>
              <w:jc w:val="both"/>
              <w:rPr>
                <w:sz w:val="24"/>
                <w:szCs w:val="24"/>
              </w:rPr>
            </w:pPr>
            <w:r w:rsidRPr="002270F1">
              <w:rPr>
                <w:rFonts w:eastAsia="PT Astra Serif"/>
                <w:sz w:val="24"/>
                <w:szCs w:val="24"/>
              </w:rPr>
              <w:t>200 – для прочих видов использования земельного участка</w:t>
            </w:r>
          </w:p>
        </w:tc>
      </w:tr>
      <w:tr w:rsidR="002270F1" w:rsidRPr="002270F1" w14:paraId="7EAC4716" w14:textId="77777777">
        <w:trPr>
          <w:trHeight w:val="253"/>
        </w:trPr>
        <w:tc>
          <w:tcPr>
            <w:tcW w:w="553" w:type="dxa"/>
            <w:vMerge w:val="restart"/>
          </w:tcPr>
          <w:p w14:paraId="28A50300" w14:textId="77777777" w:rsidR="009B5297" w:rsidRPr="002270F1" w:rsidRDefault="00000000">
            <w:pPr>
              <w:jc w:val="center"/>
              <w:rPr>
                <w:sz w:val="24"/>
                <w:szCs w:val="24"/>
              </w:rPr>
            </w:pPr>
            <w:r w:rsidRPr="002270F1">
              <w:rPr>
                <w:rFonts w:eastAsia="PT Astra Serif"/>
                <w:sz w:val="24"/>
                <w:szCs w:val="24"/>
              </w:rPr>
              <w:t>2</w:t>
            </w:r>
          </w:p>
        </w:tc>
        <w:tc>
          <w:tcPr>
            <w:tcW w:w="3275" w:type="dxa"/>
            <w:vMerge w:val="restart"/>
          </w:tcPr>
          <w:p w14:paraId="5D70EF30" w14:textId="77777777" w:rsidR="009B5297" w:rsidRPr="002270F1" w:rsidRDefault="00000000">
            <w:pPr>
              <w:rPr>
                <w:sz w:val="24"/>
                <w:szCs w:val="24"/>
              </w:rPr>
            </w:pPr>
            <w:r w:rsidRPr="002270F1">
              <w:rPr>
                <w:rFonts w:eastAsia="PT Astra Serif"/>
                <w:sz w:val="24"/>
                <w:szCs w:val="24"/>
              </w:rPr>
              <w:t>Максимальная площадь земельного участка (кв. м)</w:t>
            </w:r>
          </w:p>
        </w:tc>
        <w:tc>
          <w:tcPr>
            <w:tcW w:w="5811" w:type="dxa"/>
          </w:tcPr>
          <w:p w14:paraId="5094FC9F" w14:textId="52DEBED3" w:rsidR="009B5297" w:rsidRPr="002270F1" w:rsidRDefault="00000000" w:rsidP="00050DC3">
            <w:pPr>
              <w:jc w:val="both"/>
              <w:rPr>
                <w:sz w:val="24"/>
                <w:szCs w:val="24"/>
              </w:rPr>
            </w:pPr>
            <w:r w:rsidRPr="002270F1">
              <w:rPr>
                <w:rFonts w:eastAsia="PT Astra Serif"/>
                <w:sz w:val="24"/>
                <w:szCs w:val="24"/>
              </w:rPr>
              <w:t>2</w:t>
            </w:r>
            <w:r w:rsidR="005623A7" w:rsidRPr="002270F1">
              <w:rPr>
                <w:rFonts w:eastAsia="PT Astra Serif"/>
                <w:sz w:val="24"/>
                <w:szCs w:val="24"/>
              </w:rPr>
              <w:t>5</w:t>
            </w:r>
            <w:r w:rsidRPr="002270F1">
              <w:rPr>
                <w:rFonts w:eastAsia="PT Astra Serif"/>
                <w:sz w:val="24"/>
                <w:szCs w:val="24"/>
              </w:rPr>
              <w:t xml:space="preserve">00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 xml:space="preserve">с кодом 2.1 (для индивидуального жилищного строительства), </w:t>
            </w:r>
            <w:r w:rsidR="00050DC3" w:rsidRPr="002270F1">
              <w:rPr>
                <w:rFonts w:eastAsia="PT Astra Serif"/>
                <w:sz w:val="24"/>
                <w:szCs w:val="24"/>
              </w:rPr>
              <w:t xml:space="preserve">с </w:t>
            </w:r>
            <w:r w:rsidR="0065524F" w:rsidRPr="002270F1">
              <w:rPr>
                <w:rFonts w:eastAsia="PT Astra Serif"/>
                <w:sz w:val="24"/>
                <w:szCs w:val="24"/>
              </w:rPr>
              <w:t>кодом 2.1.1 (малоэтажная многоквартирная жилая застройка)</w:t>
            </w:r>
          </w:p>
        </w:tc>
      </w:tr>
      <w:tr w:rsidR="002270F1" w:rsidRPr="002270F1" w14:paraId="544EF6B0" w14:textId="77777777">
        <w:trPr>
          <w:trHeight w:val="253"/>
        </w:trPr>
        <w:tc>
          <w:tcPr>
            <w:tcW w:w="553" w:type="dxa"/>
            <w:vMerge/>
          </w:tcPr>
          <w:p w14:paraId="72C5D9C1" w14:textId="77777777" w:rsidR="005623A7" w:rsidRPr="002270F1" w:rsidRDefault="005623A7">
            <w:pPr>
              <w:jc w:val="center"/>
              <w:rPr>
                <w:rFonts w:eastAsia="PT Astra Serif"/>
                <w:sz w:val="24"/>
                <w:szCs w:val="24"/>
              </w:rPr>
            </w:pPr>
          </w:p>
        </w:tc>
        <w:tc>
          <w:tcPr>
            <w:tcW w:w="3275" w:type="dxa"/>
            <w:vMerge/>
          </w:tcPr>
          <w:p w14:paraId="2B3FC690" w14:textId="77777777" w:rsidR="005623A7" w:rsidRPr="002270F1" w:rsidRDefault="005623A7">
            <w:pPr>
              <w:rPr>
                <w:rFonts w:eastAsia="PT Astra Serif"/>
                <w:sz w:val="24"/>
                <w:szCs w:val="24"/>
              </w:rPr>
            </w:pPr>
          </w:p>
        </w:tc>
        <w:tc>
          <w:tcPr>
            <w:tcW w:w="5811" w:type="dxa"/>
          </w:tcPr>
          <w:p w14:paraId="48B1491F" w14:textId="464B8BFA" w:rsidR="005623A7" w:rsidRPr="002270F1" w:rsidRDefault="005623A7" w:rsidP="00050DC3">
            <w:pPr>
              <w:jc w:val="both"/>
              <w:rPr>
                <w:rFonts w:eastAsia="PT Astra Serif"/>
                <w:sz w:val="24"/>
                <w:szCs w:val="24"/>
              </w:rPr>
            </w:pPr>
            <w:r w:rsidRPr="002270F1">
              <w:rPr>
                <w:rFonts w:eastAsia="PT Astra Serif"/>
                <w:sz w:val="24"/>
                <w:szCs w:val="24"/>
              </w:rPr>
              <w:t xml:space="preserve">5000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с кодом 2.2 (для ведения личного подсобного хозяйства)</w:t>
            </w:r>
          </w:p>
        </w:tc>
      </w:tr>
      <w:tr w:rsidR="002270F1" w:rsidRPr="002270F1" w14:paraId="4C008DC6" w14:textId="77777777">
        <w:trPr>
          <w:trHeight w:val="536"/>
        </w:trPr>
        <w:tc>
          <w:tcPr>
            <w:tcW w:w="553" w:type="dxa"/>
            <w:vMerge/>
            <w:vAlign w:val="center"/>
          </w:tcPr>
          <w:p w14:paraId="32300357" w14:textId="77777777" w:rsidR="009B5297" w:rsidRPr="002270F1" w:rsidRDefault="009B5297">
            <w:pPr>
              <w:jc w:val="center"/>
            </w:pPr>
          </w:p>
        </w:tc>
        <w:tc>
          <w:tcPr>
            <w:tcW w:w="3275" w:type="dxa"/>
            <w:vMerge/>
            <w:vAlign w:val="center"/>
          </w:tcPr>
          <w:p w14:paraId="76FCED41" w14:textId="77777777" w:rsidR="009B5297" w:rsidRPr="002270F1" w:rsidRDefault="009B5297"/>
        </w:tc>
        <w:tc>
          <w:tcPr>
            <w:tcW w:w="5811" w:type="dxa"/>
          </w:tcPr>
          <w:p w14:paraId="6026CFD8" w14:textId="5B45E22A" w:rsidR="009B5297" w:rsidRPr="002270F1" w:rsidRDefault="00000000" w:rsidP="00050DC3">
            <w:pPr>
              <w:jc w:val="both"/>
              <w:rPr>
                <w:sz w:val="24"/>
                <w:szCs w:val="24"/>
              </w:rPr>
            </w:pPr>
            <w:r w:rsidRPr="002270F1">
              <w:rPr>
                <w:rFonts w:eastAsia="PT Astra Serif"/>
                <w:sz w:val="24"/>
                <w:szCs w:val="24"/>
              </w:rPr>
              <w:t>1</w:t>
            </w:r>
            <w:r w:rsidR="005623A7" w:rsidRPr="002270F1">
              <w:rPr>
                <w:rFonts w:eastAsia="PT Astra Serif"/>
                <w:sz w:val="24"/>
                <w:szCs w:val="24"/>
              </w:rPr>
              <w:t>5</w:t>
            </w:r>
            <w:r w:rsidRPr="002270F1">
              <w:rPr>
                <w:rFonts w:eastAsia="PT Astra Serif"/>
                <w:sz w:val="24"/>
                <w:szCs w:val="24"/>
              </w:rPr>
              <w:t xml:space="preserve">00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 xml:space="preserve">с кодом 2.3 (блокированная жилая застройка) </w:t>
            </w:r>
          </w:p>
        </w:tc>
      </w:tr>
      <w:tr w:rsidR="002270F1" w:rsidRPr="002270F1" w14:paraId="3A3BB0EF" w14:textId="77777777">
        <w:trPr>
          <w:trHeight w:val="409"/>
        </w:trPr>
        <w:tc>
          <w:tcPr>
            <w:tcW w:w="553" w:type="dxa"/>
            <w:vMerge/>
            <w:vAlign w:val="center"/>
          </w:tcPr>
          <w:p w14:paraId="4C4BCBE1" w14:textId="77777777" w:rsidR="009B5297" w:rsidRPr="002270F1" w:rsidRDefault="009B5297">
            <w:pPr>
              <w:jc w:val="center"/>
            </w:pPr>
          </w:p>
        </w:tc>
        <w:tc>
          <w:tcPr>
            <w:tcW w:w="3275" w:type="dxa"/>
            <w:vMerge/>
            <w:vAlign w:val="center"/>
          </w:tcPr>
          <w:p w14:paraId="12D9669C" w14:textId="77777777" w:rsidR="009B5297" w:rsidRPr="002270F1" w:rsidRDefault="009B5297"/>
        </w:tc>
        <w:tc>
          <w:tcPr>
            <w:tcW w:w="5811" w:type="dxa"/>
          </w:tcPr>
          <w:p w14:paraId="3942296B" w14:textId="23025820" w:rsidR="009B5297" w:rsidRPr="002270F1" w:rsidRDefault="00000000" w:rsidP="00050DC3">
            <w:pPr>
              <w:jc w:val="both"/>
              <w:rPr>
                <w:sz w:val="24"/>
                <w:szCs w:val="24"/>
              </w:rPr>
            </w:pPr>
            <w:r w:rsidRPr="002270F1">
              <w:rPr>
                <w:rFonts w:eastAsia="PT Astra Serif"/>
                <w:sz w:val="24"/>
                <w:szCs w:val="24"/>
              </w:rPr>
              <w:t xml:space="preserve">10000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с кодом 3.1.1 (предоставление коммунальных услуг)</w:t>
            </w:r>
          </w:p>
        </w:tc>
      </w:tr>
      <w:tr w:rsidR="002270F1" w:rsidRPr="002270F1" w14:paraId="3B3CD41C" w14:textId="77777777">
        <w:trPr>
          <w:trHeight w:val="409"/>
        </w:trPr>
        <w:tc>
          <w:tcPr>
            <w:tcW w:w="553" w:type="dxa"/>
            <w:vMerge/>
            <w:vAlign w:val="center"/>
          </w:tcPr>
          <w:p w14:paraId="1EFF8A1B" w14:textId="77777777" w:rsidR="009B5297" w:rsidRPr="002270F1" w:rsidRDefault="009B5297">
            <w:pPr>
              <w:jc w:val="center"/>
            </w:pPr>
          </w:p>
        </w:tc>
        <w:tc>
          <w:tcPr>
            <w:tcW w:w="3275" w:type="dxa"/>
            <w:vMerge/>
            <w:vAlign w:val="center"/>
          </w:tcPr>
          <w:p w14:paraId="4C61FA03" w14:textId="77777777" w:rsidR="009B5297" w:rsidRPr="002270F1" w:rsidRDefault="009B5297"/>
        </w:tc>
        <w:tc>
          <w:tcPr>
            <w:tcW w:w="5811" w:type="dxa"/>
          </w:tcPr>
          <w:p w14:paraId="65C11483" w14:textId="2BFB8890" w:rsidR="009B5297" w:rsidRPr="002270F1" w:rsidRDefault="00000000" w:rsidP="00050DC3">
            <w:pPr>
              <w:jc w:val="both"/>
              <w:rPr>
                <w:rFonts w:eastAsia="PT Astra Serif"/>
                <w:sz w:val="24"/>
                <w:szCs w:val="24"/>
              </w:rPr>
            </w:pPr>
            <w:r w:rsidRPr="002270F1">
              <w:rPr>
                <w:rFonts w:eastAsia="PT Astra Serif"/>
                <w:sz w:val="24"/>
                <w:szCs w:val="24"/>
              </w:rPr>
              <w:t xml:space="preserve">200 -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с кодом 6.8 (связь)</w:t>
            </w:r>
          </w:p>
        </w:tc>
      </w:tr>
      <w:tr w:rsidR="002270F1" w:rsidRPr="002270F1" w14:paraId="081A0B59" w14:textId="77777777">
        <w:trPr>
          <w:trHeight w:val="409"/>
        </w:trPr>
        <w:tc>
          <w:tcPr>
            <w:tcW w:w="553" w:type="dxa"/>
            <w:vMerge/>
            <w:vAlign w:val="center"/>
          </w:tcPr>
          <w:p w14:paraId="27A20CF1" w14:textId="77777777" w:rsidR="009B5297" w:rsidRPr="002270F1" w:rsidRDefault="009B5297">
            <w:pPr>
              <w:jc w:val="center"/>
            </w:pPr>
          </w:p>
        </w:tc>
        <w:tc>
          <w:tcPr>
            <w:tcW w:w="3275" w:type="dxa"/>
            <w:vMerge/>
            <w:vAlign w:val="center"/>
          </w:tcPr>
          <w:p w14:paraId="0ED73A11" w14:textId="77777777" w:rsidR="009B5297" w:rsidRPr="002270F1" w:rsidRDefault="009B5297"/>
        </w:tc>
        <w:tc>
          <w:tcPr>
            <w:tcW w:w="5811" w:type="dxa"/>
          </w:tcPr>
          <w:p w14:paraId="71DB60B6" w14:textId="77777777" w:rsidR="009B5297" w:rsidRPr="002270F1" w:rsidRDefault="00000000" w:rsidP="00050DC3">
            <w:pPr>
              <w:jc w:val="both"/>
              <w:rPr>
                <w:sz w:val="24"/>
                <w:szCs w:val="24"/>
              </w:rPr>
            </w:pPr>
            <w:r w:rsidRPr="002270F1">
              <w:rPr>
                <w:rFonts w:eastAsia="PT Astra Serif"/>
                <w:sz w:val="24"/>
                <w:szCs w:val="24"/>
              </w:rPr>
              <w:t>не подлежит установлению – для вида использования земельного участка с кодом 12.0.2 (благоустройство территории)</w:t>
            </w:r>
          </w:p>
        </w:tc>
      </w:tr>
      <w:tr w:rsidR="002270F1" w:rsidRPr="002270F1" w14:paraId="17760903" w14:textId="77777777">
        <w:trPr>
          <w:trHeight w:val="409"/>
        </w:trPr>
        <w:tc>
          <w:tcPr>
            <w:tcW w:w="553" w:type="dxa"/>
            <w:vMerge/>
            <w:vAlign w:val="center"/>
          </w:tcPr>
          <w:p w14:paraId="6A321817" w14:textId="77777777" w:rsidR="009B5297" w:rsidRPr="002270F1" w:rsidRDefault="009B5297">
            <w:pPr>
              <w:jc w:val="center"/>
            </w:pPr>
          </w:p>
        </w:tc>
        <w:tc>
          <w:tcPr>
            <w:tcW w:w="3275" w:type="dxa"/>
            <w:vMerge/>
            <w:vAlign w:val="center"/>
          </w:tcPr>
          <w:p w14:paraId="1ED3247E" w14:textId="77777777" w:rsidR="009B5297" w:rsidRPr="002270F1" w:rsidRDefault="009B5297"/>
        </w:tc>
        <w:tc>
          <w:tcPr>
            <w:tcW w:w="5811" w:type="dxa"/>
          </w:tcPr>
          <w:p w14:paraId="252BAC19" w14:textId="77777777" w:rsidR="009B5297" w:rsidRPr="002270F1" w:rsidRDefault="00000000" w:rsidP="00050DC3">
            <w:pPr>
              <w:jc w:val="both"/>
              <w:rPr>
                <w:sz w:val="24"/>
                <w:szCs w:val="24"/>
              </w:rPr>
            </w:pPr>
            <w:r w:rsidRPr="002270F1">
              <w:rPr>
                <w:rFonts w:eastAsia="PT Astra Serif"/>
                <w:sz w:val="24"/>
                <w:szCs w:val="24"/>
              </w:rPr>
              <w:t>2000 – для прочих видов использования земельного участка</w:t>
            </w:r>
          </w:p>
        </w:tc>
      </w:tr>
      <w:tr w:rsidR="002270F1" w:rsidRPr="002270F1" w14:paraId="5FC093B3" w14:textId="77777777">
        <w:trPr>
          <w:trHeight w:val="335"/>
        </w:trPr>
        <w:tc>
          <w:tcPr>
            <w:tcW w:w="553" w:type="dxa"/>
            <w:vMerge w:val="restart"/>
          </w:tcPr>
          <w:p w14:paraId="264467F9" w14:textId="77777777" w:rsidR="009B5297" w:rsidRPr="002270F1" w:rsidRDefault="00000000">
            <w:pPr>
              <w:jc w:val="center"/>
              <w:rPr>
                <w:sz w:val="24"/>
                <w:szCs w:val="24"/>
              </w:rPr>
            </w:pPr>
            <w:r w:rsidRPr="002270F1">
              <w:rPr>
                <w:rFonts w:eastAsia="PT Astra Serif"/>
                <w:sz w:val="24"/>
                <w:szCs w:val="24"/>
              </w:rPr>
              <w:t>3</w:t>
            </w:r>
          </w:p>
        </w:tc>
        <w:tc>
          <w:tcPr>
            <w:tcW w:w="3275" w:type="dxa"/>
            <w:vMerge w:val="restart"/>
          </w:tcPr>
          <w:p w14:paraId="2955718F" w14:textId="77777777" w:rsidR="009B5297" w:rsidRPr="002270F1" w:rsidRDefault="00000000">
            <w:pPr>
              <w:rPr>
                <w:sz w:val="24"/>
                <w:szCs w:val="24"/>
              </w:rPr>
            </w:pPr>
            <w:r w:rsidRPr="002270F1">
              <w:rPr>
                <w:rFonts w:eastAsia="PT Astra Serif"/>
                <w:sz w:val="24"/>
                <w:szCs w:val="24"/>
              </w:rPr>
              <w:t>Минимальная ширина участка по уличному фронту (м)</w:t>
            </w:r>
          </w:p>
        </w:tc>
        <w:tc>
          <w:tcPr>
            <w:tcW w:w="5811" w:type="dxa"/>
          </w:tcPr>
          <w:p w14:paraId="4DF233F8" w14:textId="0FEC090F" w:rsidR="009B5297" w:rsidRPr="002270F1" w:rsidRDefault="00000000" w:rsidP="00E025D5">
            <w:pPr>
              <w:jc w:val="both"/>
              <w:rPr>
                <w:sz w:val="24"/>
                <w:szCs w:val="24"/>
              </w:rPr>
            </w:pPr>
            <w:r w:rsidRPr="002270F1">
              <w:rPr>
                <w:rFonts w:eastAsia="PT Astra Serif"/>
                <w:sz w:val="24"/>
                <w:szCs w:val="24"/>
              </w:rPr>
              <w:t xml:space="preserve">20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 xml:space="preserve">с кодом 2.1 (для индивидуального жилищного строительства), </w:t>
            </w:r>
            <w:r w:rsidR="00050DC3" w:rsidRPr="002270F1">
              <w:rPr>
                <w:rFonts w:eastAsia="PT Astra Serif"/>
                <w:sz w:val="24"/>
                <w:szCs w:val="24"/>
              </w:rPr>
              <w:t xml:space="preserve">с </w:t>
            </w:r>
            <w:r w:rsidRPr="002270F1">
              <w:rPr>
                <w:rFonts w:eastAsia="PT Astra Serif"/>
                <w:sz w:val="24"/>
                <w:szCs w:val="24"/>
              </w:rPr>
              <w:t>кодом 2.2 (для ведения личного подсобного хозяйства)</w:t>
            </w:r>
            <w:r w:rsidR="0065524F" w:rsidRPr="002270F1">
              <w:rPr>
                <w:rFonts w:eastAsia="PT Astra Serif"/>
                <w:sz w:val="24"/>
                <w:szCs w:val="24"/>
              </w:rPr>
              <w:t xml:space="preserve">, </w:t>
            </w:r>
            <w:r w:rsidR="00050DC3" w:rsidRPr="002270F1">
              <w:rPr>
                <w:rFonts w:eastAsia="PT Astra Serif"/>
                <w:sz w:val="24"/>
                <w:szCs w:val="24"/>
              </w:rPr>
              <w:t xml:space="preserve">с </w:t>
            </w:r>
            <w:r w:rsidR="0065524F" w:rsidRPr="002270F1">
              <w:rPr>
                <w:rFonts w:eastAsia="PT Astra Serif"/>
                <w:sz w:val="24"/>
                <w:szCs w:val="24"/>
              </w:rPr>
              <w:t>кодом 2.1.1 (малоэтажная многоквартирная жилая застройка)</w:t>
            </w:r>
          </w:p>
        </w:tc>
      </w:tr>
      <w:tr w:rsidR="002270F1" w:rsidRPr="002270F1" w14:paraId="095412BD" w14:textId="77777777">
        <w:trPr>
          <w:trHeight w:val="335"/>
        </w:trPr>
        <w:tc>
          <w:tcPr>
            <w:tcW w:w="553" w:type="dxa"/>
            <w:vMerge/>
            <w:vAlign w:val="center"/>
          </w:tcPr>
          <w:p w14:paraId="79EF155D" w14:textId="77777777" w:rsidR="009B5297" w:rsidRPr="002270F1" w:rsidRDefault="009B5297"/>
        </w:tc>
        <w:tc>
          <w:tcPr>
            <w:tcW w:w="3275" w:type="dxa"/>
            <w:vMerge/>
            <w:vAlign w:val="center"/>
          </w:tcPr>
          <w:p w14:paraId="64137ABB" w14:textId="77777777" w:rsidR="009B5297" w:rsidRPr="002270F1" w:rsidRDefault="009B5297"/>
        </w:tc>
        <w:tc>
          <w:tcPr>
            <w:tcW w:w="5811" w:type="dxa"/>
          </w:tcPr>
          <w:p w14:paraId="5A585224" w14:textId="6D244E2D" w:rsidR="009B5297" w:rsidRPr="002270F1" w:rsidRDefault="00000000" w:rsidP="00E025D5">
            <w:pPr>
              <w:jc w:val="both"/>
              <w:rPr>
                <w:sz w:val="24"/>
                <w:szCs w:val="24"/>
              </w:rPr>
            </w:pPr>
            <w:r w:rsidRPr="002270F1">
              <w:rPr>
                <w:rFonts w:eastAsia="PT Astra Serif"/>
                <w:sz w:val="24"/>
                <w:szCs w:val="24"/>
              </w:rPr>
              <w:t xml:space="preserve">15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с кодом 2.3 (блокированная жилая застройка</w:t>
            </w:r>
            <w:r w:rsidR="00155DF4" w:rsidRPr="002270F1">
              <w:rPr>
                <w:rFonts w:eastAsia="PT Astra Serif"/>
                <w:sz w:val="24"/>
                <w:szCs w:val="24"/>
              </w:rPr>
              <w:t>)</w:t>
            </w:r>
          </w:p>
        </w:tc>
      </w:tr>
      <w:tr w:rsidR="002270F1" w:rsidRPr="002270F1" w14:paraId="0CB458E5" w14:textId="77777777">
        <w:trPr>
          <w:trHeight w:val="313"/>
        </w:trPr>
        <w:tc>
          <w:tcPr>
            <w:tcW w:w="553" w:type="dxa"/>
            <w:vMerge/>
            <w:vAlign w:val="center"/>
          </w:tcPr>
          <w:p w14:paraId="795F8019" w14:textId="77777777" w:rsidR="009B5297" w:rsidRPr="002270F1" w:rsidRDefault="009B5297"/>
        </w:tc>
        <w:tc>
          <w:tcPr>
            <w:tcW w:w="3275" w:type="dxa"/>
            <w:vMerge/>
            <w:vAlign w:val="center"/>
          </w:tcPr>
          <w:p w14:paraId="5FC23C10" w14:textId="77777777" w:rsidR="009B5297" w:rsidRPr="002270F1" w:rsidRDefault="009B5297"/>
        </w:tc>
        <w:tc>
          <w:tcPr>
            <w:tcW w:w="5811" w:type="dxa"/>
          </w:tcPr>
          <w:p w14:paraId="39870AC1" w14:textId="044242BD" w:rsidR="009B5297" w:rsidRPr="002270F1" w:rsidRDefault="00000000" w:rsidP="00E025D5">
            <w:pPr>
              <w:jc w:val="both"/>
              <w:rPr>
                <w:sz w:val="24"/>
                <w:szCs w:val="24"/>
              </w:rPr>
            </w:pPr>
            <w:r w:rsidRPr="002270F1">
              <w:rPr>
                <w:rFonts w:eastAsia="PT Astra Serif"/>
                <w:sz w:val="24"/>
                <w:szCs w:val="24"/>
              </w:rPr>
              <w:t xml:space="preserve">не подлежит установлению - для вида использования земельного участка с кодом 3.1.1 (предоставление коммунальных услуг), </w:t>
            </w:r>
            <w:r w:rsidR="00050DC3" w:rsidRPr="002270F1">
              <w:rPr>
                <w:rFonts w:eastAsia="PT Astra Serif"/>
                <w:sz w:val="24"/>
                <w:szCs w:val="24"/>
              </w:rPr>
              <w:t xml:space="preserve">с </w:t>
            </w:r>
            <w:r w:rsidRPr="002270F1">
              <w:rPr>
                <w:rFonts w:eastAsia="PT Astra Serif"/>
                <w:sz w:val="24"/>
                <w:szCs w:val="24"/>
              </w:rPr>
              <w:t xml:space="preserve">кодом 6.8 (связь), </w:t>
            </w:r>
            <w:r w:rsidR="00050DC3" w:rsidRPr="002270F1">
              <w:rPr>
                <w:rFonts w:eastAsia="PT Astra Serif"/>
                <w:sz w:val="24"/>
                <w:szCs w:val="24"/>
              </w:rPr>
              <w:br/>
              <w:t xml:space="preserve">с </w:t>
            </w:r>
            <w:r w:rsidRPr="002270F1">
              <w:rPr>
                <w:rFonts w:eastAsia="PT Astra Serif"/>
                <w:sz w:val="24"/>
                <w:szCs w:val="24"/>
              </w:rPr>
              <w:t xml:space="preserve">кодом 5.1.3 (площадки для занятий спортом), </w:t>
            </w:r>
            <w:r w:rsidR="00050DC3" w:rsidRPr="002270F1">
              <w:rPr>
                <w:rFonts w:eastAsia="PT Astra Serif"/>
                <w:sz w:val="24"/>
                <w:szCs w:val="24"/>
              </w:rPr>
              <w:br/>
              <w:t xml:space="preserve">с </w:t>
            </w:r>
            <w:r w:rsidRPr="002270F1">
              <w:rPr>
                <w:rFonts w:eastAsia="PT Astra Serif"/>
                <w:sz w:val="24"/>
                <w:szCs w:val="24"/>
              </w:rPr>
              <w:t>кодом 12.0.2 (благоустройство территории)</w:t>
            </w:r>
          </w:p>
        </w:tc>
      </w:tr>
      <w:tr w:rsidR="002270F1" w:rsidRPr="002270F1" w14:paraId="39A73FBC" w14:textId="77777777">
        <w:trPr>
          <w:trHeight w:val="313"/>
        </w:trPr>
        <w:tc>
          <w:tcPr>
            <w:tcW w:w="553" w:type="dxa"/>
            <w:vMerge/>
            <w:vAlign w:val="center"/>
          </w:tcPr>
          <w:p w14:paraId="7DC3074E" w14:textId="77777777" w:rsidR="009B5297" w:rsidRPr="002270F1" w:rsidRDefault="009B5297"/>
        </w:tc>
        <w:tc>
          <w:tcPr>
            <w:tcW w:w="3275" w:type="dxa"/>
            <w:vMerge/>
            <w:vAlign w:val="center"/>
          </w:tcPr>
          <w:p w14:paraId="3DFC2B6E" w14:textId="77777777" w:rsidR="009B5297" w:rsidRPr="002270F1" w:rsidRDefault="009B5297"/>
        </w:tc>
        <w:tc>
          <w:tcPr>
            <w:tcW w:w="5811" w:type="dxa"/>
          </w:tcPr>
          <w:p w14:paraId="0E1AEA9D" w14:textId="77777777" w:rsidR="009B5297" w:rsidRPr="002270F1" w:rsidRDefault="00000000" w:rsidP="00E025D5">
            <w:pPr>
              <w:jc w:val="both"/>
              <w:rPr>
                <w:sz w:val="24"/>
                <w:szCs w:val="24"/>
              </w:rPr>
            </w:pPr>
            <w:r w:rsidRPr="002270F1">
              <w:rPr>
                <w:rFonts w:eastAsia="PT Astra Serif"/>
                <w:sz w:val="24"/>
                <w:szCs w:val="24"/>
              </w:rPr>
              <w:t>10 - для прочих видов использования земельного участка</w:t>
            </w:r>
          </w:p>
        </w:tc>
      </w:tr>
      <w:tr w:rsidR="002270F1" w:rsidRPr="002270F1" w14:paraId="32199784" w14:textId="77777777">
        <w:trPr>
          <w:trHeight w:val="375"/>
        </w:trPr>
        <w:tc>
          <w:tcPr>
            <w:tcW w:w="553" w:type="dxa"/>
            <w:vMerge w:val="restart"/>
          </w:tcPr>
          <w:p w14:paraId="6044D9B3" w14:textId="77777777" w:rsidR="009B5297" w:rsidRPr="002270F1" w:rsidRDefault="00000000">
            <w:pPr>
              <w:jc w:val="center"/>
              <w:rPr>
                <w:sz w:val="24"/>
                <w:szCs w:val="24"/>
              </w:rPr>
            </w:pPr>
            <w:r w:rsidRPr="002270F1">
              <w:rPr>
                <w:rFonts w:eastAsia="PT Astra Serif"/>
                <w:sz w:val="24"/>
                <w:szCs w:val="24"/>
              </w:rPr>
              <w:t>4</w:t>
            </w:r>
          </w:p>
        </w:tc>
        <w:tc>
          <w:tcPr>
            <w:tcW w:w="3275" w:type="dxa"/>
            <w:vMerge w:val="restart"/>
          </w:tcPr>
          <w:p w14:paraId="4C609007" w14:textId="77777777" w:rsidR="009B5297" w:rsidRPr="002270F1" w:rsidRDefault="00000000">
            <w:pPr>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5811" w:type="dxa"/>
          </w:tcPr>
          <w:p w14:paraId="2F823AE1" w14:textId="6AAAB3C9" w:rsidR="009B5297" w:rsidRPr="002270F1" w:rsidRDefault="00000000" w:rsidP="00E025D5">
            <w:pPr>
              <w:jc w:val="both"/>
              <w:rPr>
                <w:sz w:val="24"/>
                <w:szCs w:val="24"/>
              </w:rPr>
            </w:pPr>
            <w:r w:rsidRPr="002270F1">
              <w:rPr>
                <w:rFonts w:eastAsia="PT Astra Serif"/>
                <w:sz w:val="24"/>
                <w:szCs w:val="24"/>
              </w:rPr>
              <w:t xml:space="preserve">20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 xml:space="preserve">с кодом 2.1 (для индивидуального жилищного строительства), </w:t>
            </w:r>
            <w:r w:rsidR="00050DC3" w:rsidRPr="002270F1">
              <w:rPr>
                <w:rFonts w:eastAsia="PT Astra Serif"/>
                <w:sz w:val="24"/>
                <w:szCs w:val="24"/>
              </w:rPr>
              <w:t xml:space="preserve">с </w:t>
            </w:r>
            <w:r w:rsidRPr="002270F1">
              <w:rPr>
                <w:rFonts w:eastAsia="PT Astra Serif"/>
                <w:sz w:val="24"/>
                <w:szCs w:val="24"/>
              </w:rPr>
              <w:t>кодом 2.2 (для ведения личного подсобного хозяйства)</w:t>
            </w:r>
          </w:p>
        </w:tc>
      </w:tr>
      <w:tr w:rsidR="002270F1" w:rsidRPr="002270F1" w14:paraId="496BF41E" w14:textId="77777777">
        <w:trPr>
          <w:trHeight w:val="375"/>
        </w:trPr>
        <w:tc>
          <w:tcPr>
            <w:tcW w:w="553" w:type="dxa"/>
            <w:vMerge/>
            <w:vAlign w:val="center"/>
          </w:tcPr>
          <w:p w14:paraId="1AD66B43" w14:textId="77777777" w:rsidR="009B5297" w:rsidRPr="002270F1" w:rsidRDefault="009B5297">
            <w:pPr>
              <w:jc w:val="center"/>
            </w:pPr>
          </w:p>
        </w:tc>
        <w:tc>
          <w:tcPr>
            <w:tcW w:w="3275" w:type="dxa"/>
            <w:vMerge/>
            <w:vAlign w:val="center"/>
          </w:tcPr>
          <w:p w14:paraId="2EDDA7AE" w14:textId="77777777" w:rsidR="009B5297" w:rsidRPr="002270F1" w:rsidRDefault="009B5297"/>
        </w:tc>
        <w:tc>
          <w:tcPr>
            <w:tcW w:w="5811" w:type="dxa"/>
          </w:tcPr>
          <w:p w14:paraId="08769CD9" w14:textId="31C02732" w:rsidR="009B5297" w:rsidRPr="002270F1" w:rsidRDefault="00000000" w:rsidP="00E025D5">
            <w:pPr>
              <w:jc w:val="both"/>
              <w:rPr>
                <w:sz w:val="24"/>
                <w:szCs w:val="24"/>
              </w:rPr>
            </w:pPr>
            <w:r w:rsidRPr="002270F1">
              <w:rPr>
                <w:rFonts w:eastAsia="PT Astra Serif"/>
                <w:sz w:val="24"/>
                <w:szCs w:val="24"/>
              </w:rPr>
              <w:t xml:space="preserve">30 – для вида использования земельного участка </w:t>
            </w:r>
            <w:r w:rsidR="00050DC3" w:rsidRPr="002270F1">
              <w:rPr>
                <w:rFonts w:eastAsia="PT Astra Serif"/>
                <w:sz w:val="24"/>
                <w:szCs w:val="24"/>
              </w:rPr>
              <w:br/>
            </w:r>
            <w:r w:rsidRPr="002270F1">
              <w:rPr>
                <w:rFonts w:eastAsia="PT Astra Serif"/>
                <w:sz w:val="24"/>
                <w:szCs w:val="24"/>
              </w:rPr>
              <w:t xml:space="preserve">с кодом 2.3 (блокированная жилая застройка) </w:t>
            </w:r>
          </w:p>
        </w:tc>
      </w:tr>
      <w:tr w:rsidR="002270F1" w:rsidRPr="002270F1" w14:paraId="0074051A" w14:textId="77777777">
        <w:trPr>
          <w:trHeight w:val="375"/>
        </w:trPr>
        <w:tc>
          <w:tcPr>
            <w:tcW w:w="553" w:type="dxa"/>
            <w:vMerge/>
            <w:vAlign w:val="center"/>
          </w:tcPr>
          <w:p w14:paraId="1CA80143" w14:textId="77777777" w:rsidR="00953917" w:rsidRPr="002270F1" w:rsidRDefault="00953917">
            <w:pPr>
              <w:jc w:val="center"/>
            </w:pPr>
          </w:p>
        </w:tc>
        <w:tc>
          <w:tcPr>
            <w:tcW w:w="3275" w:type="dxa"/>
            <w:vMerge/>
            <w:vAlign w:val="center"/>
          </w:tcPr>
          <w:p w14:paraId="7445266D" w14:textId="77777777" w:rsidR="00953917" w:rsidRPr="002270F1" w:rsidRDefault="00953917"/>
        </w:tc>
        <w:tc>
          <w:tcPr>
            <w:tcW w:w="5811" w:type="dxa"/>
          </w:tcPr>
          <w:p w14:paraId="1BE0218E" w14:textId="11F6A8F7" w:rsidR="00953917" w:rsidRPr="002270F1" w:rsidRDefault="00953917" w:rsidP="00E025D5">
            <w:pPr>
              <w:jc w:val="both"/>
              <w:rPr>
                <w:rFonts w:eastAsia="PT Astra Serif"/>
                <w:sz w:val="24"/>
                <w:szCs w:val="24"/>
              </w:rPr>
            </w:pPr>
            <w:r w:rsidRPr="002270F1">
              <w:rPr>
                <w:rFonts w:eastAsia="PT Astra Serif"/>
                <w:sz w:val="24"/>
                <w:szCs w:val="24"/>
              </w:rPr>
              <w:t>40 – для вида использования земельного участка с кодом 2.1.1 (малоэтажная многоквартирная жилая застройка)</w:t>
            </w:r>
          </w:p>
        </w:tc>
      </w:tr>
      <w:tr w:rsidR="002270F1" w:rsidRPr="002270F1" w14:paraId="0A36FF0E" w14:textId="77777777">
        <w:trPr>
          <w:trHeight w:val="315"/>
        </w:trPr>
        <w:tc>
          <w:tcPr>
            <w:tcW w:w="553" w:type="dxa"/>
            <w:vMerge/>
            <w:vAlign w:val="center"/>
          </w:tcPr>
          <w:p w14:paraId="4D810115" w14:textId="77777777" w:rsidR="009B5297" w:rsidRPr="002270F1" w:rsidRDefault="009B5297"/>
        </w:tc>
        <w:tc>
          <w:tcPr>
            <w:tcW w:w="3275" w:type="dxa"/>
            <w:vMerge/>
            <w:vAlign w:val="center"/>
          </w:tcPr>
          <w:p w14:paraId="691368D4" w14:textId="77777777" w:rsidR="009B5297" w:rsidRPr="002270F1" w:rsidRDefault="009B5297"/>
        </w:tc>
        <w:tc>
          <w:tcPr>
            <w:tcW w:w="5811" w:type="dxa"/>
          </w:tcPr>
          <w:p w14:paraId="28A983EE" w14:textId="7D050534" w:rsidR="009B5297" w:rsidRPr="002270F1" w:rsidRDefault="00000000" w:rsidP="00E025D5">
            <w:pPr>
              <w:jc w:val="both"/>
              <w:rPr>
                <w:sz w:val="24"/>
                <w:szCs w:val="24"/>
              </w:rPr>
            </w:pPr>
            <w:r w:rsidRPr="002270F1">
              <w:rPr>
                <w:rFonts w:eastAsia="PT Astra Serif"/>
                <w:sz w:val="24"/>
                <w:szCs w:val="24"/>
              </w:rPr>
              <w:t xml:space="preserve">не подлежит установлению - для вида использования земельного участка с кодом 3.1.1 (предоставление коммунальных услуг), </w:t>
            </w:r>
            <w:r w:rsidR="00050DC3" w:rsidRPr="002270F1">
              <w:rPr>
                <w:rFonts w:eastAsia="PT Astra Serif"/>
                <w:sz w:val="24"/>
                <w:szCs w:val="24"/>
              </w:rPr>
              <w:t xml:space="preserve">с </w:t>
            </w:r>
            <w:r w:rsidRPr="002270F1">
              <w:rPr>
                <w:rFonts w:eastAsia="PT Astra Serif"/>
                <w:sz w:val="24"/>
                <w:szCs w:val="24"/>
              </w:rPr>
              <w:t>кодом 6.8 (связь)</w:t>
            </w:r>
          </w:p>
        </w:tc>
      </w:tr>
      <w:tr w:rsidR="002270F1" w:rsidRPr="002270F1" w14:paraId="28906974" w14:textId="77777777">
        <w:trPr>
          <w:trHeight w:val="273"/>
        </w:trPr>
        <w:tc>
          <w:tcPr>
            <w:tcW w:w="553" w:type="dxa"/>
            <w:vMerge/>
            <w:vAlign w:val="center"/>
          </w:tcPr>
          <w:p w14:paraId="7AE37B66" w14:textId="77777777" w:rsidR="009B5297" w:rsidRPr="002270F1" w:rsidRDefault="009B5297"/>
        </w:tc>
        <w:tc>
          <w:tcPr>
            <w:tcW w:w="3275" w:type="dxa"/>
            <w:vMerge/>
            <w:vAlign w:val="center"/>
          </w:tcPr>
          <w:p w14:paraId="0401E48E" w14:textId="77777777" w:rsidR="009B5297" w:rsidRPr="002270F1" w:rsidRDefault="009B5297"/>
        </w:tc>
        <w:tc>
          <w:tcPr>
            <w:tcW w:w="5811" w:type="dxa"/>
          </w:tcPr>
          <w:p w14:paraId="57A9CFA9" w14:textId="77777777" w:rsidR="009B5297" w:rsidRPr="002270F1" w:rsidRDefault="00000000" w:rsidP="00E025D5">
            <w:pPr>
              <w:jc w:val="both"/>
              <w:rPr>
                <w:sz w:val="24"/>
                <w:szCs w:val="24"/>
              </w:rPr>
            </w:pPr>
            <w:r w:rsidRPr="002270F1">
              <w:rPr>
                <w:rFonts w:eastAsia="PT Astra Serif"/>
                <w:sz w:val="24"/>
                <w:szCs w:val="24"/>
              </w:rPr>
              <w:t>60 – для прочих видов использования земельного участка</w:t>
            </w:r>
          </w:p>
        </w:tc>
      </w:tr>
      <w:tr w:rsidR="002270F1" w:rsidRPr="002270F1" w14:paraId="2F88534B" w14:textId="77777777" w:rsidTr="00953917">
        <w:trPr>
          <w:trHeight w:val="1359"/>
        </w:trPr>
        <w:tc>
          <w:tcPr>
            <w:tcW w:w="553" w:type="dxa"/>
            <w:vMerge w:val="restart"/>
          </w:tcPr>
          <w:p w14:paraId="472A3F90" w14:textId="77777777" w:rsidR="009B5297" w:rsidRPr="002270F1" w:rsidRDefault="00000000">
            <w:pPr>
              <w:jc w:val="center"/>
              <w:rPr>
                <w:sz w:val="24"/>
                <w:szCs w:val="24"/>
              </w:rPr>
            </w:pPr>
            <w:r w:rsidRPr="002270F1">
              <w:rPr>
                <w:rFonts w:eastAsia="PT Astra Serif"/>
                <w:sz w:val="24"/>
                <w:szCs w:val="24"/>
              </w:rPr>
              <w:t>5</w:t>
            </w:r>
          </w:p>
        </w:tc>
        <w:tc>
          <w:tcPr>
            <w:tcW w:w="3275" w:type="dxa"/>
            <w:vMerge w:val="restart"/>
          </w:tcPr>
          <w:p w14:paraId="4A58EC82" w14:textId="3207CB6B" w:rsidR="00050DC3" w:rsidRPr="002270F1" w:rsidRDefault="00000000">
            <w:pPr>
              <w:rPr>
                <w:rFonts w:eastAsia="PT Astra Serif"/>
                <w:sz w:val="24"/>
                <w:szCs w:val="24"/>
              </w:rPr>
            </w:pPr>
            <w:r w:rsidRPr="002270F1">
              <w:rPr>
                <w:rFonts w:eastAsia="PT Astra Serif"/>
                <w:sz w:val="24"/>
                <w:szCs w:val="24"/>
              </w:rPr>
              <w:t>Минимальные отступы от границ земельных участков</w:t>
            </w:r>
            <w:r w:rsidR="00050DC3" w:rsidRPr="002270F1">
              <w:rPr>
                <w:rFonts w:eastAsia="PT Astra Serif"/>
                <w:sz w:val="24"/>
                <w:szCs w:val="24"/>
              </w:rPr>
              <w:t>,</w:t>
            </w:r>
          </w:p>
          <w:p w14:paraId="3AD54889" w14:textId="55EAFF0A" w:rsidR="005623A7" w:rsidRPr="002270F1" w:rsidRDefault="00050DC3">
            <w:pPr>
              <w:rPr>
                <w:rFonts w:eastAsia="PT Astra Serif"/>
                <w:sz w:val="24"/>
                <w:szCs w:val="24"/>
              </w:rPr>
            </w:pPr>
            <w:r w:rsidRPr="002270F1">
              <w:rPr>
                <w:rFonts w:eastAsia="PT Astra Serif"/>
                <w:sz w:val="24"/>
                <w:szCs w:val="24"/>
              </w:rPr>
              <w:t xml:space="preserve">от красной линии, отступы по санитарно-бытовым условиям, установленные в целях определения мест допустимого размещения зданий, строений, сооружений, за пределами которых запрещено </w:t>
            </w:r>
            <w:r w:rsidRPr="002270F1">
              <w:rPr>
                <w:rFonts w:eastAsia="PT Astra Serif"/>
                <w:sz w:val="24"/>
                <w:szCs w:val="24"/>
              </w:rPr>
              <w:lastRenderedPageBreak/>
              <w:t>строительство зданий, строений, сооружений (м)</w:t>
            </w:r>
          </w:p>
        </w:tc>
        <w:tc>
          <w:tcPr>
            <w:tcW w:w="5811" w:type="dxa"/>
            <w:tcBorders>
              <w:bottom w:val="single" w:sz="4" w:space="0" w:color="000000"/>
            </w:tcBorders>
          </w:tcPr>
          <w:p w14:paraId="234C85B7" w14:textId="5B99364A" w:rsidR="009B5297" w:rsidRPr="002270F1" w:rsidRDefault="00000000" w:rsidP="008148E1">
            <w:pPr>
              <w:jc w:val="both"/>
              <w:rPr>
                <w:sz w:val="24"/>
                <w:szCs w:val="24"/>
              </w:rPr>
            </w:pPr>
            <w:r w:rsidRPr="002270F1">
              <w:rPr>
                <w:rFonts w:eastAsia="PT Astra Serif"/>
                <w:sz w:val="24"/>
                <w:szCs w:val="24"/>
              </w:rPr>
              <w:lastRenderedPageBreak/>
              <w:t>для индивидуального жилищного строительства, ведения личного подсобного хозяйства</w:t>
            </w:r>
            <w:r w:rsidR="0065524F" w:rsidRPr="002270F1">
              <w:rPr>
                <w:rFonts w:eastAsia="PT Astra Serif"/>
                <w:sz w:val="24"/>
                <w:szCs w:val="24"/>
              </w:rPr>
              <w:t>, малоэтажной многоквартирной жилой застройки</w:t>
            </w:r>
            <w:r w:rsidR="0056245A" w:rsidRPr="002270F1">
              <w:t xml:space="preserve"> </w:t>
            </w:r>
            <w:r w:rsidR="0056245A" w:rsidRPr="002270F1">
              <w:rPr>
                <w:rFonts w:eastAsia="PT Astra Serif"/>
                <w:sz w:val="24"/>
                <w:szCs w:val="24"/>
              </w:rPr>
              <w:t>за исключением вспомогательных объектов</w:t>
            </w:r>
            <w:r w:rsidRPr="002270F1">
              <w:rPr>
                <w:rFonts w:eastAsia="PT Astra Serif"/>
                <w:sz w:val="24"/>
                <w:szCs w:val="24"/>
              </w:rPr>
              <w:t>:</w:t>
            </w:r>
          </w:p>
          <w:p w14:paraId="49B27E12" w14:textId="77777777" w:rsidR="009B5297" w:rsidRPr="002270F1" w:rsidRDefault="00000000" w:rsidP="008148E1">
            <w:pPr>
              <w:jc w:val="both"/>
              <w:rPr>
                <w:sz w:val="24"/>
                <w:szCs w:val="24"/>
              </w:rPr>
            </w:pPr>
            <w:r w:rsidRPr="002270F1">
              <w:rPr>
                <w:rFonts w:eastAsia="PT Astra Serif"/>
                <w:sz w:val="24"/>
                <w:szCs w:val="24"/>
              </w:rPr>
              <w:t>3 – от границы земельного участка прилегающего к территории общего пользования (улица или проезд);</w:t>
            </w:r>
          </w:p>
          <w:p w14:paraId="5F9B420B" w14:textId="77777777" w:rsidR="009B5297" w:rsidRPr="002270F1" w:rsidRDefault="00000000" w:rsidP="008148E1">
            <w:pPr>
              <w:jc w:val="both"/>
              <w:rPr>
                <w:sz w:val="24"/>
                <w:szCs w:val="24"/>
              </w:rPr>
            </w:pPr>
            <w:r w:rsidRPr="002270F1">
              <w:rPr>
                <w:rFonts w:eastAsia="PT Astra Serif"/>
                <w:sz w:val="24"/>
                <w:szCs w:val="24"/>
              </w:rPr>
              <w:t>3 – от красной линии;</w:t>
            </w:r>
          </w:p>
          <w:p w14:paraId="6241811A" w14:textId="77777777" w:rsidR="009B5297" w:rsidRPr="002270F1" w:rsidRDefault="00000000" w:rsidP="008148E1">
            <w:pPr>
              <w:jc w:val="both"/>
              <w:rPr>
                <w:sz w:val="24"/>
                <w:szCs w:val="24"/>
              </w:rPr>
            </w:pPr>
            <w:r w:rsidRPr="002270F1">
              <w:rPr>
                <w:rFonts w:eastAsia="PT Astra Serif"/>
                <w:sz w:val="24"/>
                <w:szCs w:val="24"/>
              </w:rPr>
              <w:t>2 – от границы земельного участка не прилегающего к территории общего пользования.</w:t>
            </w:r>
          </w:p>
          <w:p w14:paraId="0602ABE0" w14:textId="33470D42" w:rsidR="009B5297" w:rsidRPr="002270F1" w:rsidRDefault="00000000" w:rsidP="008148E1">
            <w:pPr>
              <w:jc w:val="both"/>
              <w:rPr>
                <w:sz w:val="24"/>
                <w:szCs w:val="24"/>
              </w:rPr>
            </w:pPr>
            <w:r w:rsidRPr="002270F1">
              <w:rPr>
                <w:rFonts w:eastAsia="PT Astra Serif"/>
                <w:sz w:val="24"/>
                <w:szCs w:val="24"/>
              </w:rPr>
              <w:t xml:space="preserve">В случае реконструкции индивидуального жилого дома (в условиях сложившейся застройки) </w:t>
            </w:r>
            <w:r w:rsidRPr="002270F1">
              <w:rPr>
                <w:rFonts w:eastAsia="PT Astra Serif"/>
                <w:sz w:val="24"/>
                <w:szCs w:val="24"/>
              </w:rPr>
              <w:lastRenderedPageBreak/>
              <w:t>минимальный отступ от границы земельного участка со стороны, прилегающей к территории общего пользования (улица или проезд), не подлежит установлению при этом реконструируемая часть не должна выступать за фасадную часть существующего индивидуального жилого дома</w:t>
            </w:r>
          </w:p>
        </w:tc>
      </w:tr>
      <w:tr w:rsidR="002270F1" w:rsidRPr="002270F1" w14:paraId="32B2BFBD" w14:textId="77777777">
        <w:trPr>
          <w:trHeight w:val="4230"/>
        </w:trPr>
        <w:tc>
          <w:tcPr>
            <w:tcW w:w="553" w:type="dxa"/>
            <w:vMerge/>
            <w:vAlign w:val="center"/>
          </w:tcPr>
          <w:p w14:paraId="1BF03073" w14:textId="77777777" w:rsidR="009B5297" w:rsidRPr="002270F1" w:rsidRDefault="009B5297">
            <w:pPr>
              <w:jc w:val="center"/>
            </w:pPr>
          </w:p>
        </w:tc>
        <w:tc>
          <w:tcPr>
            <w:tcW w:w="3275" w:type="dxa"/>
            <w:vMerge/>
            <w:vAlign w:val="center"/>
          </w:tcPr>
          <w:p w14:paraId="687F7B33" w14:textId="77777777" w:rsidR="009B5297" w:rsidRPr="002270F1" w:rsidRDefault="009B5297"/>
        </w:tc>
        <w:tc>
          <w:tcPr>
            <w:tcW w:w="5811" w:type="dxa"/>
            <w:tcBorders>
              <w:bottom w:val="single" w:sz="4" w:space="0" w:color="000000"/>
            </w:tcBorders>
          </w:tcPr>
          <w:p w14:paraId="7DA6420B" w14:textId="77777777" w:rsidR="009B5297" w:rsidRPr="002270F1" w:rsidRDefault="00000000" w:rsidP="00A423C8">
            <w:pPr>
              <w:jc w:val="both"/>
              <w:rPr>
                <w:sz w:val="24"/>
                <w:szCs w:val="24"/>
              </w:rPr>
            </w:pPr>
            <w:r w:rsidRPr="002270F1">
              <w:rPr>
                <w:rFonts w:eastAsia="PT Astra Serif"/>
                <w:sz w:val="24"/>
                <w:szCs w:val="24"/>
              </w:rPr>
              <w:t>для блокированной жилой застройки:</w:t>
            </w:r>
          </w:p>
          <w:p w14:paraId="6E409D20" w14:textId="283F1E35" w:rsidR="009B5297" w:rsidRPr="002270F1" w:rsidRDefault="0065524F" w:rsidP="00A423C8">
            <w:pPr>
              <w:jc w:val="both"/>
              <w:rPr>
                <w:sz w:val="24"/>
                <w:szCs w:val="24"/>
              </w:rPr>
            </w:pPr>
            <w:r w:rsidRPr="002270F1">
              <w:rPr>
                <w:rFonts w:eastAsia="PT Astra Serif"/>
                <w:sz w:val="24"/>
                <w:szCs w:val="24"/>
              </w:rPr>
              <w:t>3 – от границы земельного участка, прилегающего к территории общего пользования (улица или проезд);</w:t>
            </w:r>
          </w:p>
          <w:p w14:paraId="3FD8BBA7" w14:textId="5AAFE888" w:rsidR="009B5297" w:rsidRPr="002270F1" w:rsidRDefault="005623A7" w:rsidP="00A423C8">
            <w:pPr>
              <w:jc w:val="both"/>
              <w:rPr>
                <w:sz w:val="24"/>
                <w:szCs w:val="24"/>
              </w:rPr>
            </w:pPr>
            <w:r w:rsidRPr="002270F1">
              <w:rPr>
                <w:rFonts w:eastAsia="PT Astra Serif"/>
                <w:sz w:val="24"/>
                <w:szCs w:val="24"/>
              </w:rPr>
              <w:t>3 – от красной линии;</w:t>
            </w:r>
          </w:p>
          <w:p w14:paraId="78A3C636" w14:textId="77777777" w:rsidR="009B5297" w:rsidRPr="002270F1" w:rsidRDefault="00000000" w:rsidP="00A423C8">
            <w:pPr>
              <w:jc w:val="both"/>
              <w:rPr>
                <w:sz w:val="24"/>
                <w:szCs w:val="24"/>
              </w:rPr>
            </w:pPr>
            <w:r w:rsidRPr="002270F1">
              <w:rPr>
                <w:rFonts w:eastAsia="PT Astra Serif"/>
                <w:sz w:val="24"/>
                <w:szCs w:val="24"/>
              </w:rPr>
              <w:t>2 – от границы земельного участка, не прилегающего к территории общего пользования (улица или проезд), за исключением границы земельного участка, на котором расположен соседний блок, являющийся частью блокированного жилого дома;</w:t>
            </w:r>
          </w:p>
          <w:p w14:paraId="3DF80FEF" w14:textId="77777777" w:rsidR="009B5297" w:rsidRPr="002270F1" w:rsidRDefault="00000000" w:rsidP="00A423C8">
            <w:pPr>
              <w:jc w:val="both"/>
              <w:rPr>
                <w:sz w:val="24"/>
                <w:szCs w:val="24"/>
              </w:rPr>
            </w:pPr>
            <w:r w:rsidRPr="002270F1">
              <w:rPr>
                <w:rFonts w:eastAsia="PT Astra Serif"/>
                <w:sz w:val="24"/>
                <w:szCs w:val="24"/>
              </w:rPr>
              <w:t>не подлежит установлению – от границы земельного участка, на котором расположен соседний блок, являющийся частью блокированного жилого дома.</w:t>
            </w:r>
          </w:p>
          <w:p w14:paraId="708829A6" w14:textId="77777777" w:rsidR="009B5297" w:rsidRPr="002270F1" w:rsidRDefault="00000000" w:rsidP="00A423C8">
            <w:pPr>
              <w:jc w:val="both"/>
              <w:rPr>
                <w:sz w:val="24"/>
                <w:szCs w:val="24"/>
              </w:rPr>
            </w:pPr>
            <w:r w:rsidRPr="002270F1">
              <w:rPr>
                <w:rFonts w:eastAsia="PT Astra Serif"/>
                <w:sz w:val="24"/>
                <w:szCs w:val="24"/>
              </w:rPr>
              <w:t>В случае реконструкции блокированного жилого дома (в условиях сложившейся застройки) минимальный отступ от границы земельного участка со стороны, прилегающей к территории общего пользования (улица или проезд), не подлежит установлению, при этом реконструируемая часть не должна выступать за фасадную часть существующего блокированного жилого дома</w:t>
            </w:r>
          </w:p>
        </w:tc>
      </w:tr>
      <w:tr w:rsidR="002270F1" w:rsidRPr="002270F1" w14:paraId="0E3A9314" w14:textId="77777777">
        <w:trPr>
          <w:trHeight w:val="1095"/>
        </w:trPr>
        <w:tc>
          <w:tcPr>
            <w:tcW w:w="553" w:type="dxa"/>
            <w:vMerge/>
            <w:vAlign w:val="center"/>
          </w:tcPr>
          <w:p w14:paraId="0E728802" w14:textId="77777777" w:rsidR="009B5297" w:rsidRPr="002270F1" w:rsidRDefault="009B5297">
            <w:pPr>
              <w:jc w:val="center"/>
            </w:pPr>
          </w:p>
        </w:tc>
        <w:tc>
          <w:tcPr>
            <w:tcW w:w="3275" w:type="dxa"/>
            <w:vMerge/>
            <w:vAlign w:val="center"/>
          </w:tcPr>
          <w:p w14:paraId="5AD8801A" w14:textId="77777777" w:rsidR="009B5297" w:rsidRPr="002270F1" w:rsidRDefault="009B5297"/>
        </w:tc>
        <w:tc>
          <w:tcPr>
            <w:tcW w:w="5811" w:type="dxa"/>
            <w:tcBorders>
              <w:bottom w:val="single" w:sz="4" w:space="0" w:color="000000"/>
            </w:tcBorders>
          </w:tcPr>
          <w:p w14:paraId="3EB75B4F" w14:textId="0BA782B3" w:rsidR="009B5297" w:rsidRPr="002270F1" w:rsidRDefault="00044620" w:rsidP="00E025D5">
            <w:pPr>
              <w:jc w:val="both"/>
              <w:rPr>
                <w:sz w:val="24"/>
                <w:szCs w:val="24"/>
              </w:rPr>
            </w:pPr>
            <w:r w:rsidRPr="002270F1">
              <w:rPr>
                <w:rFonts w:eastAsia="PT Astra Serif"/>
                <w:sz w:val="24"/>
                <w:szCs w:val="24"/>
              </w:rPr>
              <w:t>по санитарно-бытовым условиям для индивидуального жилищного строительства, ведения личного подсобного хозяйства, блокированной жилой застройки, малоэтажной многоквартирной жилой застройки:</w:t>
            </w:r>
          </w:p>
          <w:p w14:paraId="1B36B4D3" w14:textId="77777777" w:rsidR="009B5297" w:rsidRPr="002270F1" w:rsidRDefault="00000000" w:rsidP="00E025D5">
            <w:pPr>
              <w:jc w:val="both"/>
              <w:rPr>
                <w:sz w:val="24"/>
                <w:szCs w:val="24"/>
              </w:rPr>
            </w:pPr>
            <w:r w:rsidRPr="002270F1">
              <w:rPr>
                <w:rFonts w:eastAsia="PT Astra Serif"/>
                <w:sz w:val="24"/>
                <w:szCs w:val="24"/>
              </w:rPr>
              <w:t>4 – до построек для содержания скота и птицы</w:t>
            </w:r>
          </w:p>
          <w:p w14:paraId="1CC3D54D" w14:textId="77777777" w:rsidR="009B5297" w:rsidRPr="002270F1" w:rsidRDefault="00000000" w:rsidP="00E025D5">
            <w:pPr>
              <w:jc w:val="both"/>
              <w:rPr>
                <w:sz w:val="24"/>
                <w:szCs w:val="24"/>
              </w:rPr>
            </w:pPr>
            <w:r w:rsidRPr="002270F1">
              <w:rPr>
                <w:rFonts w:eastAsia="PT Astra Serif"/>
                <w:sz w:val="24"/>
                <w:szCs w:val="24"/>
              </w:rPr>
              <w:t>(3 – со стороны территории общего пользования (улица или проезд);</w:t>
            </w:r>
          </w:p>
          <w:p w14:paraId="1FDAABDD" w14:textId="77777777" w:rsidR="009B5297" w:rsidRPr="002270F1" w:rsidRDefault="00000000" w:rsidP="00E025D5">
            <w:pPr>
              <w:jc w:val="both"/>
              <w:rPr>
                <w:sz w:val="24"/>
                <w:szCs w:val="24"/>
              </w:rPr>
            </w:pPr>
            <w:r w:rsidRPr="002270F1">
              <w:rPr>
                <w:rFonts w:eastAsia="PT Astra Serif"/>
                <w:sz w:val="24"/>
                <w:szCs w:val="24"/>
              </w:rPr>
              <w:t>4 – до стволов высокорослых (высотой свыше 4 м) деревьев, 2 – до среднерослых (высотой не более 4 м) деревьев, 1 – до кустарников;</w:t>
            </w:r>
          </w:p>
          <w:p w14:paraId="22FFFC4D" w14:textId="77777777" w:rsidR="009B5297" w:rsidRPr="002270F1" w:rsidRDefault="00000000" w:rsidP="00E025D5">
            <w:pPr>
              <w:jc w:val="both"/>
              <w:rPr>
                <w:sz w:val="24"/>
                <w:szCs w:val="24"/>
              </w:rPr>
            </w:pPr>
            <w:r w:rsidRPr="002270F1">
              <w:rPr>
                <w:rFonts w:eastAsia="PT Astra Serif"/>
                <w:sz w:val="24"/>
                <w:szCs w:val="24"/>
              </w:rPr>
              <w:t>6 – от окон жилых помещений (комнат, кухонь и веранд) до стен дома и хозяйственных построек (сарая, гаража для собственных нужд, бани), расположенных на соседних земельных участках;</w:t>
            </w:r>
          </w:p>
          <w:p w14:paraId="517EE698" w14:textId="7F0622E8" w:rsidR="009B5297" w:rsidRPr="002270F1" w:rsidRDefault="00000000" w:rsidP="00E025D5">
            <w:pPr>
              <w:jc w:val="both"/>
              <w:rPr>
                <w:sz w:val="24"/>
                <w:szCs w:val="24"/>
              </w:rPr>
            </w:pPr>
            <w:r w:rsidRPr="002270F1">
              <w:rPr>
                <w:rFonts w:eastAsia="PT Astra Serif"/>
                <w:sz w:val="24"/>
                <w:szCs w:val="24"/>
              </w:rPr>
              <w:t>12 – от туалета, выгребной ямы до стен соседнего жилого дома, блокированного дома</w:t>
            </w:r>
            <w:r w:rsidR="00044620" w:rsidRPr="002270F1">
              <w:rPr>
                <w:rFonts w:eastAsia="PT Astra Serif"/>
                <w:sz w:val="24"/>
                <w:szCs w:val="24"/>
              </w:rPr>
              <w:t>, малоэтажного многоквартирного жилого дома</w:t>
            </w:r>
            <w:r w:rsidRPr="002270F1">
              <w:rPr>
                <w:rFonts w:eastAsia="PT Astra Serif"/>
                <w:sz w:val="24"/>
                <w:szCs w:val="24"/>
              </w:rPr>
              <w:t xml:space="preserve"> при отсутствии централизованной канализации;</w:t>
            </w:r>
          </w:p>
          <w:p w14:paraId="6E2B4D1F" w14:textId="538FD646" w:rsidR="00044620" w:rsidRPr="002270F1" w:rsidRDefault="00000000" w:rsidP="00E025D5">
            <w:pPr>
              <w:jc w:val="both"/>
              <w:rPr>
                <w:sz w:val="24"/>
                <w:szCs w:val="24"/>
              </w:rPr>
            </w:pPr>
            <w:r w:rsidRPr="002270F1">
              <w:rPr>
                <w:rFonts w:eastAsia="PT Astra Serif"/>
                <w:sz w:val="24"/>
                <w:szCs w:val="24"/>
              </w:rPr>
              <w:t>25 – до источника водоснабжения (колодца)</w:t>
            </w:r>
          </w:p>
        </w:tc>
      </w:tr>
      <w:tr w:rsidR="002270F1" w:rsidRPr="002270F1" w14:paraId="12CCFDB4" w14:textId="77777777">
        <w:trPr>
          <w:trHeight w:val="525"/>
        </w:trPr>
        <w:tc>
          <w:tcPr>
            <w:tcW w:w="553" w:type="dxa"/>
            <w:vMerge/>
            <w:vAlign w:val="center"/>
          </w:tcPr>
          <w:p w14:paraId="782920A2" w14:textId="77777777" w:rsidR="009B5297" w:rsidRPr="002270F1" w:rsidRDefault="009B5297">
            <w:pPr>
              <w:jc w:val="center"/>
            </w:pPr>
          </w:p>
        </w:tc>
        <w:tc>
          <w:tcPr>
            <w:tcW w:w="3275" w:type="dxa"/>
            <w:vMerge/>
            <w:vAlign w:val="center"/>
          </w:tcPr>
          <w:p w14:paraId="5CD5D3CC" w14:textId="77777777" w:rsidR="009B5297" w:rsidRPr="002270F1" w:rsidRDefault="009B5297"/>
        </w:tc>
        <w:tc>
          <w:tcPr>
            <w:tcW w:w="5811" w:type="dxa"/>
            <w:tcBorders>
              <w:bottom w:val="single" w:sz="4" w:space="0" w:color="000000"/>
            </w:tcBorders>
          </w:tcPr>
          <w:p w14:paraId="122B1726" w14:textId="1933715A" w:rsidR="009B5297" w:rsidRPr="002270F1" w:rsidRDefault="00000000" w:rsidP="0056245A">
            <w:pPr>
              <w:jc w:val="both"/>
              <w:rPr>
                <w:rFonts w:eastAsia="PT Astra Serif"/>
                <w:sz w:val="24"/>
                <w:szCs w:val="24"/>
              </w:rPr>
            </w:pPr>
            <w:r w:rsidRPr="002270F1">
              <w:rPr>
                <w:rFonts w:eastAsia="PT Astra Serif"/>
                <w:sz w:val="24"/>
                <w:szCs w:val="24"/>
              </w:rPr>
              <w:t xml:space="preserve">до гаража для собственных нужд на участках для индивидуального жилищного строительства, ведения </w:t>
            </w:r>
            <w:r w:rsidRPr="002270F1">
              <w:rPr>
                <w:rFonts w:eastAsia="PT Astra Serif"/>
                <w:sz w:val="24"/>
                <w:szCs w:val="24"/>
              </w:rPr>
              <w:lastRenderedPageBreak/>
              <w:t>личного подсобного хозяйства, блокированной жилой застройки</w:t>
            </w:r>
            <w:r w:rsidR="00044620" w:rsidRPr="002270F1">
              <w:rPr>
                <w:rFonts w:eastAsia="PT Astra Serif"/>
                <w:sz w:val="24"/>
                <w:szCs w:val="24"/>
              </w:rPr>
              <w:t>, малоэтажной многоквартирной жилой застройки:</w:t>
            </w:r>
          </w:p>
          <w:p w14:paraId="1A23BEB6" w14:textId="61713DD7" w:rsidR="009B5297" w:rsidRPr="002270F1" w:rsidRDefault="00000000" w:rsidP="0056245A">
            <w:pPr>
              <w:jc w:val="both"/>
              <w:rPr>
                <w:sz w:val="24"/>
                <w:szCs w:val="24"/>
              </w:rPr>
            </w:pPr>
            <w:r w:rsidRPr="002270F1">
              <w:rPr>
                <w:rFonts w:eastAsia="PT Astra Serif"/>
                <w:sz w:val="24"/>
                <w:szCs w:val="24"/>
              </w:rPr>
              <w:t>не подлежит установлению от границы земельного участка, прилегающего к территории общего</w:t>
            </w:r>
            <w:r w:rsidR="0056245A" w:rsidRPr="002270F1">
              <w:rPr>
                <w:rFonts w:eastAsia="PT Astra Serif"/>
                <w:sz w:val="24"/>
                <w:szCs w:val="24"/>
              </w:rPr>
              <w:t xml:space="preserve"> </w:t>
            </w:r>
            <w:r w:rsidRPr="002270F1">
              <w:rPr>
                <w:rFonts w:eastAsia="PT Astra Serif"/>
                <w:sz w:val="24"/>
                <w:szCs w:val="24"/>
              </w:rPr>
              <w:t>пользования (улица или проезд) при этом скат крыши, должен быть ориентирован на земельный участок, на котором расположен гараж для собственных нужд;</w:t>
            </w:r>
          </w:p>
          <w:p w14:paraId="6D226FC6" w14:textId="77777777" w:rsidR="009B5297" w:rsidRPr="002270F1" w:rsidRDefault="00000000" w:rsidP="0056245A">
            <w:pPr>
              <w:jc w:val="both"/>
              <w:rPr>
                <w:rFonts w:eastAsia="PT Astra Serif"/>
                <w:sz w:val="24"/>
                <w:szCs w:val="24"/>
              </w:rPr>
            </w:pPr>
            <w:r w:rsidRPr="002270F1">
              <w:rPr>
                <w:rFonts w:eastAsia="PT Astra Serif"/>
                <w:sz w:val="24"/>
                <w:szCs w:val="24"/>
              </w:rPr>
              <w:t>3 – от границы земельного участка, не прилегающего к территории общего пользования (улица или проезд) при этом скат крыши должен быть ориентирован на земельный участок, на котором расположен гараж для собственных нужд</w:t>
            </w:r>
            <w:r w:rsidR="00044620" w:rsidRPr="002270F1">
              <w:rPr>
                <w:rFonts w:eastAsia="PT Astra Serif"/>
                <w:sz w:val="24"/>
                <w:szCs w:val="24"/>
              </w:rPr>
              <w:t>;</w:t>
            </w:r>
          </w:p>
          <w:p w14:paraId="70E6635D" w14:textId="77777777" w:rsidR="00044620" w:rsidRPr="002270F1" w:rsidRDefault="00044620" w:rsidP="00E025D5">
            <w:pPr>
              <w:jc w:val="both"/>
              <w:rPr>
                <w:sz w:val="24"/>
                <w:szCs w:val="24"/>
              </w:rPr>
            </w:pPr>
            <w:r w:rsidRPr="002270F1">
              <w:rPr>
                <w:sz w:val="24"/>
                <w:szCs w:val="24"/>
              </w:rPr>
              <w:t>до иных вспомогательных объектов на участках для индивидуального жилищного строительства, ведения личного подсобного хозяйства, блокированной жилой застройки, малоэтажной многоквартирной жилой застройки:</w:t>
            </w:r>
          </w:p>
          <w:p w14:paraId="753835B4" w14:textId="77777777" w:rsidR="0056245A" w:rsidRPr="002270F1" w:rsidRDefault="0056245A" w:rsidP="00E025D5">
            <w:pPr>
              <w:jc w:val="both"/>
              <w:rPr>
                <w:sz w:val="24"/>
                <w:szCs w:val="24"/>
              </w:rPr>
            </w:pPr>
            <w:r w:rsidRPr="002270F1">
              <w:rPr>
                <w:sz w:val="24"/>
                <w:szCs w:val="24"/>
              </w:rPr>
              <w:t>3 – от границы земельного участка со стороны территории общего пользования (улица или проезд) при этом скат крыши должен быть ориентирован на земельный участок, на котором расположен вспомогательный объект;</w:t>
            </w:r>
          </w:p>
          <w:p w14:paraId="6857FE8B" w14:textId="08711FD9" w:rsidR="00044620" w:rsidRPr="002270F1" w:rsidRDefault="0056245A" w:rsidP="00E025D5">
            <w:pPr>
              <w:jc w:val="both"/>
              <w:rPr>
                <w:sz w:val="24"/>
                <w:szCs w:val="24"/>
              </w:rPr>
            </w:pPr>
            <w:r w:rsidRPr="002270F1">
              <w:rPr>
                <w:sz w:val="24"/>
                <w:szCs w:val="24"/>
              </w:rPr>
              <w:t>2 – от границы земельного участка при этом скат крыши должен быть ориентирован на земельный участок, на котором расположен вспомогательный объект</w:t>
            </w:r>
          </w:p>
        </w:tc>
      </w:tr>
      <w:tr w:rsidR="002270F1" w:rsidRPr="002270F1" w14:paraId="1A2C9807" w14:textId="77777777">
        <w:trPr>
          <w:trHeight w:val="55"/>
        </w:trPr>
        <w:tc>
          <w:tcPr>
            <w:tcW w:w="553" w:type="dxa"/>
            <w:vMerge/>
            <w:vAlign w:val="center"/>
          </w:tcPr>
          <w:p w14:paraId="5D2DA8BF" w14:textId="77777777" w:rsidR="009B5297" w:rsidRPr="002270F1" w:rsidRDefault="009B5297">
            <w:pPr>
              <w:jc w:val="center"/>
            </w:pPr>
          </w:p>
        </w:tc>
        <w:tc>
          <w:tcPr>
            <w:tcW w:w="3275" w:type="dxa"/>
            <w:vMerge/>
            <w:vAlign w:val="center"/>
          </w:tcPr>
          <w:p w14:paraId="3BAF96BB" w14:textId="77777777" w:rsidR="009B5297" w:rsidRPr="002270F1" w:rsidRDefault="009B5297"/>
        </w:tc>
        <w:tc>
          <w:tcPr>
            <w:tcW w:w="5811" w:type="dxa"/>
          </w:tcPr>
          <w:p w14:paraId="5A365AA0" w14:textId="33153792" w:rsidR="009B5297" w:rsidRPr="002270F1" w:rsidRDefault="00000000" w:rsidP="00E025D5">
            <w:pPr>
              <w:jc w:val="both"/>
              <w:rPr>
                <w:rFonts w:eastAsia="PT Astra Serif"/>
                <w:sz w:val="24"/>
                <w:szCs w:val="24"/>
              </w:rPr>
            </w:pPr>
            <w:r w:rsidRPr="002270F1">
              <w:rPr>
                <w:rFonts w:eastAsia="PT Astra Serif"/>
                <w:sz w:val="24"/>
                <w:szCs w:val="24"/>
              </w:rPr>
              <w:t>для объектов</w:t>
            </w:r>
            <w:r w:rsidR="00A423C8" w:rsidRPr="002270F1">
              <w:rPr>
                <w:rFonts w:eastAsia="PT Astra Serif"/>
                <w:sz w:val="24"/>
                <w:szCs w:val="24"/>
              </w:rPr>
              <w:t xml:space="preserve"> предоставления коммунальных услуг</w:t>
            </w:r>
            <w:r w:rsidRPr="002270F1">
              <w:rPr>
                <w:rFonts w:eastAsia="PT Astra Serif"/>
                <w:sz w:val="24"/>
                <w:szCs w:val="24"/>
              </w:rPr>
              <w:t>, объектов связи:</w:t>
            </w:r>
          </w:p>
          <w:p w14:paraId="723F8C08" w14:textId="77777777" w:rsidR="009B5297" w:rsidRPr="002270F1" w:rsidRDefault="00000000" w:rsidP="00E025D5">
            <w:pPr>
              <w:jc w:val="both"/>
              <w:rPr>
                <w:sz w:val="24"/>
                <w:szCs w:val="24"/>
              </w:rPr>
            </w:pPr>
            <w:r w:rsidRPr="002270F1">
              <w:rPr>
                <w:rFonts w:eastAsia="PT Astra Serif"/>
                <w:sz w:val="24"/>
                <w:szCs w:val="24"/>
              </w:rPr>
              <w:t>1 – от границ земельного участка;</w:t>
            </w:r>
          </w:p>
          <w:p w14:paraId="0AEBFBEE" w14:textId="77777777" w:rsidR="009B5297" w:rsidRPr="002270F1" w:rsidRDefault="00000000" w:rsidP="00E025D5">
            <w:pPr>
              <w:jc w:val="both"/>
              <w:rPr>
                <w:sz w:val="24"/>
                <w:szCs w:val="24"/>
              </w:rPr>
            </w:pPr>
            <w:r w:rsidRPr="002270F1">
              <w:rPr>
                <w:rFonts w:eastAsia="PT Astra Serif"/>
                <w:sz w:val="24"/>
                <w:szCs w:val="24"/>
              </w:rPr>
              <w:t>3 – от красной линии улицы или проезда</w:t>
            </w:r>
          </w:p>
        </w:tc>
      </w:tr>
      <w:tr w:rsidR="002270F1" w:rsidRPr="002270F1" w14:paraId="7A6C2F9A" w14:textId="77777777" w:rsidTr="00E025D5">
        <w:trPr>
          <w:trHeight w:val="225"/>
        </w:trPr>
        <w:tc>
          <w:tcPr>
            <w:tcW w:w="553" w:type="dxa"/>
            <w:vMerge/>
            <w:vAlign w:val="center"/>
          </w:tcPr>
          <w:p w14:paraId="3BD111B8" w14:textId="77777777" w:rsidR="009B5297" w:rsidRPr="002270F1" w:rsidRDefault="009B5297">
            <w:pPr>
              <w:jc w:val="center"/>
            </w:pPr>
          </w:p>
        </w:tc>
        <w:tc>
          <w:tcPr>
            <w:tcW w:w="3275" w:type="dxa"/>
            <w:vMerge/>
            <w:vAlign w:val="center"/>
          </w:tcPr>
          <w:p w14:paraId="5EA19D21" w14:textId="77777777" w:rsidR="009B5297" w:rsidRPr="002270F1" w:rsidRDefault="009B5297"/>
        </w:tc>
        <w:tc>
          <w:tcPr>
            <w:tcW w:w="5811" w:type="dxa"/>
          </w:tcPr>
          <w:p w14:paraId="7915DA4B" w14:textId="77777777" w:rsidR="009B5297" w:rsidRPr="002270F1" w:rsidRDefault="00000000" w:rsidP="00E025D5">
            <w:pPr>
              <w:jc w:val="both"/>
              <w:rPr>
                <w:sz w:val="24"/>
                <w:szCs w:val="24"/>
              </w:rPr>
            </w:pPr>
            <w:r w:rsidRPr="002270F1">
              <w:rPr>
                <w:rFonts w:eastAsia="PT Astra Serif"/>
                <w:sz w:val="24"/>
                <w:szCs w:val="24"/>
              </w:rPr>
              <w:t>для прочих зданий, строений, сооружений:</w:t>
            </w:r>
          </w:p>
          <w:p w14:paraId="5664713F" w14:textId="77777777" w:rsidR="009B5297" w:rsidRPr="002270F1" w:rsidRDefault="00000000" w:rsidP="00E025D5">
            <w:pPr>
              <w:jc w:val="both"/>
              <w:rPr>
                <w:sz w:val="24"/>
                <w:szCs w:val="24"/>
              </w:rPr>
            </w:pPr>
            <w:r w:rsidRPr="002270F1">
              <w:rPr>
                <w:rFonts w:eastAsia="PT Astra Serif"/>
                <w:sz w:val="24"/>
                <w:szCs w:val="24"/>
              </w:rPr>
              <w:t xml:space="preserve">3 – от границы земельного участка, прилегающего к территории общего пользования (улица или проезд); </w:t>
            </w:r>
          </w:p>
          <w:p w14:paraId="66595D6B" w14:textId="77777777" w:rsidR="009B5297" w:rsidRPr="002270F1" w:rsidRDefault="00000000" w:rsidP="00E025D5">
            <w:pPr>
              <w:jc w:val="both"/>
              <w:rPr>
                <w:sz w:val="24"/>
                <w:szCs w:val="24"/>
              </w:rPr>
            </w:pPr>
            <w:r w:rsidRPr="002270F1">
              <w:rPr>
                <w:rFonts w:eastAsia="PT Astra Serif"/>
                <w:sz w:val="24"/>
                <w:szCs w:val="24"/>
              </w:rPr>
              <w:t>3 – от границы земельного участка, не прилегающего к территории общего пользования (улица или проезд);</w:t>
            </w:r>
          </w:p>
          <w:p w14:paraId="0D61C26B" w14:textId="77777777" w:rsidR="009B5297" w:rsidRPr="002270F1" w:rsidRDefault="00000000" w:rsidP="00E025D5">
            <w:pPr>
              <w:jc w:val="both"/>
              <w:rPr>
                <w:sz w:val="24"/>
                <w:szCs w:val="24"/>
              </w:rPr>
            </w:pPr>
            <w:r w:rsidRPr="002270F1">
              <w:rPr>
                <w:rFonts w:eastAsia="PT Astra Serif"/>
                <w:sz w:val="24"/>
                <w:szCs w:val="24"/>
              </w:rPr>
              <w:t>3 – от красной линии улицы или проезда</w:t>
            </w:r>
          </w:p>
        </w:tc>
      </w:tr>
      <w:tr w:rsidR="002270F1" w:rsidRPr="002270F1" w14:paraId="179EC527" w14:textId="77777777">
        <w:trPr>
          <w:trHeight w:val="55"/>
        </w:trPr>
        <w:tc>
          <w:tcPr>
            <w:tcW w:w="553" w:type="dxa"/>
            <w:vMerge w:val="restart"/>
          </w:tcPr>
          <w:p w14:paraId="236B11A5" w14:textId="77777777" w:rsidR="00155DF4" w:rsidRPr="002270F1" w:rsidRDefault="00155DF4">
            <w:pPr>
              <w:widowControl w:val="0"/>
              <w:jc w:val="center"/>
              <w:rPr>
                <w:sz w:val="24"/>
                <w:szCs w:val="24"/>
              </w:rPr>
            </w:pPr>
            <w:r w:rsidRPr="002270F1">
              <w:rPr>
                <w:rFonts w:eastAsia="PT Astra Serif"/>
                <w:sz w:val="24"/>
                <w:szCs w:val="24"/>
              </w:rPr>
              <w:t>6</w:t>
            </w:r>
          </w:p>
        </w:tc>
        <w:tc>
          <w:tcPr>
            <w:tcW w:w="3275" w:type="dxa"/>
            <w:vMerge w:val="restart"/>
          </w:tcPr>
          <w:p w14:paraId="5D90B397" w14:textId="77777777" w:rsidR="00155DF4" w:rsidRPr="002270F1" w:rsidRDefault="00155DF4">
            <w:pPr>
              <w:widowControl w:val="0"/>
              <w:rPr>
                <w:sz w:val="24"/>
                <w:szCs w:val="24"/>
              </w:rPr>
            </w:pPr>
            <w:r w:rsidRPr="002270F1">
              <w:rPr>
                <w:rFonts w:eastAsia="PT Astra Serif"/>
                <w:sz w:val="24"/>
                <w:szCs w:val="24"/>
              </w:rPr>
              <w:t>Предельное количество этажей зданий, строений</w:t>
            </w:r>
          </w:p>
        </w:tc>
        <w:tc>
          <w:tcPr>
            <w:tcW w:w="5811" w:type="dxa"/>
          </w:tcPr>
          <w:p w14:paraId="1346A118" w14:textId="717738C2" w:rsidR="00155DF4" w:rsidRPr="002270F1" w:rsidRDefault="00395276" w:rsidP="00E025D5">
            <w:pPr>
              <w:widowControl w:val="0"/>
              <w:jc w:val="both"/>
              <w:rPr>
                <w:sz w:val="24"/>
                <w:szCs w:val="24"/>
              </w:rPr>
            </w:pPr>
            <w:r w:rsidRPr="002270F1">
              <w:rPr>
                <w:rFonts w:eastAsia="PT Astra Serif"/>
                <w:sz w:val="24"/>
                <w:szCs w:val="24"/>
              </w:rPr>
              <w:t>2</w:t>
            </w:r>
            <w:r w:rsidR="00155DF4" w:rsidRPr="002270F1">
              <w:rPr>
                <w:rFonts w:eastAsia="PT Astra Serif"/>
                <w:sz w:val="24"/>
                <w:szCs w:val="24"/>
              </w:rPr>
              <w:t xml:space="preserve"> – для индивидуального жилого дома, включая мансарду </w:t>
            </w:r>
          </w:p>
        </w:tc>
      </w:tr>
      <w:tr w:rsidR="002270F1" w:rsidRPr="002270F1" w14:paraId="553C40BE" w14:textId="77777777">
        <w:trPr>
          <w:trHeight w:val="55"/>
        </w:trPr>
        <w:tc>
          <w:tcPr>
            <w:tcW w:w="553" w:type="dxa"/>
            <w:vMerge/>
            <w:vAlign w:val="center"/>
          </w:tcPr>
          <w:p w14:paraId="40FE1BD2" w14:textId="77777777" w:rsidR="00155DF4" w:rsidRPr="002270F1" w:rsidRDefault="00155DF4">
            <w:pPr>
              <w:widowControl w:val="0"/>
              <w:jc w:val="center"/>
            </w:pPr>
          </w:p>
        </w:tc>
        <w:tc>
          <w:tcPr>
            <w:tcW w:w="3275" w:type="dxa"/>
            <w:vMerge/>
            <w:vAlign w:val="center"/>
          </w:tcPr>
          <w:p w14:paraId="6F7E1909" w14:textId="77777777" w:rsidR="00155DF4" w:rsidRPr="002270F1" w:rsidRDefault="00155DF4">
            <w:pPr>
              <w:widowControl w:val="0"/>
            </w:pPr>
          </w:p>
        </w:tc>
        <w:tc>
          <w:tcPr>
            <w:tcW w:w="5811" w:type="dxa"/>
          </w:tcPr>
          <w:p w14:paraId="53934EA0" w14:textId="77777777" w:rsidR="00155DF4" w:rsidRPr="002270F1" w:rsidRDefault="00155DF4" w:rsidP="00E025D5">
            <w:pPr>
              <w:widowControl w:val="0"/>
              <w:jc w:val="both"/>
              <w:rPr>
                <w:sz w:val="24"/>
                <w:szCs w:val="24"/>
              </w:rPr>
            </w:pPr>
            <w:r w:rsidRPr="002270F1">
              <w:rPr>
                <w:rFonts w:eastAsia="PT Astra Serif"/>
                <w:sz w:val="24"/>
                <w:szCs w:val="24"/>
              </w:rPr>
              <w:t>2 – для блокированного жилого дома</w:t>
            </w:r>
          </w:p>
        </w:tc>
      </w:tr>
      <w:tr w:rsidR="002270F1" w:rsidRPr="002270F1" w14:paraId="2CB4B287" w14:textId="77777777">
        <w:trPr>
          <w:trHeight w:val="55"/>
        </w:trPr>
        <w:tc>
          <w:tcPr>
            <w:tcW w:w="553" w:type="dxa"/>
            <w:vMerge/>
            <w:vAlign w:val="center"/>
          </w:tcPr>
          <w:p w14:paraId="038C9317" w14:textId="77777777" w:rsidR="00155DF4" w:rsidRPr="002270F1" w:rsidRDefault="00155DF4">
            <w:pPr>
              <w:widowControl w:val="0"/>
              <w:jc w:val="center"/>
            </w:pPr>
          </w:p>
        </w:tc>
        <w:tc>
          <w:tcPr>
            <w:tcW w:w="3275" w:type="dxa"/>
            <w:vMerge/>
            <w:vAlign w:val="center"/>
          </w:tcPr>
          <w:p w14:paraId="42F39992" w14:textId="77777777" w:rsidR="00155DF4" w:rsidRPr="002270F1" w:rsidRDefault="00155DF4">
            <w:pPr>
              <w:widowControl w:val="0"/>
            </w:pPr>
          </w:p>
        </w:tc>
        <w:tc>
          <w:tcPr>
            <w:tcW w:w="5811" w:type="dxa"/>
          </w:tcPr>
          <w:p w14:paraId="28E780DA" w14:textId="77777777" w:rsidR="00155DF4" w:rsidRPr="002270F1" w:rsidRDefault="00155DF4" w:rsidP="00E025D5">
            <w:pPr>
              <w:widowControl w:val="0"/>
              <w:jc w:val="both"/>
              <w:rPr>
                <w:rFonts w:eastAsia="PT Astra Serif"/>
                <w:sz w:val="24"/>
                <w:szCs w:val="24"/>
              </w:rPr>
            </w:pPr>
            <w:r w:rsidRPr="002270F1">
              <w:rPr>
                <w:rFonts w:eastAsia="PT Astra Serif"/>
                <w:sz w:val="24"/>
                <w:szCs w:val="24"/>
              </w:rPr>
              <w:t>1 – для малоэтажного многоквартирного жилого дома</w:t>
            </w:r>
            <w:r w:rsidR="00A423C8" w:rsidRPr="002270F1">
              <w:rPr>
                <w:rFonts w:eastAsia="PT Astra Serif"/>
                <w:sz w:val="24"/>
                <w:szCs w:val="24"/>
              </w:rPr>
              <w:t>,</w:t>
            </w:r>
          </w:p>
          <w:p w14:paraId="16574311" w14:textId="4B5F106D" w:rsidR="00A423C8" w:rsidRPr="002270F1" w:rsidRDefault="00A423C8" w:rsidP="00E025D5">
            <w:pPr>
              <w:widowControl w:val="0"/>
              <w:jc w:val="both"/>
              <w:rPr>
                <w:rFonts w:eastAsia="PT Astra Serif"/>
                <w:sz w:val="24"/>
                <w:szCs w:val="24"/>
              </w:rPr>
            </w:pPr>
            <w:r w:rsidRPr="002270F1">
              <w:rPr>
                <w:rFonts w:eastAsia="PT Astra Serif"/>
                <w:sz w:val="24"/>
                <w:szCs w:val="24"/>
              </w:rPr>
              <w:t>объектов предоставления коммунальных услуг, объектов связи</w:t>
            </w:r>
          </w:p>
        </w:tc>
      </w:tr>
      <w:tr w:rsidR="002270F1" w:rsidRPr="002270F1" w14:paraId="3A79734E" w14:textId="77777777">
        <w:trPr>
          <w:trHeight w:val="55"/>
        </w:trPr>
        <w:tc>
          <w:tcPr>
            <w:tcW w:w="553" w:type="dxa"/>
            <w:vMerge/>
            <w:vAlign w:val="center"/>
          </w:tcPr>
          <w:p w14:paraId="2B31A63B" w14:textId="77777777" w:rsidR="00155DF4" w:rsidRPr="002270F1" w:rsidRDefault="00155DF4">
            <w:pPr>
              <w:widowControl w:val="0"/>
              <w:jc w:val="center"/>
            </w:pPr>
          </w:p>
        </w:tc>
        <w:tc>
          <w:tcPr>
            <w:tcW w:w="3275" w:type="dxa"/>
            <w:vMerge/>
            <w:vAlign w:val="center"/>
          </w:tcPr>
          <w:p w14:paraId="2AC30053" w14:textId="77777777" w:rsidR="00155DF4" w:rsidRPr="002270F1" w:rsidRDefault="00155DF4">
            <w:pPr>
              <w:widowControl w:val="0"/>
            </w:pPr>
          </w:p>
        </w:tc>
        <w:tc>
          <w:tcPr>
            <w:tcW w:w="5811" w:type="dxa"/>
          </w:tcPr>
          <w:p w14:paraId="15F0304B" w14:textId="77777777" w:rsidR="00155DF4" w:rsidRPr="002270F1" w:rsidRDefault="00155DF4" w:rsidP="00E025D5">
            <w:pPr>
              <w:widowControl w:val="0"/>
              <w:jc w:val="both"/>
              <w:rPr>
                <w:sz w:val="24"/>
                <w:szCs w:val="24"/>
              </w:rPr>
            </w:pPr>
            <w:r w:rsidRPr="002270F1">
              <w:rPr>
                <w:rFonts w:eastAsia="PT Astra Serif"/>
                <w:sz w:val="24"/>
                <w:szCs w:val="24"/>
              </w:rPr>
              <w:t>2 – для прочих объектов</w:t>
            </w:r>
          </w:p>
        </w:tc>
      </w:tr>
      <w:tr w:rsidR="002270F1" w:rsidRPr="002270F1" w14:paraId="0D07A38C" w14:textId="77777777">
        <w:trPr>
          <w:trHeight w:val="55"/>
        </w:trPr>
        <w:tc>
          <w:tcPr>
            <w:tcW w:w="553" w:type="dxa"/>
            <w:vMerge/>
            <w:vAlign w:val="center"/>
          </w:tcPr>
          <w:p w14:paraId="5E4B1E0E" w14:textId="77777777" w:rsidR="00155DF4" w:rsidRPr="002270F1" w:rsidRDefault="00155DF4">
            <w:pPr>
              <w:widowControl w:val="0"/>
              <w:jc w:val="center"/>
            </w:pPr>
          </w:p>
        </w:tc>
        <w:tc>
          <w:tcPr>
            <w:tcW w:w="3275" w:type="dxa"/>
            <w:vMerge/>
            <w:vAlign w:val="center"/>
          </w:tcPr>
          <w:p w14:paraId="02CCE84A" w14:textId="77777777" w:rsidR="00155DF4" w:rsidRPr="002270F1" w:rsidRDefault="00155DF4">
            <w:pPr>
              <w:widowControl w:val="0"/>
            </w:pPr>
          </w:p>
        </w:tc>
        <w:tc>
          <w:tcPr>
            <w:tcW w:w="5811" w:type="dxa"/>
          </w:tcPr>
          <w:p w14:paraId="09F81343" w14:textId="69C99A9A" w:rsidR="00155DF4" w:rsidRPr="002270F1" w:rsidRDefault="00155DF4" w:rsidP="00E025D5">
            <w:pPr>
              <w:widowControl w:val="0"/>
              <w:jc w:val="both"/>
              <w:rPr>
                <w:rFonts w:eastAsia="PT Astra Serif"/>
                <w:sz w:val="24"/>
                <w:szCs w:val="24"/>
              </w:rPr>
            </w:pPr>
            <w:r w:rsidRPr="002270F1">
              <w:rPr>
                <w:rFonts w:eastAsia="PT Astra Serif"/>
                <w:sz w:val="24"/>
                <w:szCs w:val="24"/>
              </w:rPr>
              <w:t>1 –</w:t>
            </w:r>
            <w:r w:rsidR="00A423C8" w:rsidRPr="002270F1">
              <w:rPr>
                <w:rFonts w:eastAsia="PT Astra Serif"/>
                <w:sz w:val="24"/>
                <w:szCs w:val="24"/>
              </w:rPr>
              <w:t xml:space="preserve"> </w:t>
            </w:r>
            <w:r w:rsidRPr="002270F1">
              <w:rPr>
                <w:rFonts w:eastAsia="PT Astra Serif"/>
                <w:sz w:val="24"/>
                <w:szCs w:val="24"/>
              </w:rPr>
              <w:t xml:space="preserve">для вспомогательных объектов </w:t>
            </w:r>
          </w:p>
        </w:tc>
      </w:tr>
      <w:tr w:rsidR="002270F1" w:rsidRPr="002270F1" w14:paraId="4F737854" w14:textId="77777777">
        <w:trPr>
          <w:trHeight w:val="699"/>
        </w:trPr>
        <w:tc>
          <w:tcPr>
            <w:tcW w:w="553" w:type="dxa"/>
          </w:tcPr>
          <w:p w14:paraId="60494ACE" w14:textId="77777777" w:rsidR="009B5297" w:rsidRPr="002270F1" w:rsidRDefault="00000000">
            <w:pPr>
              <w:widowControl w:val="0"/>
              <w:jc w:val="center"/>
              <w:rPr>
                <w:sz w:val="24"/>
                <w:szCs w:val="24"/>
              </w:rPr>
            </w:pPr>
            <w:r w:rsidRPr="002270F1">
              <w:rPr>
                <w:rFonts w:eastAsia="PT Astra Serif"/>
                <w:sz w:val="24"/>
                <w:szCs w:val="24"/>
              </w:rPr>
              <w:t>7</w:t>
            </w:r>
          </w:p>
        </w:tc>
        <w:tc>
          <w:tcPr>
            <w:tcW w:w="3275" w:type="dxa"/>
          </w:tcPr>
          <w:p w14:paraId="76C7A802" w14:textId="77777777" w:rsidR="009B5297" w:rsidRPr="002270F1" w:rsidRDefault="00000000">
            <w:pPr>
              <w:widowControl w:val="0"/>
              <w:rPr>
                <w:sz w:val="24"/>
                <w:szCs w:val="24"/>
              </w:rPr>
            </w:pPr>
            <w:r w:rsidRPr="002270F1">
              <w:rPr>
                <w:rFonts w:eastAsia="PT Astra Serif"/>
                <w:sz w:val="24"/>
                <w:szCs w:val="24"/>
              </w:rPr>
              <w:t>Предельная высота сооружений (м)</w:t>
            </w:r>
          </w:p>
        </w:tc>
        <w:tc>
          <w:tcPr>
            <w:tcW w:w="5811" w:type="dxa"/>
          </w:tcPr>
          <w:p w14:paraId="6485597F" w14:textId="77777777" w:rsidR="009B5297" w:rsidRPr="002270F1" w:rsidRDefault="00000000" w:rsidP="00E025D5">
            <w:pPr>
              <w:widowControl w:val="0"/>
              <w:jc w:val="both"/>
              <w:rPr>
                <w:sz w:val="24"/>
                <w:szCs w:val="24"/>
              </w:rPr>
            </w:pPr>
            <w:r w:rsidRPr="002270F1">
              <w:rPr>
                <w:rFonts w:eastAsia="PT Astra Serif"/>
                <w:sz w:val="24"/>
                <w:szCs w:val="24"/>
              </w:rPr>
              <w:t>5 – для вспомогательных объектов (гаража для собственных нужд, хозяйственных построек и иных вспомогательных построек);</w:t>
            </w:r>
          </w:p>
          <w:p w14:paraId="6AC7583E" w14:textId="77777777" w:rsidR="009B5297" w:rsidRPr="002270F1" w:rsidRDefault="00000000" w:rsidP="00E025D5">
            <w:pPr>
              <w:widowControl w:val="0"/>
              <w:jc w:val="both"/>
              <w:rPr>
                <w:sz w:val="24"/>
                <w:szCs w:val="24"/>
              </w:rPr>
            </w:pPr>
            <w:r w:rsidRPr="002270F1">
              <w:rPr>
                <w:rFonts w:eastAsia="PT Astra Serif"/>
                <w:sz w:val="24"/>
                <w:szCs w:val="24"/>
              </w:rPr>
              <w:lastRenderedPageBreak/>
              <w:t>40 – для антенно-мачтовых сооружений;</w:t>
            </w:r>
          </w:p>
          <w:p w14:paraId="7C912D11" w14:textId="52A2F9A3" w:rsidR="009B5297" w:rsidRPr="002270F1" w:rsidRDefault="00000000" w:rsidP="00E025D5">
            <w:pPr>
              <w:widowControl w:val="0"/>
              <w:jc w:val="both"/>
              <w:rPr>
                <w:sz w:val="24"/>
                <w:szCs w:val="24"/>
              </w:rPr>
            </w:pPr>
            <w:r w:rsidRPr="002270F1">
              <w:rPr>
                <w:rFonts w:eastAsia="PT Astra Serif"/>
                <w:sz w:val="24"/>
                <w:szCs w:val="24"/>
              </w:rPr>
              <w:t>15 – для объектов</w:t>
            </w:r>
            <w:r w:rsidR="00A423C8" w:rsidRPr="002270F1">
              <w:rPr>
                <w:rFonts w:eastAsia="PT Astra Serif"/>
                <w:sz w:val="24"/>
                <w:szCs w:val="24"/>
              </w:rPr>
              <w:t xml:space="preserve"> предоставления коммунальных услуг</w:t>
            </w:r>
            <w:r w:rsidRPr="002270F1">
              <w:rPr>
                <w:rFonts w:eastAsia="PT Astra Serif"/>
                <w:sz w:val="24"/>
                <w:szCs w:val="24"/>
              </w:rPr>
              <w:t xml:space="preserve"> (высота труб, водонапорных башен не подлежит установлению);</w:t>
            </w:r>
          </w:p>
          <w:p w14:paraId="687AF0C4" w14:textId="77777777" w:rsidR="009B5297" w:rsidRPr="002270F1" w:rsidRDefault="00000000" w:rsidP="00E025D5">
            <w:pPr>
              <w:widowControl w:val="0"/>
              <w:jc w:val="both"/>
              <w:rPr>
                <w:sz w:val="24"/>
                <w:szCs w:val="24"/>
              </w:rPr>
            </w:pPr>
            <w:r w:rsidRPr="002270F1">
              <w:rPr>
                <w:rFonts w:eastAsia="PT Astra Serif"/>
                <w:sz w:val="24"/>
                <w:szCs w:val="24"/>
              </w:rPr>
              <w:t>5 – для площадок для занятий спортом и благоустройства территории</w:t>
            </w:r>
          </w:p>
        </w:tc>
      </w:tr>
      <w:tr w:rsidR="002270F1" w:rsidRPr="002270F1" w14:paraId="14CFFCA0" w14:textId="77777777">
        <w:trPr>
          <w:trHeight w:val="808"/>
        </w:trPr>
        <w:tc>
          <w:tcPr>
            <w:tcW w:w="553" w:type="dxa"/>
            <w:vMerge w:val="restart"/>
          </w:tcPr>
          <w:p w14:paraId="1BDC024A" w14:textId="77777777" w:rsidR="009B5297" w:rsidRPr="002270F1" w:rsidRDefault="00000000">
            <w:pPr>
              <w:widowControl w:val="0"/>
              <w:jc w:val="center"/>
              <w:rPr>
                <w:sz w:val="24"/>
                <w:szCs w:val="24"/>
              </w:rPr>
            </w:pPr>
            <w:r w:rsidRPr="002270F1">
              <w:rPr>
                <w:rFonts w:eastAsia="PT Astra Serif"/>
                <w:sz w:val="24"/>
                <w:szCs w:val="24"/>
              </w:rPr>
              <w:lastRenderedPageBreak/>
              <w:t>8</w:t>
            </w:r>
          </w:p>
        </w:tc>
        <w:tc>
          <w:tcPr>
            <w:tcW w:w="3275" w:type="dxa"/>
            <w:vMerge w:val="restart"/>
          </w:tcPr>
          <w:p w14:paraId="62508734" w14:textId="77777777" w:rsidR="009B5297" w:rsidRPr="002270F1" w:rsidRDefault="00000000">
            <w:pPr>
              <w:widowControl w:val="0"/>
              <w:rPr>
                <w:sz w:val="24"/>
                <w:szCs w:val="24"/>
              </w:rPr>
            </w:pPr>
            <w:r w:rsidRPr="002270F1">
              <w:rPr>
                <w:rFonts w:eastAsia="PT Astra Serif"/>
                <w:sz w:val="24"/>
                <w:szCs w:val="24"/>
              </w:rPr>
              <w:t>Максимальная высота ограждений (м)</w:t>
            </w:r>
          </w:p>
        </w:tc>
        <w:tc>
          <w:tcPr>
            <w:tcW w:w="5811" w:type="dxa"/>
          </w:tcPr>
          <w:p w14:paraId="465FCA2E" w14:textId="77777777" w:rsidR="009B5297" w:rsidRPr="002270F1" w:rsidRDefault="00000000" w:rsidP="00E025D5">
            <w:pPr>
              <w:widowControl w:val="0"/>
              <w:contextualSpacing/>
              <w:jc w:val="both"/>
              <w:rPr>
                <w:sz w:val="24"/>
                <w:szCs w:val="24"/>
              </w:rPr>
            </w:pPr>
            <w:r w:rsidRPr="002270F1">
              <w:rPr>
                <w:rFonts w:eastAsia="PT Astra Serif"/>
                <w:sz w:val="24"/>
                <w:szCs w:val="24"/>
              </w:rPr>
              <w:t>для индивидуального жилищного строительства, ведения личного подсобного хозяйства, блокированной жилой застройки:</w:t>
            </w:r>
          </w:p>
          <w:p w14:paraId="63DC1CF4" w14:textId="77777777" w:rsidR="009B5297" w:rsidRPr="002270F1" w:rsidRDefault="00000000" w:rsidP="00E025D5">
            <w:pPr>
              <w:widowControl w:val="0"/>
              <w:contextualSpacing/>
              <w:jc w:val="both"/>
              <w:rPr>
                <w:sz w:val="24"/>
                <w:szCs w:val="24"/>
              </w:rPr>
            </w:pPr>
            <w:r w:rsidRPr="002270F1">
              <w:rPr>
                <w:rFonts w:eastAsia="PT Astra Serif"/>
                <w:sz w:val="24"/>
                <w:szCs w:val="24"/>
                <w:lang w:eastAsia="zh-CN"/>
              </w:rPr>
              <w:t>2 – вдоль улиц или проездов в сетчатом и (или) решетчатом исполнении (пропускающем солнечное освещение) или сплошном исполнении;</w:t>
            </w:r>
          </w:p>
          <w:p w14:paraId="0E4F991B" w14:textId="77777777" w:rsidR="009B5297" w:rsidRPr="002270F1" w:rsidRDefault="00000000" w:rsidP="00E025D5">
            <w:pPr>
              <w:widowControl w:val="0"/>
              <w:jc w:val="both"/>
              <w:rPr>
                <w:sz w:val="24"/>
                <w:szCs w:val="24"/>
              </w:rPr>
            </w:pPr>
            <w:r w:rsidRPr="002270F1">
              <w:rPr>
                <w:rFonts w:eastAsia="PT Astra Serif"/>
                <w:sz w:val="24"/>
                <w:szCs w:val="24"/>
                <w:lang w:eastAsia="zh-CN"/>
              </w:rPr>
              <w:t xml:space="preserve">не выше 1,8 – между соседними участками индивидуального жилищного строительства, ведения личного подсобного хозяйства, блокированной жилой застройки в сетчатом или решетчатом исполнении, пропускающем солнечное освещение, без согласования со смежными землепользователями. В сплошном исполнении по согласованию со смежными землепользователями; </w:t>
            </w:r>
          </w:p>
          <w:p w14:paraId="1EB159D5" w14:textId="77777777" w:rsidR="009B5297" w:rsidRPr="002270F1" w:rsidRDefault="00000000" w:rsidP="00E025D5">
            <w:pPr>
              <w:widowControl w:val="0"/>
              <w:jc w:val="both"/>
              <w:rPr>
                <w:sz w:val="24"/>
                <w:szCs w:val="24"/>
              </w:rPr>
            </w:pPr>
            <w:r w:rsidRPr="002270F1">
              <w:rPr>
                <w:rFonts w:eastAsia="PT Astra Serif"/>
                <w:sz w:val="24"/>
                <w:szCs w:val="24"/>
                <w:lang w:eastAsia="zh-CN"/>
              </w:rPr>
              <w:t>выше 1,8 – в сетчатом и (или) решетчатом исполнении, пропускающем солнечное освещение, или сплошном исполнении по согласованию со смежными землепользователями</w:t>
            </w:r>
          </w:p>
        </w:tc>
      </w:tr>
      <w:tr w:rsidR="002270F1" w:rsidRPr="002270F1" w14:paraId="4199EFAA" w14:textId="77777777">
        <w:trPr>
          <w:trHeight w:val="1119"/>
        </w:trPr>
        <w:tc>
          <w:tcPr>
            <w:tcW w:w="553" w:type="dxa"/>
            <w:vMerge/>
            <w:vAlign w:val="center"/>
          </w:tcPr>
          <w:p w14:paraId="0A1B3B1A" w14:textId="77777777" w:rsidR="009B5297" w:rsidRPr="002270F1" w:rsidRDefault="009B5297">
            <w:pPr>
              <w:widowControl w:val="0"/>
              <w:jc w:val="center"/>
            </w:pPr>
          </w:p>
        </w:tc>
        <w:tc>
          <w:tcPr>
            <w:tcW w:w="3275" w:type="dxa"/>
            <w:vMerge/>
            <w:vAlign w:val="center"/>
          </w:tcPr>
          <w:p w14:paraId="51B71808" w14:textId="77777777" w:rsidR="009B5297" w:rsidRPr="002270F1" w:rsidRDefault="009B5297">
            <w:pPr>
              <w:widowControl w:val="0"/>
            </w:pPr>
          </w:p>
        </w:tc>
        <w:tc>
          <w:tcPr>
            <w:tcW w:w="5811" w:type="dxa"/>
          </w:tcPr>
          <w:p w14:paraId="7821BE99" w14:textId="77777777" w:rsidR="009B5297" w:rsidRPr="002270F1" w:rsidRDefault="00000000" w:rsidP="00E025D5">
            <w:pPr>
              <w:widowControl w:val="0"/>
              <w:spacing w:line="283" w:lineRule="atLeast"/>
              <w:contextualSpacing/>
              <w:jc w:val="both"/>
              <w:rPr>
                <w:sz w:val="24"/>
                <w:szCs w:val="24"/>
              </w:rPr>
            </w:pPr>
            <w:r w:rsidRPr="002270F1">
              <w:rPr>
                <w:rFonts w:eastAsia="PT Astra Serif"/>
                <w:sz w:val="24"/>
                <w:szCs w:val="24"/>
              </w:rPr>
              <w:t>2 – для площадок для занятий спортом и благоустройство территории (в сетчатом или решетчатом исполнении пропускающим солнечное освещение)</w:t>
            </w:r>
          </w:p>
        </w:tc>
      </w:tr>
      <w:tr w:rsidR="002270F1" w:rsidRPr="002270F1" w14:paraId="692BEF80" w14:textId="77777777">
        <w:trPr>
          <w:trHeight w:val="196"/>
        </w:trPr>
        <w:tc>
          <w:tcPr>
            <w:tcW w:w="553" w:type="dxa"/>
            <w:vMerge/>
            <w:vAlign w:val="center"/>
          </w:tcPr>
          <w:p w14:paraId="498C1ECE" w14:textId="77777777" w:rsidR="009B5297" w:rsidRPr="002270F1" w:rsidRDefault="009B5297">
            <w:pPr>
              <w:widowControl w:val="0"/>
              <w:jc w:val="center"/>
            </w:pPr>
          </w:p>
        </w:tc>
        <w:tc>
          <w:tcPr>
            <w:tcW w:w="3275" w:type="dxa"/>
            <w:vMerge/>
            <w:vAlign w:val="center"/>
          </w:tcPr>
          <w:p w14:paraId="1F869AB5" w14:textId="77777777" w:rsidR="009B5297" w:rsidRPr="002270F1" w:rsidRDefault="009B5297">
            <w:pPr>
              <w:widowControl w:val="0"/>
            </w:pPr>
          </w:p>
        </w:tc>
        <w:tc>
          <w:tcPr>
            <w:tcW w:w="5811" w:type="dxa"/>
          </w:tcPr>
          <w:p w14:paraId="09E9CB61" w14:textId="77777777" w:rsidR="009B5297" w:rsidRPr="002270F1" w:rsidRDefault="00000000">
            <w:pPr>
              <w:widowControl w:val="0"/>
              <w:spacing w:line="283" w:lineRule="atLeast"/>
              <w:rPr>
                <w:sz w:val="24"/>
                <w:szCs w:val="24"/>
              </w:rPr>
            </w:pPr>
            <w:r w:rsidRPr="002270F1">
              <w:rPr>
                <w:rFonts w:eastAsia="PT Astra Serif"/>
                <w:sz w:val="24"/>
                <w:szCs w:val="24"/>
              </w:rPr>
              <w:t>2 – для прочих объектов</w:t>
            </w:r>
          </w:p>
        </w:tc>
      </w:tr>
      <w:tr w:rsidR="002270F1" w:rsidRPr="002270F1" w14:paraId="717A4EF4" w14:textId="77777777">
        <w:trPr>
          <w:trHeight w:val="412"/>
        </w:trPr>
        <w:tc>
          <w:tcPr>
            <w:tcW w:w="553" w:type="dxa"/>
          </w:tcPr>
          <w:p w14:paraId="558FE23B" w14:textId="77777777" w:rsidR="009B5297" w:rsidRPr="002270F1" w:rsidRDefault="00000000">
            <w:pPr>
              <w:widowControl w:val="0"/>
              <w:jc w:val="center"/>
              <w:rPr>
                <w:sz w:val="24"/>
                <w:szCs w:val="24"/>
              </w:rPr>
            </w:pPr>
            <w:r w:rsidRPr="002270F1">
              <w:rPr>
                <w:rFonts w:eastAsia="PT Astra Serif"/>
                <w:sz w:val="24"/>
                <w:szCs w:val="24"/>
              </w:rPr>
              <w:t>9</w:t>
            </w:r>
          </w:p>
        </w:tc>
        <w:tc>
          <w:tcPr>
            <w:tcW w:w="3275" w:type="dxa"/>
          </w:tcPr>
          <w:p w14:paraId="0BE6DE62" w14:textId="77777777" w:rsidR="009B5297" w:rsidRPr="002270F1" w:rsidRDefault="00000000">
            <w:pPr>
              <w:widowControl w:val="0"/>
              <w:rPr>
                <w:sz w:val="24"/>
                <w:szCs w:val="24"/>
              </w:rPr>
            </w:pPr>
            <w:r w:rsidRPr="002270F1">
              <w:rPr>
                <w:rFonts w:eastAsia="PT Astra Serif"/>
                <w:sz w:val="24"/>
                <w:szCs w:val="24"/>
              </w:rPr>
              <w:t>Минимальная площадь жилого дома, блока блокированного жилого дома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 xml:space="preserve">)  </w:t>
            </w:r>
          </w:p>
        </w:tc>
        <w:tc>
          <w:tcPr>
            <w:tcW w:w="5811" w:type="dxa"/>
          </w:tcPr>
          <w:p w14:paraId="32EE0D20" w14:textId="77777777" w:rsidR="009B5297" w:rsidRPr="002270F1" w:rsidRDefault="00000000" w:rsidP="00155DF4">
            <w:pPr>
              <w:widowControl w:val="0"/>
              <w:spacing w:line="283" w:lineRule="atLeast"/>
              <w:jc w:val="center"/>
              <w:rPr>
                <w:sz w:val="24"/>
                <w:szCs w:val="24"/>
              </w:rPr>
            </w:pPr>
            <w:r w:rsidRPr="002270F1">
              <w:rPr>
                <w:rFonts w:eastAsia="PT Astra Serif"/>
                <w:sz w:val="24"/>
                <w:szCs w:val="24"/>
              </w:rPr>
              <w:t>30</w:t>
            </w:r>
          </w:p>
        </w:tc>
      </w:tr>
      <w:tr w:rsidR="002270F1" w:rsidRPr="002270F1" w14:paraId="4233753D" w14:textId="77777777">
        <w:trPr>
          <w:trHeight w:val="412"/>
        </w:trPr>
        <w:tc>
          <w:tcPr>
            <w:tcW w:w="553" w:type="dxa"/>
          </w:tcPr>
          <w:p w14:paraId="399818FF" w14:textId="5255D56A" w:rsidR="00155DF4" w:rsidRPr="002270F1" w:rsidRDefault="00155DF4">
            <w:pPr>
              <w:widowControl w:val="0"/>
              <w:jc w:val="center"/>
              <w:rPr>
                <w:rFonts w:eastAsia="PT Astra Serif"/>
                <w:sz w:val="24"/>
                <w:szCs w:val="24"/>
              </w:rPr>
            </w:pPr>
            <w:r w:rsidRPr="002270F1">
              <w:rPr>
                <w:rFonts w:eastAsia="PT Astra Serif"/>
                <w:sz w:val="24"/>
                <w:szCs w:val="24"/>
              </w:rPr>
              <w:t>10</w:t>
            </w:r>
          </w:p>
        </w:tc>
        <w:tc>
          <w:tcPr>
            <w:tcW w:w="3275" w:type="dxa"/>
          </w:tcPr>
          <w:p w14:paraId="1B03BFDD" w14:textId="737562D3" w:rsidR="00155DF4" w:rsidRPr="002270F1" w:rsidRDefault="00155DF4">
            <w:pPr>
              <w:widowControl w:val="0"/>
              <w:rPr>
                <w:rFonts w:eastAsia="PT Astra Serif"/>
                <w:sz w:val="24"/>
                <w:szCs w:val="24"/>
              </w:rPr>
            </w:pPr>
            <w:r w:rsidRPr="002270F1">
              <w:rPr>
                <w:rFonts w:eastAsia="PT Astra Serif"/>
                <w:sz w:val="24"/>
                <w:szCs w:val="24"/>
              </w:rPr>
              <w:t>Максимальное количество квартир малоэтажного многоквартирного жилого дома</w:t>
            </w:r>
          </w:p>
        </w:tc>
        <w:tc>
          <w:tcPr>
            <w:tcW w:w="5811" w:type="dxa"/>
          </w:tcPr>
          <w:p w14:paraId="79E430DD" w14:textId="1A11E175" w:rsidR="00155DF4" w:rsidRPr="002270F1" w:rsidRDefault="00155DF4" w:rsidP="00155DF4">
            <w:pPr>
              <w:widowControl w:val="0"/>
              <w:spacing w:line="283" w:lineRule="atLeast"/>
              <w:jc w:val="center"/>
              <w:rPr>
                <w:rFonts w:eastAsia="PT Astra Serif"/>
                <w:sz w:val="24"/>
                <w:szCs w:val="24"/>
              </w:rPr>
            </w:pPr>
            <w:r w:rsidRPr="002270F1">
              <w:rPr>
                <w:rFonts w:eastAsia="PT Astra Serif"/>
                <w:sz w:val="24"/>
                <w:szCs w:val="24"/>
              </w:rPr>
              <w:t>4</w:t>
            </w:r>
          </w:p>
        </w:tc>
      </w:tr>
      <w:tr w:rsidR="00155DF4" w:rsidRPr="002270F1" w14:paraId="517D3B8E" w14:textId="77777777">
        <w:trPr>
          <w:trHeight w:val="412"/>
        </w:trPr>
        <w:tc>
          <w:tcPr>
            <w:tcW w:w="553" w:type="dxa"/>
          </w:tcPr>
          <w:p w14:paraId="13376519" w14:textId="2A310D50" w:rsidR="00155DF4" w:rsidRPr="002270F1" w:rsidRDefault="00155DF4">
            <w:pPr>
              <w:widowControl w:val="0"/>
              <w:jc w:val="center"/>
              <w:rPr>
                <w:rFonts w:eastAsia="PT Astra Serif"/>
                <w:sz w:val="24"/>
                <w:szCs w:val="24"/>
              </w:rPr>
            </w:pPr>
            <w:r w:rsidRPr="002270F1">
              <w:rPr>
                <w:rFonts w:eastAsia="PT Astra Serif"/>
                <w:sz w:val="24"/>
                <w:szCs w:val="24"/>
              </w:rPr>
              <w:t>11</w:t>
            </w:r>
          </w:p>
        </w:tc>
        <w:tc>
          <w:tcPr>
            <w:tcW w:w="3275" w:type="dxa"/>
          </w:tcPr>
          <w:p w14:paraId="4F2E394A" w14:textId="0FB205EA" w:rsidR="00155DF4" w:rsidRPr="002270F1" w:rsidRDefault="00155DF4">
            <w:pPr>
              <w:widowControl w:val="0"/>
              <w:rPr>
                <w:rFonts w:eastAsia="PT Astra Serif"/>
                <w:sz w:val="24"/>
                <w:szCs w:val="24"/>
              </w:rPr>
            </w:pPr>
            <w:r w:rsidRPr="002270F1">
              <w:rPr>
                <w:rFonts w:eastAsia="PT Astra Serif"/>
                <w:sz w:val="24"/>
                <w:szCs w:val="24"/>
              </w:rPr>
              <w:t>Максимальное количество блоков блокированного жилого дома</w:t>
            </w:r>
          </w:p>
        </w:tc>
        <w:tc>
          <w:tcPr>
            <w:tcW w:w="5811" w:type="dxa"/>
          </w:tcPr>
          <w:p w14:paraId="3B589C9E" w14:textId="3B99AB4A" w:rsidR="00155DF4" w:rsidRPr="002270F1" w:rsidRDefault="00155DF4" w:rsidP="00155DF4">
            <w:pPr>
              <w:widowControl w:val="0"/>
              <w:spacing w:line="283" w:lineRule="atLeast"/>
              <w:jc w:val="center"/>
              <w:rPr>
                <w:rFonts w:eastAsia="PT Astra Serif"/>
                <w:sz w:val="24"/>
                <w:szCs w:val="24"/>
              </w:rPr>
            </w:pPr>
            <w:r w:rsidRPr="002270F1">
              <w:rPr>
                <w:rFonts w:eastAsia="PT Astra Serif"/>
                <w:sz w:val="24"/>
                <w:szCs w:val="24"/>
              </w:rPr>
              <w:t>2</w:t>
            </w:r>
          </w:p>
        </w:tc>
      </w:tr>
    </w:tbl>
    <w:p w14:paraId="7C33C7AB" w14:textId="77777777" w:rsidR="009B5297" w:rsidRPr="002270F1" w:rsidRDefault="009B5297">
      <w:pPr>
        <w:ind w:firstLine="709"/>
        <w:jc w:val="both"/>
      </w:pPr>
    </w:p>
    <w:p w14:paraId="697FF403" w14:textId="77777777" w:rsidR="009B5297" w:rsidRPr="002270F1" w:rsidRDefault="00000000">
      <w:pPr>
        <w:ind w:firstLine="709"/>
        <w:jc w:val="both"/>
        <w:rPr>
          <w:bCs/>
        </w:rPr>
      </w:pPr>
      <w:r w:rsidRPr="002270F1">
        <w:rPr>
          <w:rFonts w:eastAsia="PT Astra Serif"/>
          <w:bCs/>
        </w:rPr>
        <w:t>Статья 19. Общественно-деловые зоны</w:t>
      </w:r>
    </w:p>
    <w:p w14:paraId="6CC111E5" w14:textId="77777777" w:rsidR="009B5297" w:rsidRPr="002270F1" w:rsidRDefault="009B5297">
      <w:pPr>
        <w:ind w:firstLine="720"/>
        <w:jc w:val="both"/>
      </w:pPr>
    </w:p>
    <w:p w14:paraId="45D8733B" w14:textId="77777777" w:rsidR="009B5297" w:rsidRPr="002270F1" w:rsidRDefault="00000000">
      <w:pPr>
        <w:ind w:firstLine="720"/>
        <w:jc w:val="both"/>
      </w:pPr>
      <w:r w:rsidRPr="002270F1">
        <w:rPr>
          <w:rFonts w:eastAsia="PT Astra Serif"/>
        </w:rPr>
        <w:t xml:space="preserve">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административных, культовых зданий, объектов делового, финансового </w:t>
      </w:r>
      <w:r w:rsidRPr="002270F1">
        <w:rPr>
          <w:rFonts w:eastAsia="PT Astra Serif"/>
        </w:rPr>
        <w:lastRenderedPageBreak/>
        <w:t>назначения, иных объектов, связанных с обеспечением жизнедеятельности граждан.</w:t>
      </w:r>
    </w:p>
    <w:p w14:paraId="1BC96DC9" w14:textId="7E8CB909" w:rsidR="009B5297" w:rsidRPr="002270F1" w:rsidRDefault="00000000">
      <w:pPr>
        <w:ind w:firstLine="720"/>
        <w:jc w:val="both"/>
      </w:pPr>
      <w:r w:rsidRPr="002270F1">
        <w:rPr>
          <w:rFonts w:eastAsia="PT Astra Serif"/>
        </w:rPr>
        <w:t>2. Многофункциональная общественно-деловая зона Д1</w:t>
      </w:r>
      <w:r w:rsidR="008148E1" w:rsidRPr="002270F1">
        <w:rPr>
          <w:rFonts w:eastAsia="PT Astra Serif"/>
        </w:rPr>
        <w:t>,</w:t>
      </w:r>
      <w:r w:rsidRPr="002270F1">
        <w:rPr>
          <w:rFonts w:eastAsia="PT Astra Serif"/>
        </w:rPr>
        <w:t xml:space="preserve"> </w:t>
      </w:r>
      <w:bookmarkEnd w:id="2"/>
      <w:r w:rsidRPr="002270F1">
        <w:rPr>
          <w:rFonts w:eastAsia="PT Astra Serif"/>
        </w:rPr>
        <w:t>предназначена для размещения объектов, выполняющих общественные, деловые, административные и коммерческие функции</w:t>
      </w:r>
      <w:r w:rsidR="008148E1" w:rsidRPr="002270F1">
        <w:rPr>
          <w:rFonts w:eastAsia="PT Astra Serif"/>
        </w:rPr>
        <w:t>:</w:t>
      </w:r>
    </w:p>
    <w:p w14:paraId="19857936" w14:textId="7DC5607D" w:rsidR="009B5297" w:rsidRPr="002270F1" w:rsidRDefault="008148E1">
      <w:pPr>
        <w:ind w:firstLine="709"/>
        <w:jc w:val="both"/>
        <w:rPr>
          <w:bCs/>
        </w:rPr>
      </w:pPr>
      <w:r w:rsidRPr="002270F1">
        <w:rPr>
          <w:rFonts w:eastAsia="PT Astra Serif"/>
          <w:bCs/>
        </w:rPr>
        <w:t>1) П</w:t>
      </w:r>
      <w:r w:rsidRPr="002270F1">
        <w:rPr>
          <w:rFonts w:eastAsia="PT Astra Serif"/>
        </w:rPr>
        <w:t>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причиняться вред окружающей среде и санитарному благополучию;</w:t>
      </w:r>
    </w:p>
    <w:p w14:paraId="3087C125" w14:textId="2703BE2D" w:rsidR="009B5297" w:rsidRPr="002270F1" w:rsidRDefault="008148E1">
      <w:pPr>
        <w:ind w:firstLine="708"/>
        <w:jc w:val="both"/>
        <w:rPr>
          <w:rFonts w:eastAsia="PT Astra Serif"/>
        </w:rPr>
      </w:pPr>
      <w:r w:rsidRPr="002270F1">
        <w:rPr>
          <w:rFonts w:eastAsia="PT Astra Serif"/>
        </w:rPr>
        <w:t>2). Перечень основных видов разрешенного использования объектов капитального строительства и земельных участков зоны Д1, а также вспомогательных видов разрешенного использования представлен в таблице 5.</w:t>
      </w:r>
    </w:p>
    <w:p w14:paraId="63096894" w14:textId="77777777" w:rsidR="009B5297" w:rsidRPr="002270F1" w:rsidRDefault="009B5297">
      <w:pPr>
        <w:ind w:firstLine="708"/>
        <w:jc w:val="both"/>
      </w:pPr>
    </w:p>
    <w:p w14:paraId="7AFDE22F" w14:textId="77777777" w:rsidR="009B5297" w:rsidRPr="002270F1" w:rsidRDefault="00000000">
      <w:pPr>
        <w:ind w:firstLine="539"/>
        <w:jc w:val="right"/>
        <w:rPr>
          <w:rFonts w:eastAsia="PT Astra Serif"/>
        </w:rPr>
      </w:pPr>
      <w:r w:rsidRPr="002270F1">
        <w:rPr>
          <w:rFonts w:eastAsia="PT Astra Serif"/>
        </w:rPr>
        <w:t>Таблица 5</w:t>
      </w:r>
    </w:p>
    <w:p w14:paraId="78DB1EE8" w14:textId="77777777" w:rsidR="009B5297" w:rsidRPr="002270F1" w:rsidRDefault="009B5297">
      <w:pPr>
        <w:ind w:firstLine="539"/>
        <w:jc w:val="right"/>
      </w:pPr>
    </w:p>
    <w:tbl>
      <w:tblPr>
        <w:tblW w:w="9639" w:type="dxa"/>
        <w:tblInd w:w="108" w:type="dxa"/>
        <w:tblLayout w:type="fixed"/>
        <w:tblCellMar>
          <w:left w:w="10" w:type="dxa"/>
          <w:right w:w="10" w:type="dxa"/>
        </w:tblCellMar>
        <w:tblLook w:val="04A0" w:firstRow="1" w:lastRow="0" w:firstColumn="1" w:lastColumn="0" w:noHBand="0" w:noVBand="1"/>
      </w:tblPr>
      <w:tblGrid>
        <w:gridCol w:w="547"/>
        <w:gridCol w:w="2002"/>
        <w:gridCol w:w="677"/>
        <w:gridCol w:w="3210"/>
        <w:gridCol w:w="3203"/>
      </w:tblGrid>
      <w:tr w:rsidR="002270F1" w:rsidRPr="002270F1" w14:paraId="32EFEC3C" w14:textId="77777777">
        <w:trPr>
          <w:trHeight w:val="284"/>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093D919C" w14:textId="77777777" w:rsidR="009B5297" w:rsidRPr="002270F1" w:rsidRDefault="00000000">
            <w:pPr>
              <w:jc w:val="center"/>
              <w:rPr>
                <w:bCs/>
                <w:sz w:val="24"/>
                <w:szCs w:val="24"/>
              </w:rPr>
            </w:pPr>
            <w:r w:rsidRPr="002270F1">
              <w:rPr>
                <w:rFonts w:eastAsia="PT Astra Serif"/>
                <w:bCs/>
                <w:sz w:val="24"/>
                <w:szCs w:val="24"/>
              </w:rPr>
              <w:t>№ п/п</w:t>
            </w:r>
          </w:p>
        </w:tc>
        <w:tc>
          <w:tcPr>
            <w:tcW w:w="2002"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1A07D3BC" w14:textId="77777777" w:rsidR="009B5297" w:rsidRPr="002270F1" w:rsidRDefault="00000000">
            <w:pPr>
              <w:ind w:left="10" w:right="-111"/>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677"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39528068" w14:textId="77777777" w:rsidR="009B5297" w:rsidRPr="002270F1" w:rsidRDefault="00000000">
            <w:pPr>
              <w:jc w:val="center"/>
              <w:rPr>
                <w:bCs/>
                <w:sz w:val="24"/>
                <w:szCs w:val="24"/>
              </w:rPr>
            </w:pPr>
            <w:r w:rsidRPr="002270F1">
              <w:rPr>
                <w:rFonts w:eastAsia="PT Astra Serif"/>
                <w:bCs/>
                <w:sz w:val="24"/>
                <w:szCs w:val="24"/>
              </w:rPr>
              <w:t>Код</w:t>
            </w:r>
          </w:p>
        </w:tc>
        <w:tc>
          <w:tcPr>
            <w:tcW w:w="321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2D14D699" w14:textId="77777777" w:rsidR="009B5297" w:rsidRPr="002270F1" w:rsidRDefault="00000000">
            <w:pPr>
              <w:ind w:left="79" w:right="166"/>
              <w:jc w:val="center"/>
              <w:rPr>
                <w:sz w:val="24"/>
                <w:szCs w:val="24"/>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3203"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137963A2" w14:textId="77777777" w:rsidR="009B5297" w:rsidRPr="002270F1" w:rsidRDefault="00000000">
            <w:pPr>
              <w:ind w:left="117" w:right="86"/>
              <w:jc w:val="center"/>
              <w:rPr>
                <w:bCs/>
                <w:sz w:val="24"/>
                <w:szCs w:val="24"/>
              </w:rPr>
            </w:pPr>
            <w:r w:rsidRPr="002270F1">
              <w:rPr>
                <w:rFonts w:eastAsia="PT Astra Serif"/>
                <w:bCs/>
                <w:sz w:val="24"/>
                <w:szCs w:val="24"/>
              </w:rPr>
              <w:t>Вспомогательные виды разрешенного использования</w:t>
            </w:r>
          </w:p>
        </w:tc>
      </w:tr>
      <w:tr w:rsidR="002270F1" w:rsidRPr="002270F1" w14:paraId="3876CEF2" w14:textId="77777777">
        <w:trPr>
          <w:trHeight w:val="284"/>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39467DFB" w14:textId="77777777" w:rsidR="009B5297" w:rsidRPr="002270F1" w:rsidRDefault="00000000">
            <w:pPr>
              <w:jc w:val="center"/>
              <w:rPr>
                <w:bCs/>
                <w:sz w:val="24"/>
                <w:szCs w:val="24"/>
              </w:rPr>
            </w:pPr>
            <w:r w:rsidRPr="002270F1">
              <w:rPr>
                <w:rFonts w:eastAsia="PT Astra Serif"/>
                <w:bCs/>
                <w:sz w:val="24"/>
                <w:szCs w:val="24"/>
              </w:rPr>
              <w:t>1</w:t>
            </w:r>
          </w:p>
        </w:tc>
        <w:tc>
          <w:tcPr>
            <w:tcW w:w="2002"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605BEB43" w14:textId="77777777" w:rsidR="009B5297" w:rsidRPr="002270F1" w:rsidRDefault="00000000">
            <w:pPr>
              <w:ind w:left="10" w:right="-111"/>
              <w:jc w:val="center"/>
              <w:rPr>
                <w:bCs/>
                <w:sz w:val="24"/>
                <w:szCs w:val="24"/>
              </w:rPr>
            </w:pPr>
            <w:r w:rsidRPr="002270F1">
              <w:rPr>
                <w:rFonts w:eastAsia="PT Astra Serif"/>
                <w:bCs/>
                <w:sz w:val="24"/>
                <w:szCs w:val="24"/>
              </w:rPr>
              <w:t>2</w:t>
            </w:r>
          </w:p>
        </w:tc>
        <w:tc>
          <w:tcPr>
            <w:tcW w:w="677"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415D4474" w14:textId="77777777" w:rsidR="009B5297" w:rsidRPr="002270F1" w:rsidRDefault="00000000">
            <w:pPr>
              <w:jc w:val="center"/>
              <w:rPr>
                <w:bCs/>
                <w:sz w:val="24"/>
                <w:szCs w:val="24"/>
              </w:rPr>
            </w:pPr>
            <w:r w:rsidRPr="002270F1">
              <w:rPr>
                <w:rFonts w:eastAsia="PT Astra Serif"/>
                <w:bCs/>
                <w:sz w:val="24"/>
                <w:szCs w:val="24"/>
              </w:rPr>
              <w:t>3</w:t>
            </w:r>
          </w:p>
        </w:tc>
        <w:tc>
          <w:tcPr>
            <w:tcW w:w="321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3217EB2F" w14:textId="77777777" w:rsidR="009B5297" w:rsidRPr="002270F1" w:rsidRDefault="00000000">
            <w:pPr>
              <w:ind w:left="79" w:right="166"/>
              <w:jc w:val="center"/>
              <w:rPr>
                <w:bCs/>
                <w:sz w:val="24"/>
                <w:szCs w:val="24"/>
              </w:rPr>
            </w:pPr>
            <w:r w:rsidRPr="002270F1">
              <w:rPr>
                <w:rFonts w:eastAsia="PT Astra Serif"/>
                <w:bCs/>
                <w:sz w:val="24"/>
                <w:szCs w:val="24"/>
              </w:rPr>
              <w:t>4</w:t>
            </w:r>
          </w:p>
        </w:tc>
        <w:tc>
          <w:tcPr>
            <w:tcW w:w="3203"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5AA64A22" w14:textId="77777777" w:rsidR="009B5297" w:rsidRPr="002270F1" w:rsidRDefault="00000000">
            <w:pPr>
              <w:ind w:left="117" w:right="86"/>
              <w:jc w:val="center"/>
              <w:rPr>
                <w:bCs/>
                <w:sz w:val="24"/>
                <w:szCs w:val="24"/>
              </w:rPr>
            </w:pPr>
            <w:r w:rsidRPr="002270F1">
              <w:rPr>
                <w:rFonts w:eastAsia="PT Astra Serif"/>
                <w:bCs/>
                <w:sz w:val="24"/>
                <w:szCs w:val="24"/>
              </w:rPr>
              <w:t>5</w:t>
            </w:r>
          </w:p>
        </w:tc>
      </w:tr>
      <w:tr w:rsidR="002270F1" w:rsidRPr="002270F1" w14:paraId="5D9E0638" w14:textId="77777777">
        <w:trPr>
          <w:trHeight w:val="284"/>
        </w:trPr>
        <w:tc>
          <w:tcPr>
            <w:tcW w:w="547"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40EDF687" w14:textId="77777777" w:rsidR="009B5297" w:rsidRPr="002270F1" w:rsidRDefault="00000000">
            <w:pPr>
              <w:widowControl w:val="0"/>
              <w:jc w:val="center"/>
              <w:rPr>
                <w:sz w:val="24"/>
                <w:szCs w:val="24"/>
              </w:rPr>
            </w:pPr>
            <w:r w:rsidRPr="002270F1">
              <w:rPr>
                <w:rFonts w:eastAsia="PT Astra Serif"/>
                <w:sz w:val="24"/>
                <w:szCs w:val="24"/>
              </w:rPr>
              <w:t>1</w:t>
            </w:r>
          </w:p>
        </w:tc>
        <w:tc>
          <w:tcPr>
            <w:tcW w:w="2002"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04176001" w14:textId="77777777" w:rsidR="009B5297" w:rsidRPr="002270F1" w:rsidRDefault="00000000">
            <w:pPr>
              <w:widowControl w:val="0"/>
              <w:ind w:left="10" w:right="-111"/>
              <w:rPr>
                <w:sz w:val="24"/>
                <w:szCs w:val="24"/>
              </w:rPr>
            </w:pPr>
            <w:r w:rsidRPr="002270F1">
              <w:rPr>
                <w:rFonts w:eastAsia="PT Astra Serif"/>
                <w:sz w:val="24"/>
                <w:szCs w:val="24"/>
              </w:rPr>
              <w:t>Предоставление коммунальных услуг</w:t>
            </w:r>
          </w:p>
        </w:tc>
        <w:tc>
          <w:tcPr>
            <w:tcW w:w="677"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0FCABA5E" w14:textId="77777777" w:rsidR="009B5297" w:rsidRPr="002270F1" w:rsidRDefault="00000000">
            <w:pPr>
              <w:widowControl w:val="0"/>
              <w:ind w:left="-82" w:right="-108"/>
              <w:jc w:val="center"/>
              <w:rPr>
                <w:sz w:val="24"/>
                <w:szCs w:val="24"/>
              </w:rPr>
            </w:pPr>
            <w:r w:rsidRPr="002270F1">
              <w:rPr>
                <w:rFonts w:eastAsia="PT Astra Serif"/>
                <w:sz w:val="24"/>
                <w:szCs w:val="24"/>
              </w:rPr>
              <w:t>3.1.1</w:t>
            </w:r>
          </w:p>
        </w:tc>
        <w:tc>
          <w:tcPr>
            <w:tcW w:w="3210" w:type="dxa"/>
            <w:tcBorders>
              <w:top w:val="single" w:sz="6" w:space="0" w:color="0D0D0D"/>
              <w:left w:val="single" w:sz="6" w:space="0" w:color="0D0D0D"/>
              <w:bottom w:val="single" w:sz="4" w:space="0" w:color="000000"/>
              <w:right w:val="single" w:sz="6" w:space="0" w:color="0D0D0D"/>
            </w:tcBorders>
            <w:noWrap/>
            <w:tcMar>
              <w:top w:w="0" w:type="dxa"/>
              <w:left w:w="108" w:type="dxa"/>
              <w:bottom w:w="0" w:type="dxa"/>
              <w:right w:w="108" w:type="dxa"/>
            </w:tcMar>
          </w:tcPr>
          <w:p w14:paraId="6F5C5DDF"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канализации</w:t>
            </w:r>
            <w:r w:rsidRPr="002270F1">
              <w:rPr>
                <w:rFonts w:eastAsia="PT Astra Serif"/>
                <w:sz w:val="24"/>
                <w:szCs w:val="24"/>
              </w:rPr>
              <w:t>)</w:t>
            </w:r>
          </w:p>
        </w:tc>
        <w:tc>
          <w:tcPr>
            <w:tcW w:w="3203" w:type="dxa"/>
            <w:tcBorders>
              <w:top w:val="single" w:sz="6" w:space="0" w:color="0D0D0D"/>
              <w:left w:val="single" w:sz="6" w:space="0" w:color="0D0D0D"/>
              <w:bottom w:val="single" w:sz="4" w:space="0" w:color="000000"/>
              <w:right w:val="single" w:sz="4" w:space="0" w:color="0D0D0D"/>
            </w:tcBorders>
            <w:tcMar>
              <w:top w:w="0" w:type="dxa"/>
              <w:left w:w="108" w:type="dxa"/>
              <w:bottom w:w="0" w:type="dxa"/>
              <w:right w:w="108" w:type="dxa"/>
            </w:tcMar>
          </w:tcPr>
          <w:p w14:paraId="458A16EB" w14:textId="77777777" w:rsidR="009B5297" w:rsidRPr="002270F1" w:rsidRDefault="00000000">
            <w:pPr>
              <w:spacing w:line="283" w:lineRule="atLeast"/>
              <w:rPr>
                <w:sz w:val="24"/>
                <w:szCs w:val="24"/>
              </w:rPr>
            </w:pPr>
            <w:r w:rsidRPr="002270F1">
              <w:rPr>
                <w:rFonts w:eastAsia="PT Astra Serif"/>
                <w:sz w:val="24"/>
                <w:szCs w:val="24"/>
              </w:rPr>
              <w:t>стоянки для служебного автомобильного транспорта</w:t>
            </w:r>
          </w:p>
        </w:tc>
      </w:tr>
      <w:tr w:rsidR="002270F1" w:rsidRPr="002270F1" w14:paraId="79F251FB" w14:textId="77777777">
        <w:trPr>
          <w:trHeight w:val="284"/>
        </w:trPr>
        <w:tc>
          <w:tcPr>
            <w:tcW w:w="547"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12616BD0" w14:textId="77777777" w:rsidR="009B5297" w:rsidRPr="002270F1" w:rsidRDefault="00000000">
            <w:pPr>
              <w:widowControl w:val="0"/>
              <w:jc w:val="center"/>
              <w:rPr>
                <w:sz w:val="24"/>
                <w:szCs w:val="24"/>
              </w:rPr>
            </w:pPr>
            <w:r w:rsidRPr="002270F1">
              <w:rPr>
                <w:rFonts w:eastAsia="PT Astra Serif"/>
                <w:sz w:val="24"/>
                <w:szCs w:val="24"/>
              </w:rPr>
              <w:t>2</w:t>
            </w:r>
          </w:p>
        </w:tc>
        <w:tc>
          <w:tcPr>
            <w:tcW w:w="2002"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3E71B965" w14:textId="77777777" w:rsidR="009B5297" w:rsidRPr="002270F1" w:rsidRDefault="00000000">
            <w:pPr>
              <w:widowControl w:val="0"/>
              <w:ind w:left="10" w:right="-111"/>
              <w:rPr>
                <w:sz w:val="24"/>
                <w:szCs w:val="24"/>
              </w:rPr>
            </w:pPr>
            <w:r w:rsidRPr="002270F1">
              <w:rPr>
                <w:rFonts w:eastAsia="PT Astra Serif"/>
                <w:sz w:val="24"/>
                <w:szCs w:val="24"/>
              </w:rPr>
              <w:t>Оказание услуг связи</w:t>
            </w:r>
          </w:p>
        </w:tc>
        <w:tc>
          <w:tcPr>
            <w:tcW w:w="677" w:type="dxa"/>
            <w:tcBorders>
              <w:top w:val="single" w:sz="6" w:space="0" w:color="0D0D0D"/>
              <w:left w:val="single" w:sz="6" w:space="0" w:color="0D0D0D"/>
              <w:bottom w:val="single" w:sz="6" w:space="0" w:color="0D0D0D"/>
              <w:right w:val="single" w:sz="4" w:space="0" w:color="000000"/>
            </w:tcBorders>
            <w:tcMar>
              <w:top w:w="0" w:type="dxa"/>
              <w:left w:w="108" w:type="dxa"/>
              <w:bottom w:w="0" w:type="dxa"/>
              <w:right w:w="108" w:type="dxa"/>
            </w:tcMar>
          </w:tcPr>
          <w:p w14:paraId="2BE21F53" w14:textId="77777777" w:rsidR="009B5297" w:rsidRPr="002270F1" w:rsidRDefault="00000000">
            <w:pPr>
              <w:widowControl w:val="0"/>
              <w:ind w:left="-82" w:right="-108"/>
              <w:jc w:val="center"/>
              <w:rPr>
                <w:sz w:val="24"/>
                <w:szCs w:val="24"/>
              </w:rPr>
            </w:pPr>
            <w:r w:rsidRPr="002270F1">
              <w:rPr>
                <w:rFonts w:eastAsia="PT Astra Serif"/>
                <w:sz w:val="24"/>
                <w:szCs w:val="24"/>
              </w:rPr>
              <w:t>3.2.3</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CD87F82"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20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8A0553A" w14:textId="77777777" w:rsidR="009B5297" w:rsidRPr="002270F1" w:rsidRDefault="00000000">
            <w:pPr>
              <w:spacing w:line="283" w:lineRule="atLeast"/>
              <w:rPr>
                <w:sz w:val="24"/>
                <w:szCs w:val="24"/>
              </w:rPr>
            </w:pPr>
            <w:r w:rsidRPr="002270F1">
              <w:rPr>
                <w:rFonts w:eastAsia="PT Astra Serif"/>
                <w:sz w:val="24"/>
                <w:szCs w:val="24"/>
              </w:rPr>
              <w:t>необходимые объекты инженерно-технического обеспечения, приобъектные автостоянки, стоянки для служебного автомобильного транспорта, площадки мусоросборников</w:t>
            </w:r>
          </w:p>
        </w:tc>
      </w:tr>
      <w:tr w:rsidR="002270F1" w:rsidRPr="002270F1" w14:paraId="6E2E2C8E" w14:textId="77777777">
        <w:trPr>
          <w:trHeight w:val="284"/>
        </w:trPr>
        <w:tc>
          <w:tcPr>
            <w:tcW w:w="547"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60400810" w14:textId="77777777" w:rsidR="009B5297" w:rsidRPr="002270F1" w:rsidRDefault="00000000">
            <w:pPr>
              <w:widowControl w:val="0"/>
              <w:jc w:val="center"/>
              <w:rPr>
                <w:sz w:val="24"/>
                <w:szCs w:val="24"/>
              </w:rPr>
            </w:pPr>
            <w:r w:rsidRPr="002270F1">
              <w:rPr>
                <w:rFonts w:eastAsia="PT Astra Serif"/>
                <w:sz w:val="24"/>
                <w:szCs w:val="24"/>
              </w:rPr>
              <w:t>3</w:t>
            </w:r>
          </w:p>
        </w:tc>
        <w:tc>
          <w:tcPr>
            <w:tcW w:w="2002" w:type="dxa"/>
            <w:tcBorders>
              <w:top w:val="single" w:sz="6" w:space="0" w:color="0D0D0D"/>
              <w:left w:val="single" w:sz="6" w:space="0" w:color="0D0D0D"/>
              <w:bottom w:val="single" w:sz="4" w:space="0" w:color="000000"/>
              <w:right w:val="single" w:sz="6" w:space="0" w:color="0D0D0D"/>
            </w:tcBorders>
            <w:noWrap/>
            <w:tcMar>
              <w:top w:w="0" w:type="dxa"/>
              <w:left w:w="108" w:type="dxa"/>
              <w:bottom w:w="0" w:type="dxa"/>
              <w:right w:w="108" w:type="dxa"/>
            </w:tcMar>
          </w:tcPr>
          <w:p w14:paraId="13822DA6" w14:textId="77777777" w:rsidR="009B5297" w:rsidRPr="002270F1" w:rsidRDefault="00000000">
            <w:pPr>
              <w:widowControl w:val="0"/>
              <w:ind w:left="10" w:right="-111"/>
              <w:rPr>
                <w:sz w:val="24"/>
                <w:szCs w:val="24"/>
              </w:rPr>
            </w:pPr>
            <w:r w:rsidRPr="002270F1">
              <w:rPr>
                <w:rFonts w:eastAsia="PT Astra Serif"/>
                <w:sz w:val="24"/>
                <w:szCs w:val="24"/>
              </w:rPr>
              <w:t>Бытовое обслуживание</w:t>
            </w:r>
          </w:p>
        </w:tc>
        <w:tc>
          <w:tcPr>
            <w:tcW w:w="677" w:type="dxa"/>
            <w:tcBorders>
              <w:top w:val="single" w:sz="6" w:space="0" w:color="0D0D0D"/>
              <w:left w:val="single" w:sz="6" w:space="0" w:color="0D0D0D"/>
              <w:bottom w:val="single" w:sz="4" w:space="0" w:color="000000"/>
              <w:right w:val="single" w:sz="6" w:space="0" w:color="0D0D0D"/>
            </w:tcBorders>
            <w:tcMar>
              <w:top w:w="0" w:type="dxa"/>
              <w:left w:w="108" w:type="dxa"/>
              <w:bottom w:w="0" w:type="dxa"/>
              <w:right w:w="108" w:type="dxa"/>
            </w:tcMar>
          </w:tcPr>
          <w:p w14:paraId="041DF8FF" w14:textId="77777777" w:rsidR="009B5297" w:rsidRPr="002270F1" w:rsidRDefault="00000000">
            <w:pPr>
              <w:widowControl w:val="0"/>
              <w:ind w:left="-82" w:right="-108"/>
              <w:jc w:val="center"/>
              <w:rPr>
                <w:sz w:val="24"/>
                <w:szCs w:val="24"/>
              </w:rPr>
            </w:pPr>
            <w:r w:rsidRPr="002270F1">
              <w:rPr>
                <w:rFonts w:eastAsia="PT Astra Serif"/>
                <w:sz w:val="24"/>
                <w:szCs w:val="24"/>
              </w:rPr>
              <w:t>3.3</w:t>
            </w:r>
          </w:p>
        </w:tc>
        <w:tc>
          <w:tcPr>
            <w:tcW w:w="3210" w:type="dxa"/>
            <w:tcBorders>
              <w:top w:val="single" w:sz="4" w:space="0" w:color="000000"/>
              <w:left w:val="single" w:sz="6" w:space="0" w:color="0D0D0D"/>
              <w:bottom w:val="single" w:sz="4" w:space="0" w:color="000000"/>
              <w:right w:val="single" w:sz="4" w:space="0" w:color="000000"/>
            </w:tcBorders>
            <w:noWrap/>
            <w:tcMar>
              <w:top w:w="0" w:type="dxa"/>
              <w:left w:w="108" w:type="dxa"/>
              <w:bottom w:w="0" w:type="dxa"/>
              <w:right w:w="108" w:type="dxa"/>
            </w:tcMar>
          </w:tcPr>
          <w:p w14:paraId="0CE61140"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rPr>
              <w:t xml:space="preserve">размещение объектов капитального строительства, предназначенных для оказания населению или </w:t>
            </w:r>
            <w:r w:rsidRPr="002270F1">
              <w:rPr>
                <w:rFonts w:eastAsia="PT Astra Serif"/>
                <w:sz w:val="24"/>
                <w:szCs w:val="24"/>
              </w:rPr>
              <w:lastRenderedPageBreak/>
              <w:t>организациям бытовых услуг (мастерские мелкого ремонта, ателье, парикмахерские)</w:t>
            </w:r>
          </w:p>
        </w:tc>
        <w:tc>
          <w:tcPr>
            <w:tcW w:w="320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08A15" w14:textId="77777777" w:rsidR="009B5297" w:rsidRPr="002270F1" w:rsidRDefault="009B5297">
            <w:pPr>
              <w:widowControl w:val="0"/>
              <w:ind w:left="117" w:right="86"/>
              <w:jc w:val="center"/>
            </w:pPr>
          </w:p>
        </w:tc>
      </w:tr>
      <w:tr w:rsidR="002270F1" w:rsidRPr="002270F1" w14:paraId="5576B831" w14:textId="77777777">
        <w:trPr>
          <w:trHeight w:val="2772"/>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7C703732" w14:textId="77777777" w:rsidR="009B5297" w:rsidRPr="002270F1" w:rsidRDefault="00000000">
            <w:pPr>
              <w:widowControl w:val="0"/>
              <w:jc w:val="center"/>
              <w:rPr>
                <w:sz w:val="24"/>
                <w:szCs w:val="24"/>
              </w:rPr>
            </w:pPr>
            <w:r w:rsidRPr="002270F1">
              <w:rPr>
                <w:rFonts w:eastAsia="PT Astra Serif"/>
                <w:sz w:val="24"/>
                <w:szCs w:val="24"/>
              </w:rPr>
              <w:t>4</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0283DA" w14:textId="77777777" w:rsidR="009B5297" w:rsidRPr="002270F1" w:rsidRDefault="00000000">
            <w:pPr>
              <w:ind w:left="10" w:right="-111"/>
              <w:rPr>
                <w:sz w:val="24"/>
                <w:szCs w:val="24"/>
              </w:rPr>
            </w:pPr>
            <w:r w:rsidRPr="002270F1">
              <w:rPr>
                <w:rFonts w:eastAsia="PT Astra Serif"/>
                <w:sz w:val="24"/>
                <w:szCs w:val="24"/>
              </w:rPr>
              <w:t>Амбулаторно-поликлиническое обслуживание</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94ACB" w14:textId="77777777" w:rsidR="009B5297" w:rsidRPr="002270F1" w:rsidRDefault="00000000">
            <w:pPr>
              <w:ind w:left="-82" w:right="-108"/>
              <w:jc w:val="center"/>
              <w:rPr>
                <w:sz w:val="24"/>
                <w:szCs w:val="24"/>
              </w:rPr>
            </w:pPr>
            <w:r w:rsidRPr="002270F1">
              <w:rPr>
                <w:rFonts w:eastAsia="PT Astra Serif"/>
                <w:sz w:val="24"/>
                <w:szCs w:val="24"/>
              </w:rPr>
              <w:t>3.4.1</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070652" w14:textId="77777777" w:rsidR="009B5297" w:rsidRPr="002270F1" w:rsidRDefault="00000000">
            <w:pPr>
              <w:tabs>
                <w:tab w:val="left" w:pos="3294"/>
              </w:tabs>
              <w:spacing w:line="283" w:lineRule="atLeast"/>
              <w:ind w:left="34" w:right="166"/>
              <w:rPr>
                <w:sz w:val="24"/>
                <w:szCs w:val="24"/>
              </w:rPr>
            </w:pPr>
            <w:r w:rsidRPr="002270F1">
              <w:rPr>
                <w:rFonts w:eastAsia="PT Astra Serif"/>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(фельдшерские пункты, пункты здравоохранения)</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A3096" w14:textId="77777777" w:rsidR="009B5297" w:rsidRPr="002270F1" w:rsidRDefault="009B5297">
            <w:pPr>
              <w:ind w:left="117" w:right="86"/>
              <w:jc w:val="center"/>
            </w:pPr>
          </w:p>
        </w:tc>
      </w:tr>
      <w:tr w:rsidR="002270F1" w:rsidRPr="002270F1" w14:paraId="3985964F" w14:textId="77777777">
        <w:trPr>
          <w:trHeight w:val="284"/>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46851780" w14:textId="77777777" w:rsidR="009B5297" w:rsidRPr="002270F1" w:rsidRDefault="00000000">
            <w:pPr>
              <w:widowControl w:val="0"/>
              <w:jc w:val="center"/>
              <w:rPr>
                <w:sz w:val="24"/>
                <w:szCs w:val="24"/>
              </w:rPr>
            </w:pPr>
            <w:r w:rsidRPr="002270F1">
              <w:rPr>
                <w:rFonts w:eastAsia="PT Astra Serif"/>
                <w:sz w:val="24"/>
                <w:szCs w:val="24"/>
              </w:rPr>
              <w:t>5</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E37252" w14:textId="77777777" w:rsidR="009B5297" w:rsidRPr="002270F1" w:rsidRDefault="00000000">
            <w:pPr>
              <w:ind w:left="10" w:right="-111"/>
              <w:rPr>
                <w:sz w:val="24"/>
                <w:szCs w:val="24"/>
              </w:rPr>
            </w:pPr>
            <w:r w:rsidRPr="002270F1">
              <w:rPr>
                <w:rFonts w:eastAsia="PT Astra Serif"/>
                <w:sz w:val="24"/>
                <w:szCs w:val="24"/>
                <w:shd w:val="clear" w:color="auto" w:fill="FFFFFF"/>
              </w:rPr>
              <w:t>Объекты культурно-досуговой деятельности</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5B86B" w14:textId="77777777" w:rsidR="009B5297" w:rsidRPr="002270F1" w:rsidRDefault="00000000">
            <w:pPr>
              <w:ind w:left="-82" w:right="-108"/>
              <w:jc w:val="center"/>
              <w:rPr>
                <w:sz w:val="24"/>
                <w:szCs w:val="24"/>
              </w:rPr>
            </w:pPr>
            <w:r w:rsidRPr="002270F1">
              <w:rPr>
                <w:rFonts w:eastAsia="PT Astra Serif"/>
                <w:sz w:val="24"/>
                <w:szCs w:val="24"/>
              </w:rPr>
              <w:t>3.6.1</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A08177" w14:textId="77777777" w:rsidR="009B5297" w:rsidRPr="002270F1" w:rsidRDefault="00000000">
            <w:pPr>
              <w:tabs>
                <w:tab w:val="left" w:pos="3294"/>
              </w:tabs>
              <w:spacing w:line="283" w:lineRule="atLeast"/>
              <w:ind w:left="34" w:right="166"/>
              <w:rPr>
                <w:sz w:val="24"/>
                <w:szCs w:val="24"/>
              </w:rPr>
            </w:pPr>
            <w:r w:rsidRPr="002270F1">
              <w:rPr>
                <w:rFonts w:eastAsia="PT Astra Serif"/>
                <w:sz w:val="24"/>
                <w:szCs w:val="24"/>
              </w:rPr>
              <w:t>размещение объектов капитального строительства, предназначенных для размещения в них музеев, домов культуры, библиотек; устройство площадок для празднеств и гуляний</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38C98" w14:textId="77777777" w:rsidR="009B5297" w:rsidRPr="002270F1" w:rsidRDefault="009B5297">
            <w:pPr>
              <w:ind w:left="117" w:right="86"/>
              <w:jc w:val="center"/>
            </w:pPr>
          </w:p>
        </w:tc>
      </w:tr>
      <w:tr w:rsidR="002270F1" w:rsidRPr="002270F1" w14:paraId="329462C3" w14:textId="77777777">
        <w:trPr>
          <w:trHeight w:val="284"/>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54E42E8A" w14:textId="77777777" w:rsidR="009B5297" w:rsidRPr="002270F1" w:rsidRDefault="00000000">
            <w:pPr>
              <w:widowControl w:val="0"/>
              <w:jc w:val="center"/>
              <w:rPr>
                <w:sz w:val="24"/>
                <w:szCs w:val="24"/>
              </w:rPr>
            </w:pPr>
            <w:r w:rsidRPr="002270F1">
              <w:rPr>
                <w:rFonts w:eastAsia="PT Astra Serif"/>
                <w:sz w:val="24"/>
                <w:szCs w:val="24"/>
              </w:rPr>
              <w:t>6</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DA35CE" w14:textId="77777777" w:rsidR="009B5297" w:rsidRPr="002270F1" w:rsidRDefault="00000000">
            <w:pPr>
              <w:ind w:left="10" w:right="-111"/>
              <w:rPr>
                <w:sz w:val="24"/>
                <w:szCs w:val="24"/>
              </w:rPr>
            </w:pPr>
            <w:r w:rsidRPr="002270F1">
              <w:rPr>
                <w:rFonts w:eastAsia="PT Astra Serif"/>
                <w:sz w:val="24"/>
                <w:szCs w:val="24"/>
              </w:rPr>
              <w:t>Государственное управление</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EF939" w14:textId="77777777" w:rsidR="009B5297" w:rsidRPr="002270F1" w:rsidRDefault="00000000">
            <w:pPr>
              <w:widowControl w:val="0"/>
              <w:ind w:left="-82" w:right="-108"/>
              <w:jc w:val="center"/>
              <w:rPr>
                <w:sz w:val="24"/>
                <w:szCs w:val="24"/>
              </w:rPr>
            </w:pPr>
            <w:r w:rsidRPr="002270F1">
              <w:rPr>
                <w:rFonts w:eastAsia="PT Astra Serif"/>
                <w:sz w:val="24"/>
                <w:szCs w:val="24"/>
              </w:rPr>
              <w:t>3.8.1</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BBF44C"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rPr>
              <w:t>размещение объектов капитального строительства, предназначенных для размещения органов местного самоуправления</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7D35D" w14:textId="77777777" w:rsidR="009B5297" w:rsidRPr="002270F1" w:rsidRDefault="009B5297">
            <w:pPr>
              <w:ind w:left="117" w:right="86"/>
              <w:jc w:val="center"/>
            </w:pPr>
          </w:p>
        </w:tc>
      </w:tr>
      <w:tr w:rsidR="002270F1" w:rsidRPr="002270F1" w14:paraId="682C3993" w14:textId="77777777">
        <w:trPr>
          <w:trHeight w:val="293"/>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019DB3BA" w14:textId="77777777" w:rsidR="009B5297" w:rsidRPr="002270F1" w:rsidRDefault="00000000">
            <w:pPr>
              <w:widowControl w:val="0"/>
              <w:jc w:val="center"/>
              <w:rPr>
                <w:sz w:val="24"/>
                <w:szCs w:val="24"/>
              </w:rPr>
            </w:pPr>
            <w:r w:rsidRPr="002270F1">
              <w:rPr>
                <w:rFonts w:eastAsia="PT Astra Serif"/>
                <w:sz w:val="24"/>
                <w:szCs w:val="24"/>
              </w:rPr>
              <w:t>7</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0494BB" w14:textId="77777777" w:rsidR="009B5297" w:rsidRPr="002270F1" w:rsidRDefault="00000000">
            <w:pPr>
              <w:ind w:left="10" w:right="-111"/>
              <w:rPr>
                <w:sz w:val="24"/>
                <w:szCs w:val="24"/>
              </w:rPr>
            </w:pPr>
            <w:r w:rsidRPr="002270F1">
              <w:rPr>
                <w:rFonts w:eastAsia="PT Astra Serif"/>
                <w:sz w:val="24"/>
                <w:szCs w:val="24"/>
              </w:rPr>
              <w:t>Магазины</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A7937" w14:textId="77777777" w:rsidR="009B5297" w:rsidRPr="002270F1" w:rsidRDefault="00000000">
            <w:pPr>
              <w:widowControl w:val="0"/>
              <w:ind w:left="-82" w:right="-108"/>
              <w:jc w:val="center"/>
              <w:rPr>
                <w:sz w:val="24"/>
                <w:szCs w:val="24"/>
              </w:rPr>
            </w:pPr>
            <w:r w:rsidRPr="002270F1">
              <w:rPr>
                <w:rFonts w:eastAsia="PT Astra Serif"/>
                <w:sz w:val="24"/>
                <w:szCs w:val="24"/>
              </w:rPr>
              <w:t>4.4</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99098F"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rPr>
              <w:t>размещение объектов капитального строительства, предназначенных для продажи товаров, торговая площадь которых составляет до 150 кв. м</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09B8D" w14:textId="77777777" w:rsidR="009B5297" w:rsidRPr="002270F1" w:rsidRDefault="009B5297">
            <w:pPr>
              <w:ind w:left="117" w:right="86"/>
              <w:jc w:val="center"/>
            </w:pPr>
          </w:p>
        </w:tc>
      </w:tr>
      <w:tr w:rsidR="002270F1" w:rsidRPr="002270F1" w14:paraId="48D101B3" w14:textId="77777777">
        <w:trPr>
          <w:trHeight w:val="1693"/>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03A9B5F1" w14:textId="77777777" w:rsidR="009B5297" w:rsidRPr="002270F1" w:rsidRDefault="00000000">
            <w:pPr>
              <w:widowControl w:val="0"/>
              <w:jc w:val="center"/>
              <w:rPr>
                <w:sz w:val="24"/>
                <w:szCs w:val="24"/>
              </w:rPr>
            </w:pPr>
            <w:r w:rsidRPr="002270F1">
              <w:rPr>
                <w:rFonts w:eastAsia="PT Astra Serif"/>
                <w:sz w:val="24"/>
                <w:szCs w:val="24"/>
              </w:rPr>
              <w:t>8</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B5837E" w14:textId="77777777" w:rsidR="009B5297" w:rsidRPr="002270F1" w:rsidRDefault="00000000">
            <w:pPr>
              <w:ind w:left="10" w:right="-111"/>
              <w:rPr>
                <w:sz w:val="24"/>
                <w:szCs w:val="24"/>
              </w:rPr>
            </w:pPr>
            <w:r w:rsidRPr="002270F1">
              <w:rPr>
                <w:rFonts w:eastAsia="PT Astra Serif"/>
                <w:sz w:val="24"/>
                <w:szCs w:val="24"/>
              </w:rPr>
              <w:t>Общественное питание</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2414D" w14:textId="77777777" w:rsidR="009B5297" w:rsidRPr="002270F1" w:rsidRDefault="00000000">
            <w:pPr>
              <w:widowControl w:val="0"/>
              <w:ind w:left="-82" w:right="-108"/>
              <w:jc w:val="center"/>
              <w:rPr>
                <w:sz w:val="24"/>
                <w:szCs w:val="24"/>
              </w:rPr>
            </w:pPr>
            <w:r w:rsidRPr="002270F1">
              <w:rPr>
                <w:rFonts w:eastAsia="PT Astra Serif"/>
                <w:sz w:val="24"/>
                <w:szCs w:val="24"/>
              </w:rPr>
              <w:t>4.6</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102096"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rPr>
              <w:t>размещение объектов капитального строительства в целях устройства мест общественного питания (кафе, столовые)</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EC67B" w14:textId="77777777" w:rsidR="009B5297" w:rsidRPr="002270F1" w:rsidRDefault="009B5297">
            <w:pPr>
              <w:ind w:left="117" w:right="86"/>
              <w:jc w:val="center"/>
            </w:pPr>
          </w:p>
        </w:tc>
      </w:tr>
      <w:tr w:rsidR="002270F1" w:rsidRPr="002270F1" w14:paraId="6C070E70" w14:textId="77777777">
        <w:trPr>
          <w:trHeight w:val="284"/>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153AFF87" w14:textId="77777777" w:rsidR="009B5297" w:rsidRPr="002270F1" w:rsidRDefault="00000000">
            <w:pPr>
              <w:widowControl w:val="0"/>
              <w:jc w:val="center"/>
              <w:rPr>
                <w:sz w:val="24"/>
                <w:szCs w:val="24"/>
              </w:rPr>
            </w:pPr>
            <w:r w:rsidRPr="002270F1">
              <w:rPr>
                <w:rFonts w:eastAsia="PT Astra Serif"/>
                <w:sz w:val="24"/>
                <w:szCs w:val="24"/>
              </w:rPr>
              <w:t>9</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69AD2C" w14:textId="77777777" w:rsidR="009B5297" w:rsidRPr="002270F1" w:rsidRDefault="00000000">
            <w:pPr>
              <w:widowControl w:val="0"/>
              <w:ind w:left="10" w:right="-111"/>
              <w:rPr>
                <w:sz w:val="24"/>
                <w:szCs w:val="24"/>
              </w:rPr>
            </w:pPr>
            <w:r w:rsidRPr="002270F1">
              <w:rPr>
                <w:rFonts w:eastAsia="PT Astra Serif"/>
                <w:sz w:val="24"/>
                <w:szCs w:val="24"/>
              </w:rPr>
              <w:t>Обеспечение внутреннего правопорядка</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51D44" w14:textId="77777777" w:rsidR="009B5297" w:rsidRPr="002270F1" w:rsidRDefault="00000000">
            <w:pPr>
              <w:widowControl w:val="0"/>
              <w:ind w:left="-82" w:right="-108"/>
              <w:jc w:val="center"/>
              <w:rPr>
                <w:sz w:val="24"/>
                <w:szCs w:val="24"/>
              </w:rPr>
            </w:pPr>
            <w:r w:rsidRPr="002270F1">
              <w:rPr>
                <w:rFonts w:eastAsia="PT Astra Serif"/>
                <w:sz w:val="24"/>
                <w:szCs w:val="24"/>
              </w:rPr>
              <w:t>8.3</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E0A0F5" w14:textId="77777777" w:rsidR="009B5297" w:rsidRPr="002270F1" w:rsidRDefault="00000000">
            <w:pPr>
              <w:widowControl w:val="0"/>
              <w:tabs>
                <w:tab w:val="left" w:pos="3294"/>
              </w:tabs>
              <w:spacing w:line="283" w:lineRule="atLeast"/>
              <w:rPr>
                <w:sz w:val="24"/>
                <w:szCs w:val="24"/>
              </w:rPr>
            </w:pPr>
            <w:r w:rsidRPr="002270F1">
              <w:rPr>
                <w:rFonts w:eastAsia="PT Astra Serif"/>
                <w:sz w:val="24"/>
                <w:szCs w:val="24"/>
              </w:rPr>
              <w:t xml:space="preserve">размещение объектов капитального строительства, необходимых для </w:t>
            </w:r>
            <w:r w:rsidRPr="002270F1">
              <w:rPr>
                <w:rFonts w:eastAsia="PT Astra Serif"/>
                <w:sz w:val="24"/>
                <w:szCs w:val="24"/>
              </w:rPr>
              <w:lastRenderedPageBreak/>
              <w:t>подготовки и поддержания в готовности органов внутренних дел и спасательных служб</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605" w14:textId="77777777" w:rsidR="009B5297" w:rsidRPr="002270F1" w:rsidRDefault="00000000">
            <w:pPr>
              <w:spacing w:line="283" w:lineRule="atLeast"/>
              <w:rPr>
                <w:sz w:val="24"/>
                <w:szCs w:val="24"/>
              </w:rPr>
            </w:pPr>
            <w:r w:rsidRPr="002270F1">
              <w:rPr>
                <w:rFonts w:eastAsia="PT Astra Serif"/>
                <w:sz w:val="24"/>
                <w:szCs w:val="24"/>
              </w:rPr>
              <w:lastRenderedPageBreak/>
              <w:t xml:space="preserve">необходимые объекты инженерно-технического обеспечения, стоянки для </w:t>
            </w:r>
            <w:r w:rsidRPr="002270F1">
              <w:rPr>
                <w:rFonts w:eastAsia="PT Astra Serif"/>
                <w:sz w:val="24"/>
                <w:szCs w:val="24"/>
              </w:rPr>
              <w:lastRenderedPageBreak/>
              <w:t>служебного автомобильного транспорта, площадки мусоросборников</w:t>
            </w:r>
          </w:p>
        </w:tc>
      </w:tr>
      <w:tr w:rsidR="002270F1" w:rsidRPr="002270F1" w14:paraId="09AD5C07" w14:textId="77777777">
        <w:trPr>
          <w:trHeight w:val="284"/>
        </w:trPr>
        <w:tc>
          <w:tcPr>
            <w:tcW w:w="547" w:type="dxa"/>
            <w:tcBorders>
              <w:top w:val="single" w:sz="6" w:space="0" w:color="0D0D0D"/>
              <w:left w:val="single" w:sz="4" w:space="0" w:color="0D0D0D"/>
              <w:bottom w:val="single" w:sz="4" w:space="0" w:color="000000"/>
              <w:right w:val="single" w:sz="6" w:space="0" w:color="0D0D0D"/>
            </w:tcBorders>
            <w:tcMar>
              <w:top w:w="0" w:type="dxa"/>
              <w:left w:w="108" w:type="dxa"/>
              <w:bottom w:w="0" w:type="dxa"/>
              <w:right w:w="108" w:type="dxa"/>
            </w:tcMar>
          </w:tcPr>
          <w:p w14:paraId="65C1C99C" w14:textId="77777777" w:rsidR="009B5297" w:rsidRPr="002270F1" w:rsidRDefault="00000000">
            <w:pPr>
              <w:jc w:val="center"/>
              <w:rPr>
                <w:sz w:val="24"/>
                <w:szCs w:val="24"/>
              </w:rPr>
            </w:pPr>
            <w:r w:rsidRPr="002270F1">
              <w:rPr>
                <w:rFonts w:eastAsia="PT Astra Serif"/>
                <w:sz w:val="24"/>
                <w:szCs w:val="24"/>
              </w:rPr>
              <w:lastRenderedPageBreak/>
              <w:t>10</w:t>
            </w:r>
          </w:p>
        </w:tc>
        <w:tc>
          <w:tcPr>
            <w:tcW w:w="2002" w:type="dxa"/>
            <w:tcBorders>
              <w:top w:val="single" w:sz="4" w:space="0" w:color="000000"/>
              <w:left w:val="single" w:sz="6" w:space="0" w:color="0D0D0D"/>
              <w:bottom w:val="single" w:sz="4" w:space="0" w:color="000000"/>
              <w:right w:val="single" w:sz="6" w:space="0" w:color="0D0D0D"/>
            </w:tcBorders>
            <w:noWrap/>
            <w:tcMar>
              <w:top w:w="0" w:type="dxa"/>
              <w:left w:w="108" w:type="dxa"/>
              <w:bottom w:w="0" w:type="dxa"/>
              <w:right w:w="108" w:type="dxa"/>
            </w:tcMar>
          </w:tcPr>
          <w:p w14:paraId="5660474D" w14:textId="77777777" w:rsidR="009B5297" w:rsidRPr="002270F1" w:rsidRDefault="00000000">
            <w:pPr>
              <w:ind w:left="10" w:right="-111"/>
              <w:rPr>
                <w:sz w:val="24"/>
                <w:szCs w:val="24"/>
              </w:rPr>
            </w:pPr>
            <w:r w:rsidRPr="002270F1">
              <w:rPr>
                <w:rFonts w:eastAsia="PT Astra Serif"/>
                <w:sz w:val="24"/>
                <w:szCs w:val="24"/>
              </w:rPr>
              <w:t>Связь</w:t>
            </w:r>
          </w:p>
        </w:tc>
        <w:tc>
          <w:tcPr>
            <w:tcW w:w="677" w:type="dxa"/>
            <w:tcBorders>
              <w:top w:val="single" w:sz="4" w:space="0" w:color="000000"/>
              <w:left w:val="single" w:sz="6" w:space="0" w:color="0D0D0D"/>
              <w:bottom w:val="single" w:sz="4" w:space="0" w:color="000000"/>
              <w:right w:val="single" w:sz="6" w:space="0" w:color="0D0D0D"/>
            </w:tcBorders>
            <w:tcMar>
              <w:top w:w="0" w:type="dxa"/>
              <w:left w:w="108" w:type="dxa"/>
              <w:bottom w:w="0" w:type="dxa"/>
              <w:right w:w="108" w:type="dxa"/>
            </w:tcMar>
          </w:tcPr>
          <w:p w14:paraId="469C48D0" w14:textId="77777777" w:rsidR="009B5297" w:rsidRPr="002270F1" w:rsidRDefault="00000000">
            <w:pPr>
              <w:widowControl w:val="0"/>
              <w:ind w:left="-82" w:right="-108"/>
              <w:jc w:val="center"/>
              <w:rPr>
                <w:sz w:val="24"/>
                <w:szCs w:val="24"/>
              </w:rPr>
            </w:pPr>
            <w:r w:rsidRPr="002270F1">
              <w:rPr>
                <w:rFonts w:eastAsia="PT Astra Serif"/>
                <w:sz w:val="24"/>
                <w:szCs w:val="24"/>
              </w:rPr>
              <w:t>6.8</w:t>
            </w:r>
          </w:p>
        </w:tc>
        <w:tc>
          <w:tcPr>
            <w:tcW w:w="3210" w:type="dxa"/>
            <w:tcBorders>
              <w:top w:val="single" w:sz="4" w:space="0" w:color="000000"/>
              <w:left w:val="single" w:sz="6" w:space="0" w:color="0D0D0D"/>
              <w:bottom w:val="single" w:sz="4" w:space="0" w:color="000000"/>
              <w:right w:val="single" w:sz="6" w:space="0" w:color="0D0D0D"/>
            </w:tcBorders>
            <w:noWrap/>
            <w:tcMar>
              <w:top w:w="0" w:type="dxa"/>
              <w:left w:w="108" w:type="dxa"/>
              <w:bottom w:w="0" w:type="dxa"/>
              <w:right w:w="108" w:type="dxa"/>
            </w:tcMar>
          </w:tcPr>
          <w:p w14:paraId="74A2265B" w14:textId="77777777" w:rsidR="009B5297" w:rsidRPr="002270F1" w:rsidRDefault="00000000">
            <w:pPr>
              <w:widowControl w:val="0"/>
              <w:tabs>
                <w:tab w:val="left" w:pos="3294"/>
              </w:tabs>
              <w:spacing w:line="283" w:lineRule="atLeast"/>
              <w:rPr>
                <w:sz w:val="24"/>
                <w:szCs w:val="24"/>
              </w:rPr>
            </w:pPr>
            <w:r w:rsidRPr="002270F1">
              <w:rPr>
                <w:rFonts w:eastAsia="PT Astra Serif"/>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w:t>
            </w:r>
          </w:p>
        </w:tc>
        <w:tc>
          <w:tcPr>
            <w:tcW w:w="3203" w:type="dxa"/>
            <w:tcBorders>
              <w:top w:val="single" w:sz="4" w:space="0" w:color="000000"/>
              <w:left w:val="single" w:sz="6" w:space="0" w:color="0D0D0D"/>
              <w:bottom w:val="single" w:sz="4" w:space="0" w:color="000000"/>
              <w:right w:val="single" w:sz="4" w:space="0" w:color="0D0D0D"/>
            </w:tcBorders>
            <w:tcMar>
              <w:top w:w="0" w:type="dxa"/>
              <w:left w:w="108" w:type="dxa"/>
              <w:bottom w:w="0" w:type="dxa"/>
              <w:right w:w="108" w:type="dxa"/>
            </w:tcMar>
          </w:tcPr>
          <w:p w14:paraId="0BA66640" w14:textId="77777777" w:rsidR="009B5297" w:rsidRPr="002270F1" w:rsidRDefault="00000000">
            <w:pPr>
              <w:spacing w:line="283" w:lineRule="atLeast"/>
              <w:rPr>
                <w:sz w:val="24"/>
                <w:szCs w:val="24"/>
              </w:rPr>
            </w:pPr>
            <w:r w:rsidRPr="002270F1">
              <w:rPr>
                <w:rFonts w:eastAsia="PT Astra Serif"/>
                <w:sz w:val="24"/>
                <w:szCs w:val="24"/>
              </w:rPr>
              <w:t>стоянки для служебного автомобильного транспорта</w:t>
            </w:r>
          </w:p>
        </w:tc>
      </w:tr>
      <w:tr w:rsidR="002270F1" w:rsidRPr="002270F1" w14:paraId="6E0AD934" w14:textId="77777777">
        <w:trPr>
          <w:trHeight w:val="284"/>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238D" w14:textId="77777777" w:rsidR="009B5297" w:rsidRPr="002270F1" w:rsidRDefault="00000000">
            <w:pPr>
              <w:jc w:val="center"/>
              <w:rPr>
                <w:sz w:val="24"/>
                <w:szCs w:val="24"/>
              </w:rPr>
            </w:pPr>
            <w:r w:rsidRPr="002270F1">
              <w:rPr>
                <w:rFonts w:eastAsia="PT Astra Serif"/>
                <w:sz w:val="24"/>
                <w:szCs w:val="24"/>
              </w:rPr>
              <w:t>11</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50BC1A" w14:textId="77777777" w:rsidR="009B5297" w:rsidRPr="002270F1" w:rsidRDefault="00000000">
            <w:pPr>
              <w:ind w:left="10" w:right="-111"/>
              <w:rPr>
                <w:sz w:val="24"/>
                <w:szCs w:val="24"/>
              </w:rPr>
            </w:pPr>
            <w:r w:rsidRPr="002270F1">
              <w:rPr>
                <w:rFonts w:eastAsia="PT Astra Serif"/>
                <w:sz w:val="24"/>
                <w:szCs w:val="24"/>
              </w:rPr>
              <w:t>Площадки для занятий спортом</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D1027" w14:textId="77777777" w:rsidR="009B5297" w:rsidRPr="002270F1" w:rsidRDefault="00000000">
            <w:pPr>
              <w:widowControl w:val="0"/>
              <w:ind w:left="-82" w:right="-108"/>
              <w:jc w:val="center"/>
              <w:rPr>
                <w:sz w:val="24"/>
                <w:szCs w:val="24"/>
              </w:rPr>
            </w:pPr>
            <w:r w:rsidRPr="002270F1">
              <w:rPr>
                <w:rFonts w:eastAsia="PT Astra Serif"/>
                <w:sz w:val="24"/>
                <w:szCs w:val="24"/>
              </w:rPr>
              <w:t>5.1.3</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7198C9"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116" w14:textId="77777777" w:rsidR="009B5297" w:rsidRPr="002270F1" w:rsidRDefault="00000000">
            <w:pPr>
              <w:spacing w:line="283" w:lineRule="atLeast"/>
              <w:ind w:left="117" w:right="86"/>
              <w:jc w:val="center"/>
              <w:rPr>
                <w:sz w:val="24"/>
                <w:szCs w:val="24"/>
              </w:rPr>
            </w:pPr>
            <w:r w:rsidRPr="002270F1">
              <w:rPr>
                <w:rFonts w:eastAsia="PT Astra Serif"/>
                <w:sz w:val="24"/>
                <w:szCs w:val="24"/>
              </w:rPr>
              <w:t>-</w:t>
            </w:r>
          </w:p>
        </w:tc>
      </w:tr>
      <w:tr w:rsidR="009B5297" w:rsidRPr="002270F1" w14:paraId="47221A39" w14:textId="77777777">
        <w:trPr>
          <w:trHeight w:val="284"/>
        </w:trPr>
        <w:tc>
          <w:tcPr>
            <w:tcW w:w="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9348" w14:textId="77777777" w:rsidR="009B5297" w:rsidRPr="002270F1" w:rsidRDefault="00000000">
            <w:pPr>
              <w:jc w:val="center"/>
              <w:rPr>
                <w:sz w:val="24"/>
                <w:szCs w:val="24"/>
              </w:rPr>
            </w:pPr>
            <w:r w:rsidRPr="002270F1">
              <w:rPr>
                <w:rFonts w:eastAsia="PT Astra Serif"/>
                <w:sz w:val="24"/>
                <w:szCs w:val="24"/>
              </w:rPr>
              <w:t>12</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8E0081" w14:textId="77777777" w:rsidR="009B5297" w:rsidRPr="002270F1" w:rsidRDefault="00000000">
            <w:pPr>
              <w:ind w:left="10" w:right="-111"/>
              <w:rPr>
                <w:sz w:val="24"/>
                <w:szCs w:val="24"/>
              </w:rPr>
            </w:pPr>
            <w:r w:rsidRPr="002270F1">
              <w:rPr>
                <w:rFonts w:eastAsia="PT Astra Serif"/>
                <w:sz w:val="24"/>
                <w:szCs w:val="24"/>
              </w:rPr>
              <w:t>Благоустройство территории</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63C6A" w14:textId="77777777" w:rsidR="009B5297" w:rsidRPr="002270F1" w:rsidRDefault="00000000">
            <w:pPr>
              <w:widowControl w:val="0"/>
              <w:ind w:left="-82" w:right="-108"/>
              <w:jc w:val="center"/>
              <w:rPr>
                <w:sz w:val="24"/>
                <w:szCs w:val="24"/>
              </w:rPr>
            </w:pPr>
            <w:r w:rsidRPr="002270F1">
              <w:rPr>
                <w:rFonts w:eastAsia="PT Astra Serif"/>
                <w:sz w:val="24"/>
                <w:szCs w:val="24"/>
              </w:rPr>
              <w:t>12.0.2</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388965" w14:textId="77777777" w:rsidR="009B5297" w:rsidRPr="002270F1" w:rsidRDefault="00000000">
            <w:pPr>
              <w:widowControl w:val="0"/>
              <w:tabs>
                <w:tab w:val="left" w:pos="3294"/>
              </w:tabs>
              <w:spacing w:line="283" w:lineRule="atLeast"/>
              <w:ind w:left="34" w:right="166"/>
              <w:rPr>
                <w:sz w:val="24"/>
                <w:szCs w:val="24"/>
              </w:rPr>
            </w:pPr>
            <w:r w:rsidRPr="002270F1">
              <w:rPr>
                <w:rFonts w:eastAsia="PT Astra Serif"/>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BCE32" w14:textId="77777777" w:rsidR="009B5297" w:rsidRPr="002270F1" w:rsidRDefault="00000000">
            <w:pPr>
              <w:spacing w:line="283" w:lineRule="atLeast"/>
              <w:ind w:left="117" w:right="86"/>
              <w:jc w:val="center"/>
              <w:rPr>
                <w:sz w:val="24"/>
                <w:szCs w:val="24"/>
              </w:rPr>
            </w:pPr>
            <w:r w:rsidRPr="002270F1">
              <w:rPr>
                <w:rFonts w:eastAsia="PT Astra Serif"/>
                <w:sz w:val="24"/>
                <w:szCs w:val="24"/>
              </w:rPr>
              <w:t>-</w:t>
            </w:r>
          </w:p>
        </w:tc>
      </w:tr>
    </w:tbl>
    <w:p w14:paraId="0254D02E" w14:textId="77777777" w:rsidR="009B5297" w:rsidRPr="002270F1" w:rsidRDefault="009B5297">
      <w:pPr>
        <w:ind w:firstLine="708"/>
        <w:jc w:val="both"/>
        <w:rPr>
          <w:sz w:val="26"/>
          <w:szCs w:val="26"/>
        </w:rPr>
      </w:pPr>
    </w:p>
    <w:p w14:paraId="0AC33587" w14:textId="043FFAC9" w:rsidR="009B5297" w:rsidRPr="002270F1" w:rsidRDefault="008148E1">
      <w:pPr>
        <w:ind w:firstLine="708"/>
        <w:jc w:val="both"/>
        <w:rPr>
          <w:rFonts w:eastAsia="PT Astra Serif"/>
        </w:rPr>
      </w:pPr>
      <w:r w:rsidRPr="002270F1">
        <w:rPr>
          <w:rFonts w:eastAsia="PT Astra Serif"/>
        </w:rPr>
        <w:t>3) Перечень условно разрешенных видов использования объектов капитального строительства и земельных участков зоны Д1, а также вспомогательных видов разрешенного использования представлен в таблице 6;</w:t>
      </w:r>
    </w:p>
    <w:p w14:paraId="7DE93417" w14:textId="77777777" w:rsidR="009B5297" w:rsidRPr="002270F1" w:rsidRDefault="009B5297">
      <w:pPr>
        <w:jc w:val="both"/>
      </w:pPr>
    </w:p>
    <w:p w14:paraId="7F2D7A2A" w14:textId="77777777" w:rsidR="00CB0C12" w:rsidRPr="002270F1" w:rsidRDefault="00CB0C12">
      <w:pPr>
        <w:jc w:val="both"/>
      </w:pPr>
    </w:p>
    <w:p w14:paraId="76804217" w14:textId="77777777" w:rsidR="009B5297" w:rsidRPr="002270F1" w:rsidRDefault="00000000">
      <w:pPr>
        <w:ind w:firstLine="539"/>
        <w:jc w:val="right"/>
        <w:rPr>
          <w:rFonts w:eastAsia="PT Astra Serif"/>
        </w:rPr>
      </w:pPr>
      <w:r w:rsidRPr="002270F1">
        <w:rPr>
          <w:rFonts w:eastAsia="PT Astra Serif"/>
        </w:rPr>
        <w:lastRenderedPageBreak/>
        <w:t>Таблица 6</w:t>
      </w:r>
    </w:p>
    <w:p w14:paraId="31746511" w14:textId="77777777" w:rsidR="009B5297" w:rsidRPr="002270F1" w:rsidRDefault="009B5297">
      <w:pPr>
        <w:ind w:firstLine="539"/>
        <w:jc w:val="right"/>
      </w:pPr>
    </w:p>
    <w:tbl>
      <w:tblPr>
        <w:tblW w:w="9639" w:type="dxa"/>
        <w:tblInd w:w="108" w:type="dxa"/>
        <w:tblLayout w:type="fixed"/>
        <w:tblCellMar>
          <w:left w:w="10" w:type="dxa"/>
          <w:right w:w="10" w:type="dxa"/>
        </w:tblCellMar>
        <w:tblLook w:val="04A0" w:firstRow="1" w:lastRow="0" w:firstColumn="1" w:lastColumn="0" w:noHBand="0" w:noVBand="1"/>
      </w:tblPr>
      <w:tblGrid>
        <w:gridCol w:w="546"/>
        <w:gridCol w:w="2141"/>
        <w:gridCol w:w="679"/>
        <w:gridCol w:w="3070"/>
        <w:gridCol w:w="3203"/>
      </w:tblGrid>
      <w:tr w:rsidR="002270F1" w:rsidRPr="002270F1" w14:paraId="26FC05AC" w14:textId="77777777">
        <w:trPr>
          <w:trHeight w:val="284"/>
          <w:tblHeader/>
        </w:trPr>
        <w:tc>
          <w:tcPr>
            <w:tcW w:w="546"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595608A1" w14:textId="77777777" w:rsidR="009B5297" w:rsidRPr="002270F1" w:rsidRDefault="00000000">
            <w:pPr>
              <w:jc w:val="center"/>
              <w:rPr>
                <w:bCs/>
              </w:rPr>
            </w:pPr>
            <w:r w:rsidRPr="002270F1">
              <w:rPr>
                <w:rFonts w:eastAsia="PT Astra Serif"/>
                <w:bCs/>
                <w:sz w:val="24"/>
                <w:szCs w:val="24"/>
              </w:rPr>
              <w:t>№ п/п</w:t>
            </w:r>
          </w:p>
        </w:tc>
        <w:tc>
          <w:tcPr>
            <w:tcW w:w="2141"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5495DEF4" w14:textId="77777777" w:rsidR="009B5297" w:rsidRPr="002270F1" w:rsidRDefault="00000000">
            <w:pPr>
              <w:ind w:left="10"/>
              <w:jc w:val="center"/>
              <w:rPr>
                <w:bCs/>
              </w:rPr>
            </w:pPr>
            <w:r w:rsidRPr="002270F1">
              <w:rPr>
                <w:rFonts w:eastAsia="PT Astra Serif"/>
                <w:bCs/>
                <w:sz w:val="24"/>
                <w:szCs w:val="24"/>
              </w:rPr>
              <w:t>Условно разрешенный вид использования земельного участка</w:t>
            </w:r>
          </w:p>
        </w:tc>
        <w:tc>
          <w:tcPr>
            <w:tcW w:w="679"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14972803" w14:textId="77777777" w:rsidR="009B5297" w:rsidRPr="002270F1" w:rsidRDefault="00000000">
            <w:pPr>
              <w:ind w:left="-82"/>
              <w:jc w:val="center"/>
              <w:rPr>
                <w:bCs/>
              </w:rPr>
            </w:pPr>
            <w:r w:rsidRPr="002270F1">
              <w:rPr>
                <w:rFonts w:eastAsia="PT Astra Serif"/>
                <w:bCs/>
                <w:sz w:val="24"/>
                <w:szCs w:val="24"/>
              </w:rPr>
              <w:t>Код</w:t>
            </w:r>
          </w:p>
        </w:tc>
        <w:tc>
          <w:tcPr>
            <w:tcW w:w="307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05E6A7C0" w14:textId="77777777" w:rsidR="009B5297" w:rsidRPr="002270F1" w:rsidRDefault="00000000">
            <w:pPr>
              <w:ind w:left="79" w:right="166"/>
              <w:jc w:val="center"/>
              <w:rPr>
                <w:bCs/>
              </w:rPr>
            </w:pPr>
            <w:r w:rsidRPr="002270F1">
              <w:rPr>
                <w:rFonts w:eastAsia="PT Astra Serif"/>
                <w:bCs/>
                <w:sz w:val="24"/>
                <w:szCs w:val="24"/>
              </w:rPr>
              <w:t>Условно разрешенный вид использования объектов капитального строительства</w:t>
            </w:r>
          </w:p>
        </w:tc>
        <w:tc>
          <w:tcPr>
            <w:tcW w:w="3203"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7CBE2E1D" w14:textId="77777777" w:rsidR="009B5297" w:rsidRPr="002270F1" w:rsidRDefault="00000000">
            <w:pPr>
              <w:ind w:left="117" w:right="86"/>
              <w:jc w:val="center"/>
              <w:rPr>
                <w:bCs/>
              </w:rPr>
            </w:pPr>
            <w:r w:rsidRPr="002270F1">
              <w:rPr>
                <w:rFonts w:eastAsia="PT Astra Serif"/>
                <w:bCs/>
                <w:sz w:val="24"/>
                <w:szCs w:val="24"/>
              </w:rPr>
              <w:t>Вспомогательные виды разрешенного использования</w:t>
            </w:r>
          </w:p>
        </w:tc>
      </w:tr>
      <w:tr w:rsidR="002270F1" w:rsidRPr="002270F1" w14:paraId="6E98BBD3" w14:textId="77777777">
        <w:trPr>
          <w:trHeight w:val="284"/>
          <w:tblHeader/>
        </w:trPr>
        <w:tc>
          <w:tcPr>
            <w:tcW w:w="546"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2D726A22" w14:textId="77777777" w:rsidR="009B5297" w:rsidRPr="002270F1" w:rsidRDefault="00000000">
            <w:pPr>
              <w:jc w:val="center"/>
              <w:rPr>
                <w:bCs/>
              </w:rPr>
            </w:pPr>
            <w:r w:rsidRPr="002270F1">
              <w:rPr>
                <w:rFonts w:eastAsia="PT Astra Serif"/>
                <w:bCs/>
                <w:sz w:val="24"/>
                <w:szCs w:val="24"/>
              </w:rPr>
              <w:t>1</w:t>
            </w:r>
          </w:p>
        </w:tc>
        <w:tc>
          <w:tcPr>
            <w:tcW w:w="2141"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195E5B3E" w14:textId="77777777" w:rsidR="009B5297" w:rsidRPr="002270F1" w:rsidRDefault="00000000">
            <w:pPr>
              <w:ind w:left="10"/>
              <w:jc w:val="center"/>
              <w:rPr>
                <w:bCs/>
              </w:rPr>
            </w:pPr>
            <w:r w:rsidRPr="002270F1">
              <w:rPr>
                <w:rFonts w:eastAsia="PT Astra Serif"/>
                <w:bCs/>
                <w:sz w:val="24"/>
                <w:szCs w:val="24"/>
              </w:rPr>
              <w:t>2</w:t>
            </w:r>
          </w:p>
        </w:tc>
        <w:tc>
          <w:tcPr>
            <w:tcW w:w="679"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53DF188A" w14:textId="77777777" w:rsidR="009B5297" w:rsidRPr="002270F1" w:rsidRDefault="00000000">
            <w:pPr>
              <w:ind w:left="-82"/>
              <w:jc w:val="center"/>
              <w:rPr>
                <w:bCs/>
              </w:rPr>
            </w:pPr>
            <w:r w:rsidRPr="002270F1">
              <w:rPr>
                <w:rFonts w:eastAsia="PT Astra Serif"/>
                <w:bCs/>
                <w:sz w:val="24"/>
                <w:szCs w:val="24"/>
              </w:rPr>
              <w:t>3</w:t>
            </w:r>
          </w:p>
        </w:tc>
        <w:tc>
          <w:tcPr>
            <w:tcW w:w="307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30BD36C2" w14:textId="77777777" w:rsidR="009B5297" w:rsidRPr="002270F1" w:rsidRDefault="00000000">
            <w:pPr>
              <w:ind w:left="79" w:right="166"/>
              <w:jc w:val="center"/>
              <w:rPr>
                <w:bCs/>
              </w:rPr>
            </w:pPr>
            <w:r w:rsidRPr="002270F1">
              <w:rPr>
                <w:rFonts w:eastAsia="PT Astra Serif"/>
                <w:bCs/>
                <w:sz w:val="24"/>
                <w:szCs w:val="24"/>
              </w:rPr>
              <w:t>4</w:t>
            </w:r>
          </w:p>
        </w:tc>
        <w:tc>
          <w:tcPr>
            <w:tcW w:w="3203"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65EA7509" w14:textId="77777777" w:rsidR="009B5297" w:rsidRPr="002270F1" w:rsidRDefault="00000000">
            <w:pPr>
              <w:ind w:left="117" w:right="86"/>
              <w:jc w:val="center"/>
              <w:rPr>
                <w:bCs/>
              </w:rPr>
            </w:pPr>
            <w:r w:rsidRPr="002270F1">
              <w:rPr>
                <w:rFonts w:eastAsia="PT Astra Serif"/>
                <w:bCs/>
                <w:sz w:val="24"/>
                <w:szCs w:val="24"/>
              </w:rPr>
              <w:t>5</w:t>
            </w:r>
          </w:p>
        </w:tc>
      </w:tr>
      <w:tr w:rsidR="009B5297" w:rsidRPr="002270F1" w14:paraId="7CE5D675" w14:textId="77777777">
        <w:trPr>
          <w:trHeight w:val="284"/>
        </w:trPr>
        <w:tc>
          <w:tcPr>
            <w:tcW w:w="546" w:type="dxa"/>
            <w:tcBorders>
              <w:top w:val="single" w:sz="4" w:space="0" w:color="000000"/>
              <w:left w:val="single" w:sz="4" w:space="0" w:color="000000"/>
              <w:bottom w:val="single" w:sz="4" w:space="0" w:color="000000"/>
              <w:right w:val="single" w:sz="6" w:space="0" w:color="0D0D0D"/>
            </w:tcBorders>
            <w:tcMar>
              <w:top w:w="0" w:type="dxa"/>
              <w:left w:w="108" w:type="dxa"/>
              <w:bottom w:w="0" w:type="dxa"/>
              <w:right w:w="108" w:type="dxa"/>
            </w:tcMar>
          </w:tcPr>
          <w:p w14:paraId="746A7A85" w14:textId="77777777" w:rsidR="009B5297" w:rsidRPr="002270F1" w:rsidRDefault="00000000">
            <w:pPr>
              <w:widowControl w:val="0"/>
              <w:jc w:val="center"/>
              <w:rPr>
                <w:sz w:val="24"/>
                <w:szCs w:val="24"/>
              </w:rPr>
            </w:pPr>
            <w:r w:rsidRPr="002270F1">
              <w:rPr>
                <w:rFonts w:eastAsia="PT Astra Serif"/>
                <w:sz w:val="24"/>
                <w:szCs w:val="24"/>
              </w:rPr>
              <w:t>1</w:t>
            </w:r>
          </w:p>
        </w:tc>
        <w:tc>
          <w:tcPr>
            <w:tcW w:w="2141" w:type="dxa"/>
            <w:tcBorders>
              <w:top w:val="single" w:sz="4" w:space="0" w:color="000000"/>
              <w:left w:val="single" w:sz="4" w:space="0" w:color="000000"/>
              <w:bottom w:val="single" w:sz="4" w:space="0" w:color="000000"/>
              <w:right w:val="single" w:sz="6" w:space="0" w:color="0D0D0D"/>
            </w:tcBorders>
            <w:noWrap/>
            <w:tcMar>
              <w:top w:w="0" w:type="dxa"/>
              <w:left w:w="108" w:type="dxa"/>
              <w:bottom w:w="0" w:type="dxa"/>
              <w:right w:w="108" w:type="dxa"/>
            </w:tcMar>
          </w:tcPr>
          <w:p w14:paraId="33EB3DAC" w14:textId="77777777" w:rsidR="009B5297" w:rsidRPr="002270F1" w:rsidRDefault="00000000">
            <w:pPr>
              <w:ind w:left="10"/>
              <w:rPr>
                <w:sz w:val="24"/>
                <w:szCs w:val="24"/>
              </w:rPr>
            </w:pPr>
            <w:r w:rsidRPr="002270F1">
              <w:rPr>
                <w:rFonts w:eastAsia="PT Astra Serif"/>
                <w:sz w:val="24"/>
                <w:szCs w:val="24"/>
              </w:rPr>
              <w:t>Осуществление религиозных обрядов</w:t>
            </w:r>
          </w:p>
        </w:tc>
        <w:tc>
          <w:tcPr>
            <w:tcW w:w="679" w:type="dxa"/>
            <w:tcBorders>
              <w:top w:val="single" w:sz="4" w:space="0" w:color="000000"/>
              <w:left w:val="single" w:sz="4" w:space="0" w:color="000000"/>
              <w:bottom w:val="single" w:sz="4" w:space="0" w:color="000000"/>
              <w:right w:val="single" w:sz="6" w:space="0" w:color="0D0D0D"/>
            </w:tcBorders>
            <w:tcMar>
              <w:top w:w="0" w:type="dxa"/>
              <w:left w:w="108" w:type="dxa"/>
              <w:bottom w:w="0" w:type="dxa"/>
              <w:right w:w="108" w:type="dxa"/>
            </w:tcMar>
          </w:tcPr>
          <w:p w14:paraId="62A9C4FA" w14:textId="77777777" w:rsidR="009B5297" w:rsidRPr="002270F1" w:rsidRDefault="00000000">
            <w:pPr>
              <w:ind w:left="-82" w:right="-108"/>
              <w:jc w:val="center"/>
              <w:rPr>
                <w:sz w:val="24"/>
                <w:szCs w:val="24"/>
              </w:rPr>
            </w:pPr>
            <w:r w:rsidRPr="002270F1">
              <w:rPr>
                <w:rFonts w:eastAsia="PT Astra Serif"/>
                <w:sz w:val="24"/>
                <w:szCs w:val="24"/>
              </w:rPr>
              <w:t>3.7.1</w:t>
            </w:r>
          </w:p>
        </w:tc>
        <w:tc>
          <w:tcPr>
            <w:tcW w:w="3070" w:type="dxa"/>
            <w:tcBorders>
              <w:top w:val="single" w:sz="4" w:space="0" w:color="000000"/>
              <w:left w:val="single" w:sz="4" w:space="0" w:color="000000"/>
              <w:bottom w:val="single" w:sz="4" w:space="0" w:color="000000"/>
              <w:right w:val="single" w:sz="6" w:space="0" w:color="0D0D0D"/>
            </w:tcBorders>
            <w:noWrap/>
            <w:tcMar>
              <w:top w:w="0" w:type="dxa"/>
              <w:left w:w="108" w:type="dxa"/>
              <w:bottom w:w="0" w:type="dxa"/>
              <w:right w:w="108" w:type="dxa"/>
            </w:tcMar>
          </w:tcPr>
          <w:p w14:paraId="25F68E54" w14:textId="77777777" w:rsidR="009B5297" w:rsidRPr="002270F1" w:rsidRDefault="00000000">
            <w:pPr>
              <w:rPr>
                <w:sz w:val="24"/>
                <w:szCs w:val="24"/>
              </w:rPr>
            </w:pPr>
            <w:r w:rsidRPr="002270F1">
              <w:rPr>
                <w:rFonts w:eastAsia="PT Astra Serif"/>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203" w:type="dxa"/>
            <w:tcBorders>
              <w:top w:val="single" w:sz="4" w:space="0" w:color="000000"/>
              <w:left w:val="single" w:sz="4" w:space="0" w:color="000000"/>
              <w:bottom w:val="single" w:sz="4" w:space="0" w:color="000000"/>
              <w:right w:val="single" w:sz="4" w:space="0" w:color="0D0D0D"/>
            </w:tcBorders>
            <w:tcMar>
              <w:top w:w="0" w:type="dxa"/>
              <w:left w:w="108" w:type="dxa"/>
              <w:bottom w:w="0" w:type="dxa"/>
              <w:right w:w="108" w:type="dxa"/>
            </w:tcMar>
          </w:tcPr>
          <w:p w14:paraId="7EBEE861" w14:textId="77777777" w:rsidR="009B5297" w:rsidRPr="002270F1" w:rsidRDefault="00000000">
            <w:pPr>
              <w:rPr>
                <w:sz w:val="24"/>
                <w:szCs w:val="24"/>
              </w:rPr>
            </w:pPr>
            <w:r w:rsidRPr="002270F1">
              <w:rPr>
                <w:rFonts w:eastAsia="PT Astra Serif"/>
                <w:sz w:val="24"/>
                <w:szCs w:val="24"/>
              </w:rPr>
              <w:t>необходимые объекты инженерно-технического обеспечения, приобъектные автостоянки, стоянки для служебного автомобильного транспорта, площадки мусоросборников</w:t>
            </w:r>
          </w:p>
        </w:tc>
      </w:tr>
    </w:tbl>
    <w:p w14:paraId="18614536" w14:textId="77777777" w:rsidR="009B5297" w:rsidRPr="002270F1" w:rsidRDefault="009B5297">
      <w:pPr>
        <w:ind w:firstLine="709"/>
        <w:jc w:val="both"/>
        <w:rPr>
          <w:sz w:val="26"/>
          <w:szCs w:val="26"/>
        </w:rPr>
      </w:pPr>
    </w:p>
    <w:p w14:paraId="66A8E216" w14:textId="432679B0" w:rsidR="009B5297" w:rsidRPr="002270F1" w:rsidRDefault="008148E1">
      <w:pPr>
        <w:ind w:firstLine="709"/>
        <w:jc w:val="both"/>
        <w:rPr>
          <w:rFonts w:eastAsia="PT Astra Serif"/>
        </w:rPr>
      </w:pPr>
      <w:r w:rsidRPr="002270F1">
        <w:rPr>
          <w:rFonts w:eastAsia="PT Astra Serif"/>
        </w:rPr>
        <w:t>4) Предельные размеры земельных участков, предельные параметры разрешенного строительства, реконструкции объектов капитального строительства зоны Д1 представлены в таблице 7.</w:t>
      </w:r>
    </w:p>
    <w:p w14:paraId="77F64C0B" w14:textId="77777777" w:rsidR="009B5297" w:rsidRPr="002270F1" w:rsidRDefault="009B5297">
      <w:pPr>
        <w:ind w:firstLine="709"/>
        <w:jc w:val="both"/>
      </w:pPr>
    </w:p>
    <w:p w14:paraId="3ED02AF9" w14:textId="77777777" w:rsidR="009B5297" w:rsidRPr="002270F1" w:rsidRDefault="00000000">
      <w:pPr>
        <w:ind w:firstLine="709"/>
        <w:jc w:val="right"/>
        <w:rPr>
          <w:rFonts w:eastAsia="PT Astra Serif"/>
        </w:rPr>
      </w:pPr>
      <w:r w:rsidRPr="002270F1">
        <w:rPr>
          <w:rFonts w:eastAsia="PT Astra Serif"/>
        </w:rPr>
        <w:t>Таблица 7</w:t>
      </w:r>
    </w:p>
    <w:p w14:paraId="530D585D" w14:textId="77777777" w:rsidR="009B5297" w:rsidRPr="002270F1" w:rsidRDefault="009B5297">
      <w:pPr>
        <w:ind w:firstLine="709"/>
        <w:jc w:val="right"/>
      </w:pPr>
    </w:p>
    <w:tbl>
      <w:tblPr>
        <w:tblW w:w="9639" w:type="dxa"/>
        <w:jc w:val="center"/>
        <w:tblLayout w:type="fixed"/>
        <w:tblCellMar>
          <w:left w:w="10" w:type="dxa"/>
          <w:right w:w="10" w:type="dxa"/>
        </w:tblCellMar>
        <w:tblLook w:val="04A0" w:firstRow="1" w:lastRow="0" w:firstColumn="1" w:lastColumn="0" w:noHBand="0" w:noVBand="1"/>
      </w:tblPr>
      <w:tblGrid>
        <w:gridCol w:w="645"/>
        <w:gridCol w:w="3892"/>
        <w:gridCol w:w="5102"/>
      </w:tblGrid>
      <w:tr w:rsidR="002270F1" w:rsidRPr="002270F1" w14:paraId="413C8498" w14:textId="77777777">
        <w:trPr>
          <w:trHeight w:val="284"/>
          <w:tblHeader/>
          <w:jc w:val="center"/>
        </w:trPr>
        <w:tc>
          <w:tcPr>
            <w:tcW w:w="645"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4203D3AF" w14:textId="77777777" w:rsidR="009B5297" w:rsidRPr="002270F1" w:rsidRDefault="00000000">
            <w:pPr>
              <w:jc w:val="center"/>
              <w:rPr>
                <w:sz w:val="24"/>
                <w:szCs w:val="24"/>
              </w:rPr>
            </w:pPr>
            <w:bookmarkStart w:id="4" w:name="_Hlk218807829"/>
            <w:r w:rsidRPr="002270F1">
              <w:rPr>
                <w:rFonts w:eastAsia="PT Astra Serif"/>
                <w:sz w:val="24"/>
                <w:szCs w:val="24"/>
              </w:rPr>
              <w:t>№ п/п</w:t>
            </w:r>
          </w:p>
        </w:tc>
        <w:tc>
          <w:tcPr>
            <w:tcW w:w="3892"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27DCA9A2" w14:textId="77777777" w:rsidR="009B5297" w:rsidRPr="002270F1" w:rsidRDefault="00000000">
            <w:pPr>
              <w:jc w:val="center"/>
              <w:rPr>
                <w:sz w:val="24"/>
                <w:szCs w:val="24"/>
              </w:rPr>
            </w:pPr>
            <w:r w:rsidRPr="002270F1">
              <w:rPr>
                <w:rFonts w:eastAsia="PT Astra Serif"/>
                <w:sz w:val="24"/>
                <w:szCs w:val="24"/>
              </w:rPr>
              <w:t>Предельный параметр</w:t>
            </w:r>
          </w:p>
        </w:tc>
        <w:tc>
          <w:tcPr>
            <w:tcW w:w="5102"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57646326" w14:textId="77777777" w:rsidR="009B5297" w:rsidRPr="002270F1" w:rsidRDefault="0000000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06C13A01" w14:textId="77777777" w:rsidTr="00A423C8">
        <w:trPr>
          <w:trHeight w:val="284"/>
          <w:tblHeader/>
          <w:jc w:val="center"/>
        </w:trPr>
        <w:tc>
          <w:tcPr>
            <w:tcW w:w="645"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49B78240" w14:textId="77777777" w:rsidR="009B5297" w:rsidRPr="002270F1" w:rsidRDefault="00000000">
            <w:pPr>
              <w:jc w:val="center"/>
              <w:rPr>
                <w:sz w:val="24"/>
                <w:szCs w:val="24"/>
              </w:rPr>
            </w:pPr>
            <w:r w:rsidRPr="002270F1">
              <w:rPr>
                <w:rFonts w:eastAsia="PT Astra Serif"/>
                <w:sz w:val="24"/>
                <w:szCs w:val="24"/>
              </w:rPr>
              <w:t>1</w:t>
            </w:r>
          </w:p>
        </w:tc>
        <w:tc>
          <w:tcPr>
            <w:tcW w:w="3892" w:type="dxa"/>
            <w:tcBorders>
              <w:top w:val="single" w:sz="4" w:space="0" w:color="0D0D0D"/>
              <w:left w:val="single" w:sz="6" w:space="0" w:color="0D0D0D"/>
              <w:bottom w:val="single" w:sz="4" w:space="0" w:color="auto"/>
              <w:right w:val="single" w:sz="6" w:space="0" w:color="0D0D0D"/>
            </w:tcBorders>
            <w:tcMar>
              <w:top w:w="0" w:type="dxa"/>
              <w:left w:w="108" w:type="dxa"/>
              <w:bottom w:w="0" w:type="dxa"/>
              <w:right w:w="108" w:type="dxa"/>
            </w:tcMar>
            <w:vAlign w:val="center"/>
          </w:tcPr>
          <w:p w14:paraId="200CB296" w14:textId="77777777" w:rsidR="009B5297" w:rsidRPr="002270F1" w:rsidRDefault="00000000">
            <w:pPr>
              <w:jc w:val="center"/>
              <w:rPr>
                <w:sz w:val="24"/>
                <w:szCs w:val="24"/>
              </w:rPr>
            </w:pPr>
            <w:r w:rsidRPr="002270F1">
              <w:rPr>
                <w:rFonts w:eastAsia="PT Astra Serif"/>
                <w:sz w:val="24"/>
                <w:szCs w:val="24"/>
              </w:rPr>
              <w:t>2</w:t>
            </w:r>
          </w:p>
        </w:tc>
        <w:tc>
          <w:tcPr>
            <w:tcW w:w="5102" w:type="dxa"/>
            <w:tcBorders>
              <w:top w:val="single" w:sz="4" w:space="0" w:color="0D0D0D"/>
              <w:left w:val="single" w:sz="6" w:space="0" w:color="0D0D0D"/>
              <w:bottom w:val="single" w:sz="4" w:space="0" w:color="auto"/>
              <w:right w:val="single" w:sz="4" w:space="0" w:color="0D0D0D"/>
            </w:tcBorders>
            <w:tcMar>
              <w:top w:w="0" w:type="dxa"/>
              <w:left w:w="108" w:type="dxa"/>
              <w:bottom w:w="0" w:type="dxa"/>
              <w:right w:w="108" w:type="dxa"/>
            </w:tcMar>
            <w:vAlign w:val="center"/>
          </w:tcPr>
          <w:p w14:paraId="222BD619" w14:textId="77777777" w:rsidR="009B5297" w:rsidRPr="002270F1" w:rsidRDefault="00000000">
            <w:pPr>
              <w:jc w:val="center"/>
              <w:rPr>
                <w:sz w:val="24"/>
                <w:szCs w:val="24"/>
              </w:rPr>
            </w:pPr>
            <w:r w:rsidRPr="002270F1">
              <w:rPr>
                <w:rFonts w:eastAsia="PT Astra Serif"/>
                <w:sz w:val="24"/>
                <w:szCs w:val="24"/>
              </w:rPr>
              <w:t>3</w:t>
            </w:r>
          </w:p>
        </w:tc>
      </w:tr>
      <w:tr w:rsidR="002270F1" w:rsidRPr="002270F1" w14:paraId="63207CEF" w14:textId="77777777" w:rsidTr="00CB0C12">
        <w:trPr>
          <w:trHeight w:val="688"/>
          <w:jc w:val="center"/>
        </w:trPr>
        <w:tc>
          <w:tcPr>
            <w:tcW w:w="645" w:type="dxa"/>
            <w:vMerge w:val="restart"/>
            <w:tcBorders>
              <w:top w:val="single" w:sz="6" w:space="0" w:color="0D0D0D"/>
              <w:left w:val="single" w:sz="4" w:space="0" w:color="0D0D0D"/>
              <w:bottom w:val="single" w:sz="6" w:space="0" w:color="0D0D0D"/>
              <w:right w:val="single" w:sz="4" w:space="0" w:color="auto"/>
            </w:tcBorders>
            <w:tcMar>
              <w:top w:w="0" w:type="dxa"/>
              <w:left w:w="108" w:type="dxa"/>
              <w:bottom w:w="0" w:type="dxa"/>
              <w:right w:w="108" w:type="dxa"/>
            </w:tcMar>
          </w:tcPr>
          <w:p w14:paraId="3DDADF54" w14:textId="77777777" w:rsidR="00A423C8" w:rsidRPr="002270F1" w:rsidRDefault="00A423C8">
            <w:pPr>
              <w:jc w:val="center"/>
              <w:rPr>
                <w:sz w:val="24"/>
                <w:szCs w:val="24"/>
              </w:rPr>
            </w:pPr>
            <w:r w:rsidRPr="002270F1">
              <w:rPr>
                <w:rFonts w:eastAsia="PT Astra Serif"/>
                <w:sz w:val="24"/>
                <w:szCs w:val="24"/>
              </w:rPr>
              <w:t>1</w:t>
            </w:r>
          </w:p>
        </w:tc>
        <w:tc>
          <w:tcPr>
            <w:tcW w:w="38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65E61" w14:textId="77777777" w:rsidR="00A423C8" w:rsidRPr="002270F1" w:rsidRDefault="00A423C8">
            <w:pPr>
              <w:rPr>
                <w:sz w:val="24"/>
                <w:szCs w:val="24"/>
              </w:rPr>
            </w:pPr>
            <w:r w:rsidRPr="002270F1">
              <w:rPr>
                <w:rFonts w:eastAsia="PT Astra Serif"/>
                <w:sz w:val="24"/>
                <w:szCs w:val="24"/>
              </w:rPr>
              <w:t>Минимальный размер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5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5FF1" w14:textId="36B91E75" w:rsidR="00A423C8" w:rsidRPr="002270F1" w:rsidRDefault="00A423C8" w:rsidP="008D1FAC">
            <w:pPr>
              <w:jc w:val="both"/>
              <w:rPr>
                <w:sz w:val="24"/>
                <w:szCs w:val="24"/>
              </w:rPr>
            </w:pPr>
            <w:r w:rsidRPr="002270F1">
              <w:rPr>
                <w:rFonts w:eastAsia="PT Astra Serif"/>
                <w:sz w:val="24"/>
                <w:szCs w:val="24"/>
              </w:rPr>
              <w:t xml:space="preserve">1 – для вида использования земельного участка с кодом 3.1.1 (предоставление коммунальных услуг), </w:t>
            </w:r>
            <w:r w:rsidRPr="002270F1">
              <w:rPr>
                <w:rFonts w:eastAsia="PT Astra Serif"/>
                <w:sz w:val="24"/>
                <w:szCs w:val="24"/>
                <w:lang w:val="en-US"/>
              </w:rPr>
              <w:t>c</w:t>
            </w:r>
            <w:r w:rsidRPr="002270F1">
              <w:rPr>
                <w:rFonts w:eastAsia="PT Astra Serif"/>
                <w:sz w:val="24"/>
                <w:szCs w:val="24"/>
              </w:rPr>
              <w:t xml:space="preserve"> кодом 6.8 (связь)</w:t>
            </w:r>
          </w:p>
        </w:tc>
      </w:tr>
      <w:tr w:rsidR="002270F1" w:rsidRPr="002270F1" w14:paraId="5A3CE559" w14:textId="77777777" w:rsidTr="00A423C8">
        <w:trPr>
          <w:trHeight w:val="55"/>
          <w:jc w:val="center"/>
        </w:trPr>
        <w:tc>
          <w:tcPr>
            <w:tcW w:w="645" w:type="dxa"/>
            <w:vMerge/>
            <w:tcBorders>
              <w:top w:val="single" w:sz="6" w:space="0" w:color="0D0D0D"/>
              <w:left w:val="single" w:sz="4" w:space="0" w:color="0D0D0D"/>
              <w:bottom w:val="single" w:sz="6" w:space="0" w:color="0D0D0D"/>
              <w:right w:val="single" w:sz="4" w:space="0" w:color="auto"/>
            </w:tcBorders>
            <w:tcMar>
              <w:top w:w="0" w:type="dxa"/>
              <w:left w:w="108" w:type="dxa"/>
              <w:bottom w:w="0" w:type="dxa"/>
              <w:right w:w="108" w:type="dxa"/>
            </w:tcMar>
            <w:vAlign w:val="center"/>
          </w:tcPr>
          <w:p w14:paraId="1C22004B" w14:textId="77777777" w:rsidR="009B5297" w:rsidRPr="002270F1" w:rsidRDefault="009B5297">
            <w:pPr>
              <w:jc w:val="center"/>
            </w:pPr>
          </w:p>
        </w:tc>
        <w:tc>
          <w:tcPr>
            <w:tcW w:w="38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21177" w14:textId="77777777" w:rsidR="009B5297" w:rsidRPr="002270F1" w:rsidRDefault="009B5297"/>
        </w:tc>
        <w:tc>
          <w:tcPr>
            <w:tcW w:w="5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4E25D" w14:textId="4D0CB198" w:rsidR="00CB0C12" w:rsidRPr="002270F1" w:rsidRDefault="00000000" w:rsidP="008D1FAC">
            <w:pPr>
              <w:jc w:val="both"/>
              <w:rPr>
                <w:rFonts w:eastAsia="PT Astra Serif"/>
                <w:sz w:val="24"/>
                <w:szCs w:val="24"/>
              </w:rPr>
            </w:pPr>
            <w:r w:rsidRPr="002270F1">
              <w:rPr>
                <w:rFonts w:eastAsia="PT Astra Serif"/>
                <w:sz w:val="24"/>
                <w:szCs w:val="24"/>
              </w:rPr>
              <w:t xml:space="preserve">50 – для вида использования земельного участка с кодом 5.1.3 (площадки для занятий спортом), </w:t>
            </w:r>
            <w:r w:rsidR="000374D2" w:rsidRPr="002270F1">
              <w:rPr>
                <w:rFonts w:eastAsia="PT Astra Serif"/>
                <w:sz w:val="24"/>
                <w:szCs w:val="24"/>
                <w:lang w:val="en-US"/>
              </w:rPr>
              <w:t>c</w:t>
            </w:r>
            <w:r w:rsidR="000374D2" w:rsidRPr="002270F1">
              <w:rPr>
                <w:rFonts w:eastAsia="PT Astra Serif"/>
                <w:sz w:val="24"/>
                <w:szCs w:val="24"/>
              </w:rPr>
              <w:t xml:space="preserve"> </w:t>
            </w:r>
            <w:r w:rsidRPr="002270F1">
              <w:rPr>
                <w:rFonts w:eastAsia="PT Astra Serif"/>
                <w:sz w:val="24"/>
                <w:szCs w:val="24"/>
              </w:rPr>
              <w:t>кодом 12.0.2 (благоустройство территории)</w:t>
            </w:r>
            <w:r w:rsidR="00CB0C12" w:rsidRPr="002270F1">
              <w:rPr>
                <w:rFonts w:eastAsia="PT Astra Serif"/>
                <w:sz w:val="24"/>
                <w:szCs w:val="24"/>
              </w:rPr>
              <w:t>,</w:t>
            </w:r>
            <w:r w:rsidR="00CB0C12" w:rsidRPr="002270F1">
              <w:t xml:space="preserve"> </w:t>
            </w:r>
            <w:r w:rsidR="00CB0C12" w:rsidRPr="002270F1">
              <w:rPr>
                <w:rFonts w:eastAsia="PT Astra Serif"/>
                <w:sz w:val="24"/>
                <w:szCs w:val="24"/>
              </w:rPr>
              <w:t>c кодом 8.3 (обеспечение внутреннего правопорядка)</w:t>
            </w:r>
          </w:p>
        </w:tc>
      </w:tr>
      <w:tr w:rsidR="002270F1" w:rsidRPr="002270F1" w14:paraId="2812DDD0" w14:textId="77777777" w:rsidTr="00A423C8">
        <w:trPr>
          <w:trHeight w:val="284"/>
          <w:jc w:val="center"/>
        </w:trPr>
        <w:tc>
          <w:tcPr>
            <w:tcW w:w="645" w:type="dxa"/>
            <w:vMerge/>
            <w:tcBorders>
              <w:top w:val="single" w:sz="6" w:space="0" w:color="0D0D0D"/>
              <w:left w:val="single" w:sz="4" w:space="0" w:color="0D0D0D"/>
              <w:bottom w:val="single" w:sz="6" w:space="0" w:color="0D0D0D"/>
              <w:right w:val="single" w:sz="4" w:space="0" w:color="auto"/>
            </w:tcBorders>
            <w:tcMar>
              <w:top w:w="0" w:type="dxa"/>
              <w:left w:w="108" w:type="dxa"/>
              <w:bottom w:w="0" w:type="dxa"/>
              <w:right w:w="108" w:type="dxa"/>
            </w:tcMar>
            <w:vAlign w:val="center"/>
          </w:tcPr>
          <w:p w14:paraId="6D375FD2" w14:textId="77777777" w:rsidR="009B5297" w:rsidRPr="002270F1" w:rsidRDefault="009B5297">
            <w:pPr>
              <w:jc w:val="center"/>
            </w:pPr>
          </w:p>
        </w:tc>
        <w:tc>
          <w:tcPr>
            <w:tcW w:w="389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3E8FD" w14:textId="77777777" w:rsidR="009B5297" w:rsidRPr="002270F1" w:rsidRDefault="009B5297"/>
        </w:tc>
        <w:tc>
          <w:tcPr>
            <w:tcW w:w="5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E264" w14:textId="72700394" w:rsidR="009B5297" w:rsidRPr="002270F1" w:rsidRDefault="00CB0C12" w:rsidP="00A423C8">
            <w:pPr>
              <w:jc w:val="both"/>
              <w:rPr>
                <w:sz w:val="24"/>
                <w:szCs w:val="24"/>
              </w:rPr>
            </w:pPr>
            <w:r w:rsidRPr="002270F1">
              <w:rPr>
                <w:rFonts w:eastAsia="PT Astra Serif"/>
                <w:sz w:val="24"/>
                <w:szCs w:val="24"/>
              </w:rPr>
              <w:t>200 – для прочих видов использования земельного участка</w:t>
            </w:r>
          </w:p>
        </w:tc>
      </w:tr>
      <w:tr w:rsidR="002270F1" w:rsidRPr="002270F1" w14:paraId="355B1EA0" w14:textId="77777777" w:rsidTr="00A423C8">
        <w:trPr>
          <w:trHeight w:val="284"/>
          <w:jc w:val="center"/>
        </w:trPr>
        <w:tc>
          <w:tcPr>
            <w:tcW w:w="645" w:type="dxa"/>
            <w:vMerge w:val="restart"/>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76D44158" w14:textId="77777777" w:rsidR="009B5297" w:rsidRPr="002270F1" w:rsidRDefault="00000000">
            <w:pPr>
              <w:jc w:val="center"/>
              <w:rPr>
                <w:sz w:val="24"/>
                <w:szCs w:val="24"/>
              </w:rPr>
            </w:pPr>
            <w:r w:rsidRPr="002270F1">
              <w:rPr>
                <w:rFonts w:eastAsia="PT Astra Serif"/>
                <w:sz w:val="24"/>
                <w:szCs w:val="24"/>
              </w:rPr>
              <w:t>2</w:t>
            </w:r>
          </w:p>
        </w:tc>
        <w:tc>
          <w:tcPr>
            <w:tcW w:w="3892" w:type="dxa"/>
            <w:vMerge w:val="restart"/>
            <w:tcBorders>
              <w:top w:val="single" w:sz="4" w:space="0" w:color="auto"/>
              <w:left w:val="single" w:sz="6" w:space="0" w:color="0D0D0D"/>
              <w:bottom w:val="single" w:sz="6" w:space="0" w:color="0D0D0D"/>
              <w:right w:val="single" w:sz="6" w:space="0" w:color="0D0D0D"/>
            </w:tcBorders>
            <w:tcMar>
              <w:top w:w="0" w:type="dxa"/>
              <w:left w:w="108" w:type="dxa"/>
              <w:bottom w:w="0" w:type="dxa"/>
              <w:right w:w="108" w:type="dxa"/>
            </w:tcMar>
          </w:tcPr>
          <w:p w14:paraId="47DBB5A5" w14:textId="77777777" w:rsidR="009B5297" w:rsidRPr="002270F1" w:rsidRDefault="00000000">
            <w:pPr>
              <w:rPr>
                <w:sz w:val="24"/>
                <w:szCs w:val="24"/>
              </w:rPr>
            </w:pPr>
            <w:r w:rsidRPr="002270F1">
              <w:rPr>
                <w:rFonts w:eastAsia="PT Astra Serif"/>
                <w:sz w:val="24"/>
                <w:szCs w:val="24"/>
              </w:rPr>
              <w:t>Максимальный размер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5102" w:type="dxa"/>
            <w:tcBorders>
              <w:top w:val="single" w:sz="4" w:space="0" w:color="auto"/>
              <w:left w:val="single" w:sz="6" w:space="0" w:color="0D0D0D"/>
              <w:bottom w:val="single" w:sz="6" w:space="0" w:color="0D0D0D"/>
              <w:right w:val="single" w:sz="4" w:space="0" w:color="0D0D0D"/>
            </w:tcBorders>
            <w:tcMar>
              <w:top w:w="0" w:type="dxa"/>
              <w:left w:w="108" w:type="dxa"/>
              <w:bottom w:w="0" w:type="dxa"/>
              <w:right w:w="108" w:type="dxa"/>
            </w:tcMar>
          </w:tcPr>
          <w:p w14:paraId="52D44B57" w14:textId="609CA1FE" w:rsidR="009B5297" w:rsidRPr="002270F1" w:rsidRDefault="000374D2" w:rsidP="008D1FAC">
            <w:pPr>
              <w:jc w:val="both"/>
              <w:rPr>
                <w:sz w:val="24"/>
                <w:szCs w:val="24"/>
              </w:rPr>
            </w:pPr>
            <w:r w:rsidRPr="002270F1">
              <w:rPr>
                <w:rFonts w:eastAsia="PT Astra Serif"/>
                <w:sz w:val="24"/>
                <w:szCs w:val="24"/>
              </w:rPr>
              <w:t xml:space="preserve">2500 – для вида использования земельного участка с кодом 3.8.1 (государственное управление), </w:t>
            </w:r>
            <w:r w:rsidR="008D1FAC" w:rsidRPr="002270F1">
              <w:rPr>
                <w:rFonts w:eastAsia="PT Astra Serif"/>
                <w:sz w:val="24"/>
                <w:szCs w:val="24"/>
              </w:rPr>
              <w:t xml:space="preserve">с </w:t>
            </w:r>
            <w:r w:rsidRPr="002270F1">
              <w:rPr>
                <w:rFonts w:eastAsia="PT Astra Serif"/>
                <w:sz w:val="24"/>
                <w:szCs w:val="24"/>
              </w:rPr>
              <w:t>кодом 4.4 (магазины</w:t>
            </w:r>
            <w:r w:rsidR="008D1FAC" w:rsidRPr="002270F1">
              <w:rPr>
                <w:rFonts w:eastAsia="PT Astra Serif"/>
                <w:sz w:val="24"/>
                <w:szCs w:val="24"/>
              </w:rPr>
              <w:t xml:space="preserve">), с </w:t>
            </w:r>
            <w:r w:rsidRPr="002270F1">
              <w:rPr>
                <w:rFonts w:eastAsia="PT Astra Serif"/>
                <w:sz w:val="24"/>
                <w:szCs w:val="24"/>
              </w:rPr>
              <w:t>кодом 4.6 (общественное питание)</w:t>
            </w:r>
          </w:p>
        </w:tc>
      </w:tr>
      <w:tr w:rsidR="002270F1" w:rsidRPr="002270F1" w14:paraId="3FCC6406" w14:textId="77777777">
        <w:trPr>
          <w:trHeight w:val="174"/>
          <w:jc w:val="center"/>
        </w:trPr>
        <w:tc>
          <w:tcPr>
            <w:tcW w:w="645" w:type="dxa"/>
            <w:vMerge/>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03B2A7AF" w14:textId="77777777" w:rsidR="009B5297" w:rsidRPr="002270F1" w:rsidRDefault="009B5297">
            <w:pPr>
              <w:jc w:val="center"/>
            </w:pPr>
          </w:p>
        </w:tc>
        <w:tc>
          <w:tcPr>
            <w:tcW w:w="3892" w:type="dxa"/>
            <w:vMerge/>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77D7A9F4" w14:textId="77777777" w:rsidR="009B5297" w:rsidRPr="002270F1" w:rsidRDefault="009B5297"/>
        </w:tc>
        <w:tc>
          <w:tcPr>
            <w:tcW w:w="5102"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279FFD7D" w14:textId="25127337" w:rsidR="009B5297" w:rsidRPr="002270F1" w:rsidRDefault="000374D2" w:rsidP="00891F30">
            <w:pPr>
              <w:ind w:right="-107"/>
              <w:jc w:val="both"/>
              <w:rPr>
                <w:rFonts w:eastAsia="PT Astra Serif"/>
                <w:sz w:val="24"/>
                <w:szCs w:val="24"/>
              </w:rPr>
            </w:pPr>
            <w:r w:rsidRPr="002270F1">
              <w:rPr>
                <w:rFonts w:eastAsia="PT Astra Serif"/>
                <w:sz w:val="24"/>
                <w:szCs w:val="24"/>
              </w:rPr>
              <w:t>10000 – для вида использования земельного участка с кодом 3.1.1 (предоставление коммунальных услуг)</w:t>
            </w:r>
          </w:p>
        </w:tc>
      </w:tr>
      <w:tr w:rsidR="002270F1" w:rsidRPr="002270F1" w14:paraId="305BFEB5" w14:textId="77777777">
        <w:trPr>
          <w:trHeight w:val="174"/>
          <w:jc w:val="center"/>
        </w:trPr>
        <w:tc>
          <w:tcPr>
            <w:tcW w:w="645" w:type="dxa"/>
            <w:vMerge/>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0B1F69AC" w14:textId="77777777" w:rsidR="000374D2" w:rsidRPr="002270F1" w:rsidRDefault="000374D2">
            <w:pPr>
              <w:jc w:val="center"/>
            </w:pPr>
          </w:p>
        </w:tc>
        <w:tc>
          <w:tcPr>
            <w:tcW w:w="3892" w:type="dxa"/>
            <w:vMerge/>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4F259645" w14:textId="77777777" w:rsidR="000374D2" w:rsidRPr="002270F1" w:rsidRDefault="000374D2"/>
        </w:tc>
        <w:tc>
          <w:tcPr>
            <w:tcW w:w="5102"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7002A40A" w14:textId="73FF8754" w:rsidR="000374D2" w:rsidRPr="002270F1" w:rsidRDefault="000374D2" w:rsidP="00891F30">
            <w:pPr>
              <w:ind w:right="-107"/>
              <w:jc w:val="both"/>
              <w:rPr>
                <w:rFonts w:eastAsia="PT Astra Serif"/>
                <w:sz w:val="24"/>
                <w:szCs w:val="24"/>
              </w:rPr>
            </w:pPr>
            <w:r w:rsidRPr="002270F1">
              <w:rPr>
                <w:rFonts w:eastAsia="PT Astra Serif"/>
                <w:sz w:val="24"/>
                <w:szCs w:val="24"/>
              </w:rPr>
              <w:t>200 – для вида использования земельного участка с кодом 6.8 (связь)</w:t>
            </w:r>
          </w:p>
        </w:tc>
      </w:tr>
      <w:tr w:rsidR="002270F1" w:rsidRPr="002270F1" w14:paraId="552CADCC" w14:textId="77777777">
        <w:trPr>
          <w:trHeight w:val="796"/>
          <w:jc w:val="center"/>
        </w:trPr>
        <w:tc>
          <w:tcPr>
            <w:tcW w:w="645" w:type="dxa"/>
            <w:vMerge/>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1F261C30" w14:textId="77777777" w:rsidR="009B5297" w:rsidRPr="002270F1" w:rsidRDefault="009B5297">
            <w:pPr>
              <w:jc w:val="center"/>
            </w:pPr>
          </w:p>
        </w:tc>
        <w:tc>
          <w:tcPr>
            <w:tcW w:w="3892" w:type="dxa"/>
            <w:vMerge/>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14142765" w14:textId="77777777" w:rsidR="009B5297" w:rsidRPr="002270F1" w:rsidRDefault="009B5297"/>
        </w:tc>
        <w:tc>
          <w:tcPr>
            <w:tcW w:w="5102"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64380BE1" w14:textId="77777777" w:rsidR="009B5297" w:rsidRPr="002270F1" w:rsidRDefault="00000000" w:rsidP="008D1FAC">
            <w:pPr>
              <w:jc w:val="both"/>
              <w:rPr>
                <w:sz w:val="24"/>
                <w:szCs w:val="24"/>
              </w:rPr>
            </w:pPr>
            <w:r w:rsidRPr="002270F1">
              <w:rPr>
                <w:rFonts w:eastAsia="PT Astra Serif"/>
                <w:sz w:val="24"/>
                <w:szCs w:val="24"/>
              </w:rPr>
              <w:t>не подлежит установлению – для вида использования земельного участка с кодом 5.1.3 (площадки для занятий спортом), кодом 12.0.2 (благоустройство территории)</w:t>
            </w:r>
          </w:p>
        </w:tc>
      </w:tr>
      <w:tr w:rsidR="002270F1" w:rsidRPr="002270F1" w14:paraId="6D69FD6F" w14:textId="77777777">
        <w:trPr>
          <w:trHeight w:val="284"/>
          <w:jc w:val="center"/>
        </w:trPr>
        <w:tc>
          <w:tcPr>
            <w:tcW w:w="645" w:type="dxa"/>
            <w:vMerge/>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2E145D00" w14:textId="77777777" w:rsidR="009B5297" w:rsidRPr="002270F1" w:rsidRDefault="009B5297">
            <w:pPr>
              <w:jc w:val="center"/>
            </w:pPr>
          </w:p>
        </w:tc>
        <w:tc>
          <w:tcPr>
            <w:tcW w:w="3892" w:type="dxa"/>
            <w:vMerge/>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5E40A66F" w14:textId="77777777" w:rsidR="009B5297" w:rsidRPr="002270F1" w:rsidRDefault="009B5297"/>
        </w:tc>
        <w:tc>
          <w:tcPr>
            <w:tcW w:w="5102"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713DDD91" w14:textId="609DB115" w:rsidR="009B5297" w:rsidRPr="002270F1" w:rsidRDefault="000374D2" w:rsidP="00891F30">
            <w:pPr>
              <w:ind w:right="-107"/>
              <w:jc w:val="both"/>
              <w:rPr>
                <w:sz w:val="24"/>
                <w:szCs w:val="24"/>
              </w:rPr>
            </w:pPr>
            <w:r w:rsidRPr="002270F1">
              <w:rPr>
                <w:rFonts w:eastAsia="PT Astra Serif"/>
                <w:sz w:val="24"/>
                <w:szCs w:val="24"/>
              </w:rPr>
              <w:t>5000 – для прочих видов использования земельного участка</w:t>
            </w:r>
          </w:p>
        </w:tc>
      </w:tr>
      <w:tr w:rsidR="002270F1" w:rsidRPr="002270F1" w14:paraId="579B60BF" w14:textId="77777777">
        <w:trPr>
          <w:trHeight w:val="281"/>
          <w:jc w:val="center"/>
        </w:trPr>
        <w:tc>
          <w:tcPr>
            <w:tcW w:w="645" w:type="dxa"/>
            <w:vMerge w:val="restart"/>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162C6B9C" w14:textId="77777777" w:rsidR="009B5297" w:rsidRPr="002270F1" w:rsidRDefault="00000000">
            <w:pPr>
              <w:jc w:val="center"/>
              <w:rPr>
                <w:sz w:val="24"/>
                <w:szCs w:val="24"/>
              </w:rPr>
            </w:pPr>
            <w:r w:rsidRPr="002270F1">
              <w:rPr>
                <w:rFonts w:eastAsia="PT Astra Serif"/>
                <w:sz w:val="24"/>
                <w:szCs w:val="24"/>
              </w:rPr>
              <w:t>3</w:t>
            </w:r>
          </w:p>
        </w:tc>
        <w:tc>
          <w:tcPr>
            <w:tcW w:w="3892" w:type="dxa"/>
            <w:vMerge w:val="restart"/>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412902E2" w14:textId="77777777" w:rsidR="009B5297" w:rsidRPr="002270F1" w:rsidRDefault="00000000">
            <w:pPr>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5102"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5D606F51" w14:textId="02597D8F" w:rsidR="009B5297" w:rsidRPr="002270F1" w:rsidRDefault="00000000" w:rsidP="00891F30">
            <w:pPr>
              <w:jc w:val="both"/>
              <w:rPr>
                <w:sz w:val="24"/>
                <w:szCs w:val="24"/>
              </w:rPr>
            </w:pPr>
            <w:r w:rsidRPr="002270F1">
              <w:rPr>
                <w:rFonts w:eastAsia="PT Astra Serif"/>
                <w:sz w:val="24"/>
                <w:szCs w:val="24"/>
                <w:lang w:eastAsia="zh-CN"/>
              </w:rPr>
              <w:t xml:space="preserve">не подлежит установлению - </w:t>
            </w:r>
            <w:r w:rsidRPr="002270F1">
              <w:rPr>
                <w:rFonts w:eastAsia="PT Astra Serif"/>
                <w:sz w:val="24"/>
                <w:szCs w:val="24"/>
              </w:rPr>
              <w:t xml:space="preserve">для вида использования земельного участка с кодом 3.1.1 (предоставление коммунальных услуг), </w:t>
            </w:r>
            <w:r w:rsidR="00891F30" w:rsidRPr="002270F1">
              <w:rPr>
                <w:rFonts w:eastAsia="PT Astra Serif"/>
                <w:sz w:val="24"/>
                <w:szCs w:val="24"/>
              </w:rPr>
              <w:br/>
              <w:t xml:space="preserve">с </w:t>
            </w:r>
            <w:r w:rsidRPr="002270F1">
              <w:rPr>
                <w:rFonts w:eastAsia="PT Astra Serif"/>
                <w:sz w:val="24"/>
                <w:szCs w:val="24"/>
              </w:rPr>
              <w:t>кодом 6.8 (связь)</w:t>
            </w:r>
          </w:p>
        </w:tc>
      </w:tr>
      <w:tr w:rsidR="002270F1" w:rsidRPr="002270F1" w14:paraId="60282743" w14:textId="77777777">
        <w:trPr>
          <w:trHeight w:val="846"/>
          <w:jc w:val="center"/>
        </w:trPr>
        <w:tc>
          <w:tcPr>
            <w:tcW w:w="645" w:type="dxa"/>
            <w:vMerge/>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7EDB75EB" w14:textId="77777777" w:rsidR="009B5297" w:rsidRPr="002270F1" w:rsidRDefault="009B5297">
            <w:pPr>
              <w:jc w:val="center"/>
            </w:pPr>
          </w:p>
        </w:tc>
        <w:tc>
          <w:tcPr>
            <w:tcW w:w="3892" w:type="dxa"/>
            <w:vMerge/>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4447C636" w14:textId="77777777" w:rsidR="009B5297" w:rsidRPr="002270F1" w:rsidRDefault="009B5297"/>
        </w:tc>
        <w:tc>
          <w:tcPr>
            <w:tcW w:w="5102"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108BD99D" w14:textId="77777777" w:rsidR="009B5297" w:rsidRPr="002270F1" w:rsidRDefault="00000000" w:rsidP="00891F30">
            <w:pPr>
              <w:jc w:val="both"/>
              <w:rPr>
                <w:sz w:val="24"/>
                <w:szCs w:val="24"/>
              </w:rPr>
            </w:pPr>
            <w:r w:rsidRPr="002270F1">
              <w:rPr>
                <w:rFonts w:eastAsia="PT Astra Serif"/>
                <w:sz w:val="24"/>
                <w:szCs w:val="24"/>
              </w:rPr>
              <w:t>60 – для прочих видов использования земельного участка</w:t>
            </w:r>
          </w:p>
        </w:tc>
      </w:tr>
      <w:tr w:rsidR="002270F1" w:rsidRPr="002270F1" w14:paraId="7EB08D7A" w14:textId="77777777">
        <w:trPr>
          <w:trHeight w:val="284"/>
          <w:jc w:val="center"/>
        </w:trPr>
        <w:tc>
          <w:tcPr>
            <w:tcW w:w="645" w:type="dxa"/>
            <w:vMerge w:val="restart"/>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7F771D43" w14:textId="77777777" w:rsidR="009B5297" w:rsidRPr="002270F1" w:rsidRDefault="00000000">
            <w:pPr>
              <w:jc w:val="center"/>
              <w:rPr>
                <w:sz w:val="24"/>
                <w:szCs w:val="24"/>
              </w:rPr>
            </w:pPr>
            <w:r w:rsidRPr="002270F1">
              <w:rPr>
                <w:rFonts w:eastAsia="PT Astra Serif"/>
                <w:sz w:val="24"/>
                <w:szCs w:val="24"/>
              </w:rPr>
              <w:t>4</w:t>
            </w:r>
          </w:p>
        </w:tc>
        <w:tc>
          <w:tcPr>
            <w:tcW w:w="3892" w:type="dxa"/>
            <w:vMerge w:val="restart"/>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17AA9113" w14:textId="6ECD2934" w:rsidR="000374D2" w:rsidRPr="002270F1" w:rsidRDefault="00000000">
            <w:pPr>
              <w:rPr>
                <w:rFonts w:eastAsia="PT Astra Serif"/>
                <w:sz w:val="24"/>
                <w:szCs w:val="24"/>
              </w:rPr>
            </w:pPr>
            <w:r w:rsidRPr="002270F1">
              <w:rPr>
                <w:rFonts w:eastAsia="PT Astra Serif"/>
                <w:sz w:val="24"/>
                <w:szCs w:val="24"/>
              </w:rPr>
              <w:t>Минимальные отступы от границ земельных участков</w:t>
            </w:r>
            <w:r w:rsidR="008D1FAC" w:rsidRPr="002270F1">
              <w:t xml:space="preserve">, </w:t>
            </w:r>
            <w:r w:rsidR="008D1FAC" w:rsidRPr="002270F1">
              <w:rPr>
                <w:rFonts w:eastAsia="PT Astra Serif"/>
                <w:sz w:val="24"/>
                <w:szCs w:val="24"/>
              </w:rPr>
              <w:t>красной линии,</w:t>
            </w:r>
            <w:r w:rsidRPr="002270F1">
              <w:rPr>
                <w:rFonts w:eastAsia="PT Astra Serif"/>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5102" w:type="dxa"/>
            <w:tcBorders>
              <w:top w:val="single" w:sz="4" w:space="0" w:color="000000"/>
              <w:left w:val="single" w:sz="4" w:space="0" w:color="000000"/>
              <w:bottom w:val="single" w:sz="6" w:space="0" w:color="0D0D0D"/>
              <w:right w:val="single" w:sz="4" w:space="0" w:color="000000"/>
            </w:tcBorders>
            <w:tcMar>
              <w:top w:w="0" w:type="dxa"/>
              <w:left w:w="108" w:type="dxa"/>
              <w:bottom w:w="0" w:type="dxa"/>
              <w:right w:w="108" w:type="dxa"/>
            </w:tcMar>
          </w:tcPr>
          <w:p w14:paraId="058C3197" w14:textId="04D252CC" w:rsidR="009B5297" w:rsidRPr="002270F1" w:rsidRDefault="00891F30">
            <w:pPr>
              <w:rPr>
                <w:sz w:val="24"/>
                <w:szCs w:val="24"/>
              </w:rPr>
            </w:pPr>
            <w:r w:rsidRPr="002270F1">
              <w:rPr>
                <w:rFonts w:eastAsia="PT Astra Serif"/>
                <w:sz w:val="24"/>
                <w:szCs w:val="24"/>
              </w:rPr>
              <w:t>для объектов предоставления коммунальных услуг и объектов связи:</w:t>
            </w:r>
          </w:p>
          <w:p w14:paraId="6E571D5C" w14:textId="4741FF98" w:rsidR="009B5297" w:rsidRPr="002270F1" w:rsidRDefault="000374D2">
            <w:pPr>
              <w:rPr>
                <w:sz w:val="24"/>
                <w:szCs w:val="24"/>
              </w:rPr>
            </w:pPr>
            <w:r w:rsidRPr="002270F1">
              <w:rPr>
                <w:rFonts w:eastAsia="PT Astra Serif"/>
                <w:sz w:val="24"/>
                <w:szCs w:val="24"/>
              </w:rPr>
              <w:t>1 – от границ земельного участка;</w:t>
            </w:r>
          </w:p>
          <w:p w14:paraId="1F0E3268" w14:textId="2875F00C" w:rsidR="009B5297" w:rsidRPr="002270F1" w:rsidRDefault="000374D2">
            <w:pPr>
              <w:widowControl w:val="0"/>
              <w:rPr>
                <w:sz w:val="24"/>
                <w:szCs w:val="24"/>
              </w:rPr>
            </w:pPr>
            <w:r w:rsidRPr="002270F1">
              <w:rPr>
                <w:rFonts w:eastAsia="PT Astra Serif"/>
                <w:sz w:val="24"/>
                <w:szCs w:val="24"/>
              </w:rPr>
              <w:t xml:space="preserve">3 – от красной линии </w:t>
            </w:r>
          </w:p>
        </w:tc>
      </w:tr>
      <w:tr w:rsidR="002270F1" w:rsidRPr="002270F1" w14:paraId="285C9FC1" w14:textId="77777777">
        <w:trPr>
          <w:trHeight w:val="284"/>
          <w:jc w:val="center"/>
        </w:trPr>
        <w:tc>
          <w:tcPr>
            <w:tcW w:w="645" w:type="dxa"/>
            <w:vMerge/>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56308F62" w14:textId="77777777" w:rsidR="009B5297" w:rsidRPr="002270F1" w:rsidRDefault="009B5297">
            <w:pPr>
              <w:jc w:val="center"/>
            </w:pPr>
          </w:p>
        </w:tc>
        <w:tc>
          <w:tcPr>
            <w:tcW w:w="3892" w:type="dxa"/>
            <w:vMerge/>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1FF98B6E" w14:textId="77777777" w:rsidR="009B5297" w:rsidRPr="002270F1" w:rsidRDefault="009B5297"/>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B2DC" w14:textId="77777777" w:rsidR="009B5297" w:rsidRPr="002270F1" w:rsidRDefault="00000000">
            <w:pPr>
              <w:rPr>
                <w:sz w:val="24"/>
                <w:szCs w:val="24"/>
              </w:rPr>
            </w:pPr>
            <w:r w:rsidRPr="002270F1">
              <w:rPr>
                <w:rFonts w:eastAsia="PT Astra Serif"/>
                <w:sz w:val="24"/>
                <w:szCs w:val="24"/>
              </w:rPr>
              <w:t>для прочих объектов:</w:t>
            </w:r>
          </w:p>
          <w:p w14:paraId="55E868BA" w14:textId="77777777" w:rsidR="009B5297" w:rsidRPr="002270F1" w:rsidRDefault="00000000">
            <w:pPr>
              <w:rPr>
                <w:sz w:val="24"/>
                <w:szCs w:val="24"/>
              </w:rPr>
            </w:pPr>
            <w:r w:rsidRPr="002270F1">
              <w:rPr>
                <w:rFonts w:eastAsia="PT Astra Serif"/>
                <w:sz w:val="24"/>
                <w:szCs w:val="24"/>
              </w:rPr>
              <w:t>3 – от границ земельного участка;</w:t>
            </w:r>
          </w:p>
          <w:p w14:paraId="50069A5C" w14:textId="77777777" w:rsidR="009B5297" w:rsidRPr="002270F1" w:rsidRDefault="00000000">
            <w:pPr>
              <w:widowControl w:val="0"/>
              <w:rPr>
                <w:sz w:val="24"/>
                <w:szCs w:val="24"/>
              </w:rPr>
            </w:pPr>
            <w:r w:rsidRPr="002270F1">
              <w:rPr>
                <w:rFonts w:eastAsia="PT Astra Serif"/>
                <w:sz w:val="24"/>
                <w:szCs w:val="24"/>
              </w:rPr>
              <w:t xml:space="preserve">5 – от красной линии </w:t>
            </w:r>
          </w:p>
        </w:tc>
      </w:tr>
      <w:tr w:rsidR="002270F1" w:rsidRPr="002270F1" w14:paraId="05CDE70F" w14:textId="77777777">
        <w:trPr>
          <w:trHeight w:val="284"/>
          <w:jc w:val="center"/>
        </w:trPr>
        <w:tc>
          <w:tcPr>
            <w:tcW w:w="645" w:type="dxa"/>
            <w:tcBorders>
              <w:top w:val="single" w:sz="6" w:space="0" w:color="0D0D0D"/>
              <w:left w:val="single" w:sz="4" w:space="0" w:color="0D0D0D"/>
              <w:bottom w:val="single" w:sz="4" w:space="0" w:color="000000"/>
              <w:right w:val="single" w:sz="6" w:space="0" w:color="0D0D0D"/>
            </w:tcBorders>
            <w:tcMar>
              <w:top w:w="0" w:type="dxa"/>
              <w:left w:w="108" w:type="dxa"/>
              <w:bottom w:w="0" w:type="dxa"/>
              <w:right w:w="108" w:type="dxa"/>
            </w:tcMar>
          </w:tcPr>
          <w:p w14:paraId="04696AE9" w14:textId="77777777" w:rsidR="009B5297" w:rsidRPr="002270F1" w:rsidRDefault="00000000">
            <w:pPr>
              <w:widowControl w:val="0"/>
              <w:jc w:val="center"/>
              <w:rPr>
                <w:sz w:val="24"/>
                <w:szCs w:val="24"/>
              </w:rPr>
            </w:pPr>
            <w:r w:rsidRPr="002270F1">
              <w:rPr>
                <w:rFonts w:eastAsia="PT Astra Serif"/>
                <w:sz w:val="24"/>
                <w:szCs w:val="24"/>
              </w:rPr>
              <w:t>5</w:t>
            </w:r>
          </w:p>
        </w:tc>
        <w:tc>
          <w:tcPr>
            <w:tcW w:w="3892" w:type="dxa"/>
            <w:tcBorders>
              <w:top w:val="single" w:sz="6" w:space="0" w:color="0D0D0D"/>
              <w:left w:val="single" w:sz="6" w:space="0" w:color="0D0D0D"/>
              <w:bottom w:val="single" w:sz="4" w:space="0" w:color="000000"/>
              <w:right w:val="single" w:sz="6" w:space="0" w:color="0D0D0D"/>
            </w:tcBorders>
            <w:tcMar>
              <w:top w:w="0" w:type="dxa"/>
              <w:left w:w="108" w:type="dxa"/>
              <w:bottom w:w="0" w:type="dxa"/>
              <w:right w:w="108" w:type="dxa"/>
            </w:tcMar>
          </w:tcPr>
          <w:p w14:paraId="5B371E2C" w14:textId="77777777" w:rsidR="009B5297" w:rsidRPr="002270F1" w:rsidRDefault="00000000">
            <w:pPr>
              <w:widowControl w:val="0"/>
              <w:rPr>
                <w:sz w:val="24"/>
                <w:szCs w:val="24"/>
              </w:rPr>
            </w:pPr>
            <w:r w:rsidRPr="002270F1">
              <w:rPr>
                <w:rFonts w:eastAsia="PT Astra Serif"/>
                <w:sz w:val="24"/>
                <w:szCs w:val="24"/>
              </w:rPr>
              <w:t>Предельное количество этажей зданий, строений</w:t>
            </w:r>
          </w:p>
        </w:tc>
        <w:tc>
          <w:tcPr>
            <w:tcW w:w="5102" w:type="dxa"/>
            <w:tcBorders>
              <w:top w:val="single" w:sz="6" w:space="0" w:color="0D0D0D"/>
              <w:left w:val="single" w:sz="6" w:space="0" w:color="0D0D0D"/>
              <w:bottom w:val="single" w:sz="4" w:space="0" w:color="000000"/>
              <w:right w:val="single" w:sz="4" w:space="0" w:color="0D0D0D"/>
            </w:tcBorders>
            <w:tcMar>
              <w:top w:w="0" w:type="dxa"/>
              <w:left w:w="108" w:type="dxa"/>
              <w:bottom w:w="0" w:type="dxa"/>
              <w:right w:w="108" w:type="dxa"/>
            </w:tcMar>
          </w:tcPr>
          <w:p w14:paraId="6C8D5A4B" w14:textId="6547A956" w:rsidR="009B5297" w:rsidRPr="002270F1" w:rsidRDefault="000374D2" w:rsidP="00891F30">
            <w:pPr>
              <w:jc w:val="center"/>
              <w:rPr>
                <w:sz w:val="24"/>
                <w:szCs w:val="24"/>
                <w:lang w:val="en-US"/>
              </w:rPr>
            </w:pPr>
            <w:r w:rsidRPr="002270F1">
              <w:rPr>
                <w:rFonts w:eastAsia="PT Astra Serif"/>
                <w:sz w:val="24"/>
                <w:szCs w:val="24"/>
                <w:lang w:val="en-US"/>
              </w:rPr>
              <w:t>2</w:t>
            </w:r>
          </w:p>
        </w:tc>
      </w:tr>
      <w:tr w:rsidR="002270F1" w:rsidRPr="002270F1" w14:paraId="459A2776" w14:textId="77777777">
        <w:trPr>
          <w:trHeight w:val="284"/>
          <w:jc w:val="center"/>
        </w:trPr>
        <w:tc>
          <w:tcPr>
            <w:tcW w:w="6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EF02" w14:textId="77777777" w:rsidR="009B5297" w:rsidRPr="002270F1" w:rsidRDefault="00000000">
            <w:pPr>
              <w:jc w:val="center"/>
              <w:rPr>
                <w:sz w:val="24"/>
                <w:szCs w:val="24"/>
              </w:rPr>
            </w:pPr>
            <w:r w:rsidRPr="002270F1">
              <w:rPr>
                <w:rFonts w:eastAsia="PT Astra Serif"/>
                <w:sz w:val="24"/>
                <w:szCs w:val="24"/>
              </w:rPr>
              <w:t>6</w:t>
            </w:r>
          </w:p>
        </w:tc>
        <w:tc>
          <w:tcPr>
            <w:tcW w:w="38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0149" w14:textId="77777777" w:rsidR="009B5297" w:rsidRPr="002270F1" w:rsidRDefault="00000000">
            <w:pPr>
              <w:rPr>
                <w:sz w:val="24"/>
                <w:szCs w:val="24"/>
              </w:rPr>
            </w:pPr>
            <w:r w:rsidRPr="002270F1">
              <w:rPr>
                <w:rFonts w:eastAsia="PT Astra Serif"/>
                <w:sz w:val="24"/>
                <w:szCs w:val="24"/>
              </w:rPr>
              <w:t>Предельная высота сооружений (м)</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11408" w14:textId="77777777" w:rsidR="009B5297" w:rsidRPr="002270F1" w:rsidRDefault="00000000">
            <w:pPr>
              <w:rPr>
                <w:sz w:val="24"/>
                <w:szCs w:val="24"/>
              </w:rPr>
            </w:pPr>
            <w:r w:rsidRPr="002270F1">
              <w:rPr>
                <w:rFonts w:eastAsia="PT Astra Serif"/>
                <w:sz w:val="24"/>
                <w:szCs w:val="24"/>
              </w:rPr>
              <w:t>40 – для антенно-мачтовых сооружений</w:t>
            </w:r>
          </w:p>
        </w:tc>
      </w:tr>
      <w:tr w:rsidR="002270F1" w:rsidRPr="002270F1" w14:paraId="24FD8751" w14:textId="77777777">
        <w:trPr>
          <w:trHeight w:val="284"/>
          <w:jc w:val="center"/>
        </w:trPr>
        <w:tc>
          <w:tcPr>
            <w:tcW w:w="6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8A851" w14:textId="77777777" w:rsidR="009B5297" w:rsidRPr="002270F1" w:rsidRDefault="009B5297">
            <w:pPr>
              <w:jc w:val="center"/>
            </w:pPr>
          </w:p>
        </w:tc>
        <w:tc>
          <w:tcPr>
            <w:tcW w:w="3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E0C16" w14:textId="77777777" w:rsidR="009B5297" w:rsidRPr="002270F1" w:rsidRDefault="009B5297"/>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2679C" w14:textId="79236C6A" w:rsidR="009B5297" w:rsidRPr="002270F1" w:rsidRDefault="00000000" w:rsidP="00891F30">
            <w:pPr>
              <w:jc w:val="both"/>
              <w:rPr>
                <w:sz w:val="24"/>
                <w:szCs w:val="24"/>
              </w:rPr>
            </w:pPr>
            <w:r w:rsidRPr="002270F1">
              <w:rPr>
                <w:rFonts w:eastAsia="PT Astra Serif"/>
                <w:sz w:val="24"/>
                <w:szCs w:val="24"/>
              </w:rPr>
              <w:t xml:space="preserve">15 – </w:t>
            </w:r>
            <w:r w:rsidR="00891F30" w:rsidRPr="002270F1">
              <w:rPr>
                <w:rFonts w:eastAsia="PT Astra Serif"/>
                <w:sz w:val="24"/>
                <w:szCs w:val="24"/>
              </w:rPr>
              <w:t xml:space="preserve">для объектов предоставления коммунальных услуг </w:t>
            </w:r>
            <w:r w:rsidRPr="002270F1">
              <w:rPr>
                <w:rFonts w:eastAsia="PT Astra Serif"/>
                <w:sz w:val="24"/>
                <w:szCs w:val="24"/>
              </w:rPr>
              <w:t>(высота труб, водонапорных башен не подлежит установлению)</w:t>
            </w:r>
          </w:p>
        </w:tc>
      </w:tr>
      <w:tr w:rsidR="002270F1" w:rsidRPr="002270F1" w14:paraId="2BAD19F1" w14:textId="77777777">
        <w:trPr>
          <w:trHeight w:val="284"/>
          <w:jc w:val="center"/>
        </w:trPr>
        <w:tc>
          <w:tcPr>
            <w:tcW w:w="6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CF862" w14:textId="77777777" w:rsidR="009B5297" w:rsidRPr="002270F1" w:rsidRDefault="009B5297">
            <w:pPr>
              <w:jc w:val="center"/>
            </w:pPr>
          </w:p>
        </w:tc>
        <w:tc>
          <w:tcPr>
            <w:tcW w:w="3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185CB" w14:textId="77777777" w:rsidR="009B5297" w:rsidRPr="002270F1" w:rsidRDefault="009B5297"/>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8D72" w14:textId="77777777" w:rsidR="009B5297" w:rsidRPr="002270F1" w:rsidRDefault="00000000" w:rsidP="00891F30">
            <w:pPr>
              <w:jc w:val="both"/>
              <w:rPr>
                <w:sz w:val="24"/>
                <w:szCs w:val="24"/>
              </w:rPr>
            </w:pPr>
            <w:r w:rsidRPr="002270F1">
              <w:rPr>
                <w:rFonts w:eastAsia="PT Astra Serif"/>
                <w:sz w:val="24"/>
                <w:szCs w:val="24"/>
              </w:rPr>
              <w:t>5 – для площадок для занятий спортом и благоустройства территории</w:t>
            </w:r>
          </w:p>
        </w:tc>
      </w:tr>
      <w:tr w:rsidR="009B5297" w:rsidRPr="002270F1" w14:paraId="4283A35C" w14:textId="77777777">
        <w:trPr>
          <w:trHeight w:val="284"/>
          <w:jc w:val="center"/>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90FFD" w14:textId="77777777" w:rsidR="009B5297" w:rsidRPr="002270F1" w:rsidRDefault="00000000">
            <w:pPr>
              <w:jc w:val="center"/>
              <w:rPr>
                <w:sz w:val="24"/>
                <w:szCs w:val="24"/>
              </w:rPr>
            </w:pPr>
            <w:r w:rsidRPr="002270F1">
              <w:rPr>
                <w:rFonts w:eastAsia="PT Astra Serif"/>
                <w:sz w:val="24"/>
                <w:szCs w:val="24"/>
              </w:rPr>
              <w:t>7</w:t>
            </w:r>
          </w:p>
        </w:tc>
        <w:tc>
          <w:tcPr>
            <w:tcW w:w="3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723CA" w14:textId="77777777" w:rsidR="009B5297" w:rsidRPr="002270F1" w:rsidRDefault="00000000">
            <w:pPr>
              <w:rPr>
                <w:sz w:val="24"/>
                <w:szCs w:val="24"/>
              </w:rPr>
            </w:pPr>
            <w:r w:rsidRPr="002270F1">
              <w:rPr>
                <w:rFonts w:eastAsia="PT Astra Serif"/>
                <w:sz w:val="24"/>
                <w:szCs w:val="24"/>
              </w:rPr>
              <w:t>Максимальная высота ограждений земельных участков (м)</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F624" w14:textId="77777777" w:rsidR="009B5297" w:rsidRPr="002270F1" w:rsidRDefault="00000000" w:rsidP="00891F30">
            <w:pPr>
              <w:jc w:val="both"/>
              <w:rPr>
                <w:sz w:val="24"/>
                <w:szCs w:val="24"/>
              </w:rPr>
            </w:pPr>
            <w:r w:rsidRPr="002270F1">
              <w:rPr>
                <w:rFonts w:eastAsia="PT Astra Serif"/>
                <w:sz w:val="24"/>
                <w:szCs w:val="24"/>
              </w:rPr>
              <w:t>2 (в сетчатом, решетчатом или сплошном исполнении)</w:t>
            </w:r>
          </w:p>
        </w:tc>
      </w:tr>
      <w:bookmarkEnd w:id="4"/>
    </w:tbl>
    <w:p w14:paraId="4F1EE9EC" w14:textId="77777777" w:rsidR="009B5297" w:rsidRPr="002270F1" w:rsidRDefault="009B5297">
      <w:pPr>
        <w:ind w:firstLine="720"/>
        <w:jc w:val="both"/>
        <w:rPr>
          <w:sz w:val="26"/>
          <w:szCs w:val="26"/>
        </w:rPr>
      </w:pPr>
    </w:p>
    <w:p w14:paraId="7000D2FB" w14:textId="726DEF92" w:rsidR="009B5297" w:rsidRPr="002270F1" w:rsidRDefault="008148E1">
      <w:pPr>
        <w:ind w:firstLine="720"/>
        <w:jc w:val="both"/>
        <w:rPr>
          <w:rFonts w:eastAsia="PT Astra Serif"/>
        </w:rPr>
      </w:pPr>
      <w:r w:rsidRPr="002270F1">
        <w:rPr>
          <w:rFonts w:eastAsia="PT Astra Serif"/>
        </w:rPr>
        <w:t>3. Зона специализированной общественной застройки Д2, предназначена для размещения учреждений дошкольного, начального и среднего общего образования, дополнительного образования, объектов здравоохранения.</w:t>
      </w:r>
    </w:p>
    <w:p w14:paraId="6AAAD5A0" w14:textId="31E0602C" w:rsidR="009B5297" w:rsidRPr="002270F1" w:rsidRDefault="008148E1">
      <w:pPr>
        <w:ind w:firstLine="709"/>
        <w:jc w:val="both"/>
        <w:rPr>
          <w:bCs/>
        </w:rPr>
      </w:pPr>
      <w:r w:rsidRPr="002270F1">
        <w:rPr>
          <w:rFonts w:eastAsia="PT Astra Serif"/>
          <w:bCs/>
        </w:rPr>
        <w:t xml:space="preserve">1) При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w:t>
      </w:r>
      <w:r w:rsidRPr="002270F1">
        <w:rPr>
          <w:rFonts w:eastAsia="PT Astra Serif"/>
        </w:rPr>
        <w:t>причиняться вред окружающей среде и санитарному благополучию;</w:t>
      </w:r>
    </w:p>
    <w:p w14:paraId="36D25170" w14:textId="17974245" w:rsidR="009B5297" w:rsidRPr="002270F1" w:rsidRDefault="008148E1">
      <w:pPr>
        <w:tabs>
          <w:tab w:val="left" w:pos="0"/>
        </w:tabs>
        <w:ind w:firstLine="708"/>
        <w:jc w:val="both"/>
      </w:pPr>
      <w:r w:rsidRPr="002270F1">
        <w:rPr>
          <w:rFonts w:eastAsia="PT Astra Serif"/>
        </w:rPr>
        <w:t>2) Перечень основных видов разрешенного использования объектов капитального строительства и земельных участков зоны Д2, а также вспомогательных видов разрешенного использования представлен в таблице 8;</w:t>
      </w:r>
    </w:p>
    <w:p w14:paraId="3D8B0842" w14:textId="77777777" w:rsidR="009B5297" w:rsidRPr="002270F1" w:rsidRDefault="009B5297">
      <w:pPr>
        <w:tabs>
          <w:tab w:val="left" w:pos="0"/>
        </w:tabs>
        <w:jc w:val="both"/>
      </w:pPr>
    </w:p>
    <w:p w14:paraId="76A028FB" w14:textId="77777777" w:rsidR="00CB0C12" w:rsidRPr="002270F1" w:rsidRDefault="00CB0C12">
      <w:pPr>
        <w:tabs>
          <w:tab w:val="left" w:pos="0"/>
        </w:tabs>
        <w:jc w:val="both"/>
      </w:pPr>
    </w:p>
    <w:p w14:paraId="38B53D0E" w14:textId="77777777" w:rsidR="00CB0C12" w:rsidRPr="002270F1" w:rsidRDefault="00CB0C12">
      <w:pPr>
        <w:tabs>
          <w:tab w:val="left" w:pos="0"/>
        </w:tabs>
        <w:jc w:val="both"/>
      </w:pPr>
    </w:p>
    <w:p w14:paraId="7E4AAB7E" w14:textId="77777777" w:rsidR="00CB0C12" w:rsidRPr="002270F1" w:rsidRDefault="00CB0C12">
      <w:pPr>
        <w:tabs>
          <w:tab w:val="left" w:pos="0"/>
        </w:tabs>
        <w:jc w:val="both"/>
      </w:pPr>
    </w:p>
    <w:p w14:paraId="0C99A4C3" w14:textId="77777777" w:rsidR="00CB0C12" w:rsidRPr="002270F1" w:rsidRDefault="00CB0C12">
      <w:pPr>
        <w:tabs>
          <w:tab w:val="left" w:pos="0"/>
        </w:tabs>
        <w:jc w:val="both"/>
      </w:pPr>
    </w:p>
    <w:p w14:paraId="6472AE2B" w14:textId="77777777" w:rsidR="00CB0C12" w:rsidRPr="002270F1" w:rsidRDefault="00CB0C12">
      <w:pPr>
        <w:tabs>
          <w:tab w:val="left" w:pos="0"/>
        </w:tabs>
        <w:jc w:val="both"/>
      </w:pPr>
    </w:p>
    <w:p w14:paraId="2C893216" w14:textId="77777777" w:rsidR="00CB0C12" w:rsidRPr="002270F1" w:rsidRDefault="00CB0C12">
      <w:pPr>
        <w:tabs>
          <w:tab w:val="left" w:pos="0"/>
        </w:tabs>
        <w:jc w:val="both"/>
      </w:pPr>
    </w:p>
    <w:p w14:paraId="19C8AC43" w14:textId="77777777" w:rsidR="009B5297" w:rsidRPr="002270F1" w:rsidRDefault="00000000">
      <w:pPr>
        <w:tabs>
          <w:tab w:val="left" w:pos="0"/>
          <w:tab w:val="left" w:pos="540"/>
        </w:tabs>
        <w:ind w:firstLine="539"/>
        <w:jc w:val="right"/>
        <w:rPr>
          <w:rFonts w:eastAsia="PT Astra Serif"/>
        </w:rPr>
      </w:pPr>
      <w:r w:rsidRPr="002270F1">
        <w:rPr>
          <w:rFonts w:eastAsia="PT Astra Serif"/>
        </w:rPr>
        <w:lastRenderedPageBreak/>
        <w:t>Таблица 8</w:t>
      </w:r>
    </w:p>
    <w:p w14:paraId="4285497A" w14:textId="77777777" w:rsidR="009B5297" w:rsidRPr="002270F1" w:rsidRDefault="009B5297">
      <w:pPr>
        <w:tabs>
          <w:tab w:val="left" w:pos="0"/>
          <w:tab w:val="left" w:pos="540"/>
        </w:tabs>
        <w:ind w:firstLine="539"/>
        <w:jc w:val="right"/>
      </w:pPr>
    </w:p>
    <w:tbl>
      <w:tblPr>
        <w:tblW w:w="9639" w:type="dxa"/>
        <w:tblInd w:w="108" w:type="dxa"/>
        <w:tblLayout w:type="fixed"/>
        <w:tblCellMar>
          <w:left w:w="10" w:type="dxa"/>
          <w:right w:w="10" w:type="dxa"/>
        </w:tblCellMar>
        <w:tblLook w:val="04A0" w:firstRow="1" w:lastRow="0" w:firstColumn="1" w:lastColumn="0" w:noHBand="0" w:noVBand="1"/>
      </w:tblPr>
      <w:tblGrid>
        <w:gridCol w:w="547"/>
        <w:gridCol w:w="2002"/>
        <w:gridCol w:w="677"/>
        <w:gridCol w:w="3210"/>
        <w:gridCol w:w="3203"/>
      </w:tblGrid>
      <w:tr w:rsidR="002270F1" w:rsidRPr="002270F1" w14:paraId="7B555DEF" w14:textId="77777777">
        <w:trPr>
          <w:trHeight w:val="284"/>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0E609D92" w14:textId="77777777" w:rsidR="009B5297" w:rsidRPr="002270F1" w:rsidRDefault="00000000">
            <w:pPr>
              <w:jc w:val="center"/>
              <w:rPr>
                <w:bCs/>
                <w:sz w:val="24"/>
                <w:szCs w:val="24"/>
              </w:rPr>
            </w:pPr>
            <w:r w:rsidRPr="002270F1">
              <w:rPr>
                <w:rFonts w:eastAsia="PT Astra Serif"/>
                <w:bCs/>
                <w:sz w:val="24"/>
                <w:szCs w:val="24"/>
              </w:rPr>
              <w:t>№ п/п</w:t>
            </w:r>
          </w:p>
        </w:tc>
        <w:tc>
          <w:tcPr>
            <w:tcW w:w="2002"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2B89B21F" w14:textId="77777777" w:rsidR="009B5297" w:rsidRPr="002270F1" w:rsidRDefault="00000000">
            <w:pPr>
              <w:ind w:left="10" w:right="-111"/>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677"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5C831F0F" w14:textId="77777777" w:rsidR="009B5297" w:rsidRPr="002270F1" w:rsidRDefault="00000000">
            <w:pPr>
              <w:jc w:val="center"/>
              <w:rPr>
                <w:bCs/>
                <w:sz w:val="24"/>
                <w:szCs w:val="24"/>
              </w:rPr>
            </w:pPr>
            <w:r w:rsidRPr="002270F1">
              <w:rPr>
                <w:rFonts w:eastAsia="PT Astra Serif"/>
                <w:bCs/>
                <w:sz w:val="24"/>
                <w:szCs w:val="24"/>
              </w:rPr>
              <w:t>Код</w:t>
            </w:r>
          </w:p>
        </w:tc>
        <w:tc>
          <w:tcPr>
            <w:tcW w:w="321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2D4B6D73" w14:textId="77777777" w:rsidR="009B5297" w:rsidRPr="002270F1" w:rsidRDefault="00000000">
            <w:pPr>
              <w:ind w:left="79" w:right="166"/>
              <w:jc w:val="center"/>
              <w:rPr>
                <w:sz w:val="24"/>
                <w:szCs w:val="24"/>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3203"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41B296F0" w14:textId="77777777" w:rsidR="009B5297" w:rsidRPr="002270F1" w:rsidRDefault="00000000">
            <w:pPr>
              <w:ind w:left="117" w:right="86"/>
              <w:jc w:val="center"/>
              <w:rPr>
                <w:bCs/>
                <w:sz w:val="24"/>
                <w:szCs w:val="24"/>
              </w:rPr>
            </w:pPr>
            <w:r w:rsidRPr="002270F1">
              <w:rPr>
                <w:rFonts w:eastAsia="PT Astra Serif"/>
                <w:bCs/>
                <w:sz w:val="24"/>
                <w:szCs w:val="24"/>
              </w:rPr>
              <w:t>Вспомогательные виды разрешенного использования</w:t>
            </w:r>
          </w:p>
        </w:tc>
      </w:tr>
      <w:tr w:rsidR="002270F1" w:rsidRPr="002270F1" w14:paraId="5DC585E8" w14:textId="77777777">
        <w:trPr>
          <w:trHeight w:val="284"/>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1501977B" w14:textId="77777777" w:rsidR="009B5297" w:rsidRPr="002270F1" w:rsidRDefault="00000000">
            <w:pPr>
              <w:jc w:val="center"/>
              <w:rPr>
                <w:bCs/>
                <w:sz w:val="24"/>
                <w:szCs w:val="24"/>
              </w:rPr>
            </w:pPr>
            <w:r w:rsidRPr="002270F1">
              <w:rPr>
                <w:rFonts w:eastAsia="PT Astra Serif"/>
                <w:bCs/>
                <w:sz w:val="24"/>
                <w:szCs w:val="24"/>
              </w:rPr>
              <w:t>1</w:t>
            </w:r>
          </w:p>
        </w:tc>
        <w:tc>
          <w:tcPr>
            <w:tcW w:w="2002" w:type="dxa"/>
            <w:tcBorders>
              <w:top w:val="single" w:sz="4" w:space="0" w:color="0D0D0D"/>
              <w:left w:val="single" w:sz="6" w:space="0" w:color="0D0D0D"/>
              <w:bottom w:val="single" w:sz="4" w:space="0" w:color="000000"/>
              <w:right w:val="single" w:sz="6" w:space="0" w:color="0D0D0D"/>
            </w:tcBorders>
            <w:noWrap/>
            <w:tcMar>
              <w:top w:w="0" w:type="dxa"/>
              <w:left w:w="108" w:type="dxa"/>
              <w:bottom w:w="0" w:type="dxa"/>
              <w:right w:w="108" w:type="dxa"/>
            </w:tcMar>
            <w:vAlign w:val="center"/>
          </w:tcPr>
          <w:p w14:paraId="791D14AF" w14:textId="77777777" w:rsidR="009B5297" w:rsidRPr="002270F1" w:rsidRDefault="00000000">
            <w:pPr>
              <w:ind w:left="10" w:right="-111"/>
              <w:jc w:val="center"/>
              <w:rPr>
                <w:bCs/>
                <w:sz w:val="24"/>
                <w:szCs w:val="24"/>
              </w:rPr>
            </w:pPr>
            <w:r w:rsidRPr="002270F1">
              <w:rPr>
                <w:rFonts w:eastAsia="PT Astra Serif"/>
                <w:bCs/>
                <w:sz w:val="24"/>
                <w:szCs w:val="24"/>
              </w:rPr>
              <w:t>2</w:t>
            </w:r>
          </w:p>
        </w:tc>
        <w:tc>
          <w:tcPr>
            <w:tcW w:w="677" w:type="dxa"/>
            <w:tcBorders>
              <w:top w:val="single" w:sz="4" w:space="0" w:color="0D0D0D"/>
              <w:left w:val="single" w:sz="6" w:space="0" w:color="0D0D0D"/>
              <w:bottom w:val="single" w:sz="4" w:space="0" w:color="000000"/>
              <w:right w:val="single" w:sz="6" w:space="0" w:color="0D0D0D"/>
            </w:tcBorders>
            <w:tcMar>
              <w:top w:w="0" w:type="dxa"/>
              <w:left w:w="108" w:type="dxa"/>
              <w:bottom w:w="0" w:type="dxa"/>
              <w:right w:w="108" w:type="dxa"/>
            </w:tcMar>
            <w:vAlign w:val="center"/>
          </w:tcPr>
          <w:p w14:paraId="6BAF76F5" w14:textId="77777777" w:rsidR="009B5297" w:rsidRPr="002270F1" w:rsidRDefault="00000000">
            <w:pPr>
              <w:jc w:val="center"/>
              <w:rPr>
                <w:bCs/>
                <w:sz w:val="24"/>
                <w:szCs w:val="24"/>
              </w:rPr>
            </w:pPr>
            <w:r w:rsidRPr="002270F1">
              <w:rPr>
                <w:rFonts w:eastAsia="PT Astra Serif"/>
                <w:bCs/>
                <w:sz w:val="24"/>
                <w:szCs w:val="24"/>
              </w:rPr>
              <w:t>3</w:t>
            </w:r>
          </w:p>
        </w:tc>
        <w:tc>
          <w:tcPr>
            <w:tcW w:w="3210" w:type="dxa"/>
            <w:tcBorders>
              <w:top w:val="single" w:sz="4" w:space="0" w:color="0D0D0D"/>
              <w:left w:val="single" w:sz="6" w:space="0" w:color="0D0D0D"/>
              <w:bottom w:val="single" w:sz="4" w:space="0" w:color="000000"/>
              <w:right w:val="single" w:sz="6" w:space="0" w:color="0D0D0D"/>
            </w:tcBorders>
            <w:noWrap/>
            <w:tcMar>
              <w:top w:w="0" w:type="dxa"/>
              <w:left w:w="108" w:type="dxa"/>
              <w:bottom w:w="0" w:type="dxa"/>
              <w:right w:w="108" w:type="dxa"/>
            </w:tcMar>
            <w:vAlign w:val="center"/>
          </w:tcPr>
          <w:p w14:paraId="457378BC" w14:textId="77777777" w:rsidR="009B5297" w:rsidRPr="002270F1" w:rsidRDefault="00000000">
            <w:pPr>
              <w:ind w:left="79" w:right="166"/>
              <w:jc w:val="center"/>
              <w:rPr>
                <w:bCs/>
                <w:sz w:val="24"/>
                <w:szCs w:val="24"/>
              </w:rPr>
            </w:pPr>
            <w:r w:rsidRPr="002270F1">
              <w:rPr>
                <w:rFonts w:eastAsia="PT Astra Serif"/>
                <w:bCs/>
                <w:sz w:val="24"/>
                <w:szCs w:val="24"/>
              </w:rPr>
              <w:t>4</w:t>
            </w:r>
          </w:p>
        </w:tc>
        <w:tc>
          <w:tcPr>
            <w:tcW w:w="3203" w:type="dxa"/>
            <w:tcBorders>
              <w:top w:val="single" w:sz="4" w:space="0" w:color="0D0D0D"/>
              <w:left w:val="single" w:sz="6" w:space="0" w:color="0D0D0D"/>
              <w:bottom w:val="single" w:sz="4" w:space="0" w:color="000000"/>
              <w:right w:val="single" w:sz="4" w:space="0" w:color="0D0D0D"/>
            </w:tcBorders>
            <w:tcMar>
              <w:top w:w="0" w:type="dxa"/>
              <w:left w:w="108" w:type="dxa"/>
              <w:bottom w:w="0" w:type="dxa"/>
              <w:right w:w="108" w:type="dxa"/>
            </w:tcMar>
            <w:vAlign w:val="center"/>
          </w:tcPr>
          <w:p w14:paraId="79EB9524" w14:textId="77777777" w:rsidR="009B5297" w:rsidRPr="002270F1" w:rsidRDefault="00000000">
            <w:pPr>
              <w:ind w:left="117" w:right="86"/>
              <w:jc w:val="center"/>
              <w:rPr>
                <w:bCs/>
                <w:sz w:val="24"/>
                <w:szCs w:val="24"/>
              </w:rPr>
            </w:pPr>
            <w:r w:rsidRPr="002270F1">
              <w:rPr>
                <w:rFonts w:eastAsia="PT Astra Serif"/>
                <w:bCs/>
                <w:sz w:val="24"/>
                <w:szCs w:val="24"/>
              </w:rPr>
              <w:t>5</w:t>
            </w:r>
          </w:p>
        </w:tc>
      </w:tr>
      <w:tr w:rsidR="002270F1" w:rsidRPr="002270F1" w14:paraId="249D0ABA" w14:textId="77777777">
        <w:trPr>
          <w:trHeight w:val="284"/>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7DAEEA9F" w14:textId="77777777" w:rsidR="009B5297" w:rsidRPr="002270F1" w:rsidRDefault="00000000">
            <w:pPr>
              <w:widowControl w:val="0"/>
              <w:jc w:val="center"/>
              <w:rPr>
                <w:sz w:val="24"/>
                <w:szCs w:val="24"/>
              </w:rPr>
            </w:pPr>
            <w:r w:rsidRPr="002270F1">
              <w:rPr>
                <w:rFonts w:eastAsia="PT Astra Serif"/>
                <w:sz w:val="24"/>
                <w:szCs w:val="24"/>
              </w:rPr>
              <w:t>1</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6BD1B2" w14:textId="77777777" w:rsidR="009B5297" w:rsidRPr="002270F1" w:rsidRDefault="00000000">
            <w:pPr>
              <w:widowControl w:val="0"/>
              <w:ind w:left="10" w:right="-111"/>
              <w:rPr>
                <w:sz w:val="24"/>
                <w:szCs w:val="24"/>
              </w:rPr>
            </w:pPr>
            <w:r w:rsidRPr="002270F1">
              <w:rPr>
                <w:rFonts w:eastAsia="PT Astra Serif"/>
                <w:sz w:val="24"/>
                <w:szCs w:val="24"/>
              </w:rPr>
              <w:t>Дошкольное, начальное и среднее общее образование</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5DEC" w14:textId="77777777" w:rsidR="009B5297" w:rsidRPr="002270F1" w:rsidRDefault="00000000">
            <w:pPr>
              <w:widowControl w:val="0"/>
              <w:ind w:left="-82" w:right="-108"/>
              <w:jc w:val="center"/>
              <w:rPr>
                <w:sz w:val="24"/>
                <w:szCs w:val="24"/>
              </w:rPr>
            </w:pPr>
            <w:r w:rsidRPr="002270F1">
              <w:rPr>
                <w:rFonts w:eastAsia="PT Astra Serif"/>
                <w:sz w:val="24"/>
                <w:szCs w:val="24"/>
              </w:rPr>
              <w:t>3.5.1</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1812C8" w14:textId="77777777" w:rsidR="009B5297" w:rsidRPr="002270F1" w:rsidRDefault="00000000">
            <w:pPr>
              <w:widowControl w:val="0"/>
              <w:tabs>
                <w:tab w:val="left" w:pos="3294"/>
              </w:tabs>
              <w:ind w:right="166"/>
              <w:rPr>
                <w:sz w:val="24"/>
                <w:szCs w:val="24"/>
              </w:rPr>
            </w:pPr>
            <w:r w:rsidRPr="002270F1">
              <w:rPr>
                <w:rFonts w:eastAsia="PT Astra Serif"/>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образовательные кружки и иные организации, осуществляющие деятельность по воспитанию, образованию и просвещению)</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59A6" w14:textId="77777777" w:rsidR="009B5297" w:rsidRPr="002270F1" w:rsidRDefault="00000000">
            <w:pPr>
              <w:ind w:right="86"/>
              <w:rPr>
                <w:sz w:val="24"/>
                <w:szCs w:val="24"/>
              </w:rPr>
            </w:pPr>
            <w:r w:rsidRPr="002270F1">
              <w:rPr>
                <w:rFonts w:eastAsia="PT Astra Serif"/>
                <w:sz w:val="24"/>
                <w:szCs w:val="24"/>
              </w:rPr>
              <w:t>необходимые объекты инженерно-технического обеспечения, приобъектные автостоянки, стоянки для служебного автомобильного транспорта, площадки мусоросборников</w:t>
            </w:r>
          </w:p>
        </w:tc>
      </w:tr>
      <w:tr w:rsidR="002270F1" w:rsidRPr="002270F1" w14:paraId="57E849BF" w14:textId="77777777">
        <w:trPr>
          <w:trHeight w:val="284"/>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37B137BF" w14:textId="77777777" w:rsidR="009B5297" w:rsidRPr="002270F1" w:rsidRDefault="00000000">
            <w:pPr>
              <w:widowControl w:val="0"/>
              <w:jc w:val="center"/>
              <w:rPr>
                <w:sz w:val="24"/>
                <w:szCs w:val="24"/>
              </w:rPr>
            </w:pPr>
            <w:r w:rsidRPr="002270F1">
              <w:rPr>
                <w:rFonts w:eastAsia="PT Astra Serif"/>
                <w:sz w:val="24"/>
                <w:szCs w:val="24"/>
              </w:rPr>
              <w:t>2</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B45A61" w14:textId="77777777" w:rsidR="009B5297" w:rsidRPr="002270F1" w:rsidRDefault="00000000">
            <w:pPr>
              <w:ind w:left="10" w:right="-111"/>
              <w:rPr>
                <w:sz w:val="24"/>
                <w:szCs w:val="24"/>
              </w:rPr>
            </w:pPr>
            <w:r w:rsidRPr="002270F1">
              <w:rPr>
                <w:rFonts w:eastAsia="PT Astra Serif"/>
                <w:sz w:val="24"/>
                <w:szCs w:val="24"/>
              </w:rPr>
              <w:t>Амбулаторно-поликлиническое обслуживание</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F35C" w14:textId="77777777" w:rsidR="009B5297" w:rsidRPr="002270F1" w:rsidRDefault="00000000">
            <w:pPr>
              <w:ind w:left="-82" w:right="-108"/>
              <w:jc w:val="center"/>
              <w:rPr>
                <w:sz w:val="24"/>
                <w:szCs w:val="24"/>
              </w:rPr>
            </w:pPr>
            <w:r w:rsidRPr="002270F1">
              <w:rPr>
                <w:rFonts w:eastAsia="PT Astra Serif"/>
                <w:sz w:val="24"/>
                <w:szCs w:val="24"/>
              </w:rPr>
              <w:t>3.4.1</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B3EC23" w14:textId="77777777" w:rsidR="009B5297" w:rsidRPr="002270F1" w:rsidRDefault="00000000">
            <w:pPr>
              <w:tabs>
                <w:tab w:val="left" w:pos="3294"/>
              </w:tabs>
              <w:ind w:right="166"/>
              <w:rPr>
                <w:sz w:val="24"/>
                <w:szCs w:val="24"/>
              </w:rPr>
            </w:pPr>
            <w:r w:rsidRPr="002270F1">
              <w:rPr>
                <w:rFonts w:eastAsia="PT Astra Serif"/>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(фельдшерские пункты, пункты здравоохранения)</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6BAC8" w14:textId="77777777" w:rsidR="009B5297" w:rsidRPr="002270F1" w:rsidRDefault="009B5297">
            <w:pPr>
              <w:ind w:left="117" w:right="86"/>
              <w:jc w:val="center"/>
            </w:pPr>
          </w:p>
        </w:tc>
      </w:tr>
      <w:tr w:rsidR="002270F1" w:rsidRPr="002270F1" w14:paraId="59371181" w14:textId="77777777">
        <w:trPr>
          <w:trHeight w:val="2449"/>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0561FBFB" w14:textId="77777777" w:rsidR="009B5297" w:rsidRPr="002270F1" w:rsidRDefault="00000000">
            <w:pPr>
              <w:widowControl w:val="0"/>
              <w:jc w:val="center"/>
              <w:rPr>
                <w:sz w:val="24"/>
                <w:szCs w:val="24"/>
              </w:rPr>
            </w:pPr>
            <w:r w:rsidRPr="002270F1">
              <w:rPr>
                <w:rFonts w:eastAsia="PT Astra Serif"/>
                <w:sz w:val="24"/>
                <w:szCs w:val="24"/>
              </w:rPr>
              <w:t>3</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0C8CA0" w14:textId="77777777" w:rsidR="009B5297" w:rsidRPr="002270F1" w:rsidRDefault="00000000">
            <w:pPr>
              <w:ind w:left="10" w:right="-111"/>
              <w:rPr>
                <w:sz w:val="24"/>
                <w:szCs w:val="24"/>
              </w:rPr>
            </w:pPr>
            <w:r w:rsidRPr="002270F1">
              <w:rPr>
                <w:rFonts w:eastAsia="PT Astra Serif"/>
                <w:sz w:val="24"/>
                <w:szCs w:val="24"/>
                <w:shd w:val="clear" w:color="auto" w:fill="FFFFFF"/>
              </w:rPr>
              <w:t>Объекты культурно-досуговой деятельности</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B91B1" w14:textId="77777777" w:rsidR="009B5297" w:rsidRPr="002270F1" w:rsidRDefault="00000000">
            <w:pPr>
              <w:ind w:left="-82" w:right="-108"/>
              <w:jc w:val="center"/>
              <w:rPr>
                <w:sz w:val="24"/>
                <w:szCs w:val="24"/>
              </w:rPr>
            </w:pPr>
            <w:r w:rsidRPr="002270F1">
              <w:rPr>
                <w:rFonts w:eastAsia="PT Astra Serif"/>
                <w:sz w:val="24"/>
                <w:szCs w:val="24"/>
              </w:rPr>
              <w:t>3.6.1</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911CA6" w14:textId="77777777" w:rsidR="009B5297" w:rsidRPr="002270F1" w:rsidRDefault="00000000">
            <w:pPr>
              <w:tabs>
                <w:tab w:val="left" w:pos="3294"/>
              </w:tabs>
              <w:ind w:right="166"/>
              <w:rPr>
                <w:sz w:val="24"/>
                <w:szCs w:val="24"/>
              </w:rPr>
            </w:pPr>
            <w:r w:rsidRPr="002270F1">
              <w:rPr>
                <w:rFonts w:eastAsia="PT Astra Serif"/>
                <w:sz w:val="24"/>
                <w:szCs w:val="24"/>
              </w:rPr>
              <w:t>размещение объектов капитального строительства, предназначенных для размещения в них музеев, домов культуры, библиотек; устройство площадок для празднеств и гуляний</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4F4FC" w14:textId="77777777" w:rsidR="009B5297" w:rsidRPr="002270F1" w:rsidRDefault="009B5297">
            <w:pPr>
              <w:ind w:left="117" w:right="86"/>
              <w:jc w:val="center"/>
            </w:pPr>
          </w:p>
        </w:tc>
      </w:tr>
      <w:tr w:rsidR="002270F1" w:rsidRPr="002270F1" w14:paraId="3537DB7B" w14:textId="77777777">
        <w:trPr>
          <w:trHeight w:val="1135"/>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30A77747" w14:textId="77777777" w:rsidR="009B5297" w:rsidRPr="002270F1" w:rsidRDefault="00000000">
            <w:pPr>
              <w:widowControl w:val="0"/>
              <w:jc w:val="center"/>
              <w:rPr>
                <w:sz w:val="24"/>
                <w:szCs w:val="24"/>
              </w:rPr>
            </w:pPr>
            <w:r w:rsidRPr="002270F1">
              <w:rPr>
                <w:rFonts w:eastAsia="PT Astra Serif"/>
                <w:sz w:val="24"/>
                <w:szCs w:val="24"/>
              </w:rPr>
              <w:t>4</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97B856" w14:textId="77777777" w:rsidR="009B5297" w:rsidRPr="002270F1" w:rsidRDefault="00000000">
            <w:pPr>
              <w:ind w:left="10" w:right="-111"/>
              <w:rPr>
                <w:sz w:val="24"/>
                <w:szCs w:val="24"/>
                <w:shd w:val="clear" w:color="auto" w:fill="FFFFFF"/>
              </w:rPr>
            </w:pPr>
            <w:r w:rsidRPr="002270F1">
              <w:rPr>
                <w:rFonts w:eastAsia="PT Astra Serif"/>
                <w:sz w:val="24"/>
                <w:szCs w:val="24"/>
              </w:rPr>
              <w:t>Обеспечение занятий спортом в помещениях</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710B" w14:textId="77777777" w:rsidR="009B5297" w:rsidRPr="002270F1" w:rsidRDefault="00000000">
            <w:pPr>
              <w:ind w:left="-82" w:right="-108"/>
              <w:jc w:val="center"/>
              <w:rPr>
                <w:sz w:val="24"/>
                <w:szCs w:val="24"/>
              </w:rPr>
            </w:pPr>
            <w:r w:rsidRPr="002270F1">
              <w:rPr>
                <w:rFonts w:eastAsia="PT Astra Serif"/>
                <w:sz w:val="24"/>
                <w:szCs w:val="24"/>
              </w:rPr>
              <w:t>5.1.2</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087681" w14:textId="77777777" w:rsidR="009B5297" w:rsidRPr="002270F1" w:rsidRDefault="00000000">
            <w:pPr>
              <w:tabs>
                <w:tab w:val="left" w:pos="3294"/>
              </w:tabs>
              <w:ind w:right="166"/>
              <w:rPr>
                <w:sz w:val="24"/>
                <w:szCs w:val="24"/>
              </w:rPr>
            </w:pPr>
            <w:r w:rsidRPr="002270F1">
              <w:rPr>
                <w:rFonts w:eastAsia="PT Astra Serif"/>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725F4" w14:textId="77777777" w:rsidR="009B5297" w:rsidRPr="002270F1" w:rsidRDefault="009B5297">
            <w:pPr>
              <w:ind w:left="117" w:right="86"/>
              <w:jc w:val="center"/>
            </w:pPr>
          </w:p>
        </w:tc>
      </w:tr>
      <w:tr w:rsidR="002270F1" w:rsidRPr="002270F1" w14:paraId="4B826742" w14:textId="77777777" w:rsidTr="000374D2">
        <w:trPr>
          <w:trHeight w:val="1602"/>
        </w:trPr>
        <w:tc>
          <w:tcPr>
            <w:tcW w:w="547" w:type="dxa"/>
            <w:tcBorders>
              <w:top w:val="single" w:sz="6" w:space="0" w:color="0D0D0D"/>
              <w:left w:val="single" w:sz="4" w:space="0" w:color="0D0D0D"/>
              <w:bottom w:val="single" w:sz="6" w:space="0" w:color="0D0D0D"/>
              <w:right w:val="single" w:sz="4" w:space="0" w:color="000000"/>
            </w:tcBorders>
            <w:tcMar>
              <w:top w:w="0" w:type="dxa"/>
              <w:left w:w="108" w:type="dxa"/>
              <w:bottom w:w="0" w:type="dxa"/>
              <w:right w:w="108" w:type="dxa"/>
            </w:tcMar>
          </w:tcPr>
          <w:p w14:paraId="3AEBCF5B" w14:textId="77777777" w:rsidR="009B5297" w:rsidRPr="002270F1" w:rsidRDefault="00000000">
            <w:pPr>
              <w:widowControl w:val="0"/>
              <w:jc w:val="center"/>
              <w:rPr>
                <w:sz w:val="24"/>
                <w:szCs w:val="24"/>
              </w:rPr>
            </w:pPr>
            <w:r w:rsidRPr="002270F1">
              <w:rPr>
                <w:rFonts w:eastAsia="PT Astra Serif"/>
                <w:sz w:val="24"/>
                <w:szCs w:val="24"/>
              </w:rPr>
              <w:lastRenderedPageBreak/>
              <w:t>5</w:t>
            </w:r>
          </w:p>
        </w:tc>
        <w:tc>
          <w:tcPr>
            <w:tcW w:w="200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7EAF74" w14:textId="77777777" w:rsidR="009B5297" w:rsidRPr="002270F1" w:rsidRDefault="00000000">
            <w:pPr>
              <w:ind w:left="10" w:right="-111"/>
              <w:rPr>
                <w:sz w:val="24"/>
                <w:szCs w:val="24"/>
              </w:rPr>
            </w:pPr>
            <w:r w:rsidRPr="002270F1">
              <w:rPr>
                <w:rFonts w:eastAsia="PT Astra Serif"/>
                <w:sz w:val="24"/>
                <w:szCs w:val="24"/>
              </w:rPr>
              <w:t>Площадки для занятий спортом</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D9D01" w14:textId="77777777" w:rsidR="009B5297" w:rsidRPr="002270F1" w:rsidRDefault="00000000">
            <w:pPr>
              <w:ind w:left="-82" w:right="-108"/>
              <w:jc w:val="center"/>
              <w:rPr>
                <w:sz w:val="24"/>
                <w:szCs w:val="24"/>
              </w:rPr>
            </w:pPr>
            <w:r w:rsidRPr="002270F1">
              <w:rPr>
                <w:rFonts w:eastAsia="PT Astra Serif"/>
                <w:sz w:val="24"/>
                <w:szCs w:val="24"/>
              </w:rPr>
              <w:t>5.1.3</w:t>
            </w:r>
          </w:p>
        </w:tc>
        <w:tc>
          <w:tcPr>
            <w:tcW w:w="32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1CFB1E" w14:textId="77777777" w:rsidR="009B5297" w:rsidRPr="002270F1" w:rsidRDefault="00000000">
            <w:pPr>
              <w:tabs>
                <w:tab w:val="left" w:pos="3294"/>
              </w:tabs>
              <w:ind w:right="166"/>
              <w:rPr>
                <w:sz w:val="24"/>
                <w:szCs w:val="24"/>
              </w:rPr>
            </w:pPr>
            <w:r w:rsidRPr="002270F1">
              <w:rPr>
                <w:rFonts w:eastAsia="PT Astra Serif"/>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A79E1" w14:textId="77777777" w:rsidR="009B5297" w:rsidRPr="002270F1" w:rsidRDefault="009B5297">
            <w:pPr>
              <w:ind w:right="86"/>
              <w:rPr>
                <w:sz w:val="24"/>
                <w:szCs w:val="24"/>
              </w:rPr>
            </w:pPr>
          </w:p>
        </w:tc>
      </w:tr>
      <w:tr w:rsidR="000374D2" w:rsidRPr="002270F1" w14:paraId="0A062844" w14:textId="77777777" w:rsidTr="008D1FAC">
        <w:trPr>
          <w:trHeight w:val="574"/>
        </w:trPr>
        <w:tc>
          <w:tcPr>
            <w:tcW w:w="547" w:type="dxa"/>
            <w:tcBorders>
              <w:top w:val="single" w:sz="6" w:space="0" w:color="0D0D0D"/>
              <w:left w:val="single" w:sz="4" w:space="0" w:color="0D0D0D"/>
              <w:bottom w:val="single" w:sz="4" w:space="0" w:color="0D0D0D"/>
              <w:right w:val="single" w:sz="6" w:space="0" w:color="0D0D0D"/>
            </w:tcBorders>
            <w:tcMar>
              <w:top w:w="0" w:type="dxa"/>
              <w:left w:w="108" w:type="dxa"/>
              <w:bottom w:w="0" w:type="dxa"/>
              <w:right w:w="108" w:type="dxa"/>
            </w:tcMar>
          </w:tcPr>
          <w:p w14:paraId="6161C54E" w14:textId="0CB7F3FF" w:rsidR="000374D2" w:rsidRPr="002270F1" w:rsidRDefault="000374D2" w:rsidP="000374D2">
            <w:pPr>
              <w:widowControl w:val="0"/>
              <w:jc w:val="center"/>
              <w:rPr>
                <w:rFonts w:eastAsia="PT Astra Serif"/>
                <w:sz w:val="24"/>
                <w:szCs w:val="24"/>
                <w:lang w:val="en-US"/>
              </w:rPr>
            </w:pPr>
            <w:r w:rsidRPr="002270F1">
              <w:rPr>
                <w:rFonts w:eastAsia="PT Astra Serif"/>
                <w:sz w:val="24"/>
                <w:szCs w:val="24"/>
                <w:lang w:val="en-US"/>
              </w:rPr>
              <w:t>6</w:t>
            </w:r>
          </w:p>
        </w:tc>
        <w:tc>
          <w:tcPr>
            <w:tcW w:w="2002" w:type="dxa"/>
            <w:tcBorders>
              <w:top w:val="single" w:sz="6" w:space="0" w:color="0D0D0D"/>
              <w:left w:val="single" w:sz="6" w:space="0" w:color="0D0D0D"/>
              <w:bottom w:val="single" w:sz="4" w:space="0" w:color="0D0D0D"/>
              <w:right w:val="single" w:sz="6" w:space="0" w:color="0D0D0D"/>
            </w:tcBorders>
            <w:noWrap/>
            <w:tcMar>
              <w:top w:w="0" w:type="dxa"/>
              <w:left w:w="108" w:type="dxa"/>
              <w:bottom w:w="0" w:type="dxa"/>
              <w:right w:w="108" w:type="dxa"/>
            </w:tcMar>
          </w:tcPr>
          <w:p w14:paraId="7EDB26B6" w14:textId="29F53AF3" w:rsidR="000374D2" w:rsidRPr="002270F1" w:rsidRDefault="000374D2" w:rsidP="000374D2">
            <w:pPr>
              <w:ind w:left="10" w:right="-111"/>
              <w:rPr>
                <w:rFonts w:eastAsia="PT Astra Serif"/>
                <w:sz w:val="24"/>
                <w:szCs w:val="24"/>
              </w:rPr>
            </w:pPr>
            <w:r w:rsidRPr="002270F1">
              <w:rPr>
                <w:rFonts w:eastAsia="PT Astra Serif"/>
                <w:sz w:val="24"/>
                <w:szCs w:val="24"/>
              </w:rPr>
              <w:t>Предоставление коммунальных услуг</w:t>
            </w:r>
          </w:p>
        </w:tc>
        <w:tc>
          <w:tcPr>
            <w:tcW w:w="677" w:type="dxa"/>
            <w:tcBorders>
              <w:top w:val="single" w:sz="6" w:space="0" w:color="0D0D0D"/>
              <w:left w:val="single" w:sz="6" w:space="0" w:color="0D0D0D"/>
              <w:bottom w:val="single" w:sz="4" w:space="0" w:color="0D0D0D"/>
              <w:right w:val="single" w:sz="6" w:space="0" w:color="0D0D0D"/>
            </w:tcBorders>
            <w:tcMar>
              <w:top w:w="0" w:type="dxa"/>
              <w:left w:w="108" w:type="dxa"/>
              <w:bottom w:w="0" w:type="dxa"/>
              <w:right w:w="108" w:type="dxa"/>
            </w:tcMar>
          </w:tcPr>
          <w:p w14:paraId="38690B1B" w14:textId="3FE350CC" w:rsidR="000374D2" w:rsidRPr="002270F1" w:rsidRDefault="000374D2" w:rsidP="000374D2">
            <w:pPr>
              <w:ind w:left="-82" w:right="-108"/>
              <w:jc w:val="center"/>
              <w:rPr>
                <w:rFonts w:eastAsia="PT Astra Serif"/>
                <w:sz w:val="24"/>
                <w:szCs w:val="24"/>
              </w:rPr>
            </w:pPr>
            <w:r w:rsidRPr="002270F1">
              <w:rPr>
                <w:rFonts w:eastAsia="PT Astra Serif"/>
                <w:sz w:val="24"/>
                <w:szCs w:val="24"/>
              </w:rPr>
              <w:t>3.1.1</w:t>
            </w:r>
          </w:p>
        </w:tc>
        <w:tc>
          <w:tcPr>
            <w:tcW w:w="3210" w:type="dxa"/>
            <w:tcBorders>
              <w:top w:val="single" w:sz="6" w:space="0" w:color="0D0D0D"/>
              <w:left w:val="single" w:sz="6" w:space="0" w:color="0D0D0D"/>
              <w:bottom w:val="single" w:sz="4" w:space="0" w:color="0D0D0D"/>
              <w:right w:val="single" w:sz="6" w:space="0" w:color="0D0D0D"/>
            </w:tcBorders>
            <w:noWrap/>
            <w:tcMar>
              <w:top w:w="0" w:type="dxa"/>
              <w:left w:w="108" w:type="dxa"/>
              <w:bottom w:w="0" w:type="dxa"/>
              <w:right w:w="108" w:type="dxa"/>
            </w:tcMar>
          </w:tcPr>
          <w:p w14:paraId="30DBCF5F" w14:textId="0E9F77C1" w:rsidR="000374D2" w:rsidRPr="002270F1" w:rsidRDefault="000374D2" w:rsidP="000374D2">
            <w:pPr>
              <w:tabs>
                <w:tab w:val="left" w:pos="3294"/>
              </w:tabs>
              <w:ind w:right="166"/>
              <w:rPr>
                <w:rFonts w:eastAsia="PT Astra Serif"/>
                <w:sz w:val="24"/>
                <w:szCs w:val="24"/>
              </w:rPr>
            </w:pPr>
            <w:r w:rsidRPr="002270F1">
              <w:rPr>
                <w:rFonts w:eastAsia="PT Astra Serif"/>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канализации</w:t>
            </w:r>
            <w:r w:rsidRPr="002270F1">
              <w:rPr>
                <w:rFonts w:eastAsia="PT Astra Serif"/>
                <w:sz w:val="24"/>
                <w:szCs w:val="24"/>
              </w:rPr>
              <w:t>)</w:t>
            </w:r>
          </w:p>
        </w:tc>
        <w:tc>
          <w:tcPr>
            <w:tcW w:w="3203" w:type="dxa"/>
            <w:tcBorders>
              <w:top w:val="single" w:sz="6" w:space="0" w:color="0D0D0D"/>
              <w:left w:val="single" w:sz="6" w:space="0" w:color="0D0D0D"/>
              <w:bottom w:val="single" w:sz="4" w:space="0" w:color="0D0D0D"/>
              <w:right w:val="single" w:sz="4" w:space="0" w:color="0D0D0D"/>
            </w:tcBorders>
            <w:tcMar>
              <w:top w:w="0" w:type="dxa"/>
              <w:left w:w="108" w:type="dxa"/>
              <w:bottom w:w="0" w:type="dxa"/>
              <w:right w:w="108" w:type="dxa"/>
            </w:tcMar>
          </w:tcPr>
          <w:p w14:paraId="7BAF2AB4" w14:textId="16C1F232" w:rsidR="000374D2" w:rsidRPr="002270F1" w:rsidRDefault="000374D2" w:rsidP="000374D2">
            <w:pPr>
              <w:ind w:right="86"/>
              <w:rPr>
                <w:sz w:val="24"/>
                <w:szCs w:val="24"/>
              </w:rPr>
            </w:pPr>
            <w:r w:rsidRPr="002270F1">
              <w:rPr>
                <w:rFonts w:eastAsia="PT Astra Serif"/>
                <w:sz w:val="24"/>
                <w:szCs w:val="24"/>
              </w:rPr>
              <w:t>стоянки для служебного автомобильного транспорта</w:t>
            </w:r>
          </w:p>
        </w:tc>
      </w:tr>
    </w:tbl>
    <w:p w14:paraId="64C0237E" w14:textId="77777777" w:rsidR="009B5297" w:rsidRPr="002270F1" w:rsidRDefault="009B5297">
      <w:pPr>
        <w:ind w:firstLine="708"/>
        <w:jc w:val="both"/>
        <w:rPr>
          <w:sz w:val="26"/>
          <w:szCs w:val="26"/>
        </w:rPr>
      </w:pPr>
    </w:p>
    <w:p w14:paraId="4596C366" w14:textId="38646830" w:rsidR="009B5297" w:rsidRPr="002270F1" w:rsidRDefault="008148E1" w:rsidP="000374D2">
      <w:pPr>
        <w:ind w:firstLine="708"/>
        <w:jc w:val="both"/>
        <w:rPr>
          <w:rFonts w:eastAsia="PT Astra Serif"/>
        </w:rPr>
      </w:pPr>
      <w:r w:rsidRPr="002270F1">
        <w:rPr>
          <w:rFonts w:eastAsia="PT Astra Serif"/>
        </w:rPr>
        <w:t>3) Перечень условно разрешенных видов использования объектов капитального строительства и земельных участков зоны Д2</w:t>
      </w:r>
      <w:r w:rsidR="000374D2" w:rsidRPr="002270F1">
        <w:rPr>
          <w:rFonts w:eastAsia="PT Astra Serif"/>
        </w:rPr>
        <w:t xml:space="preserve"> не установлены</w:t>
      </w:r>
      <w:r w:rsidRPr="002270F1">
        <w:rPr>
          <w:rFonts w:eastAsia="PT Astra Serif"/>
        </w:rPr>
        <w:t>;</w:t>
      </w:r>
    </w:p>
    <w:p w14:paraId="43D2F4B9" w14:textId="000F2AEC" w:rsidR="009B5297" w:rsidRPr="002270F1" w:rsidRDefault="008148E1">
      <w:pPr>
        <w:ind w:firstLine="708"/>
        <w:jc w:val="both"/>
        <w:rPr>
          <w:rFonts w:eastAsia="PT Astra Serif"/>
        </w:rPr>
      </w:pPr>
      <w:r w:rsidRPr="002270F1">
        <w:rPr>
          <w:rFonts w:eastAsia="PT Astra Serif"/>
        </w:rPr>
        <w:t xml:space="preserve">4) Предельные размеры земельных участков, предельные параметры разрешенного строительства, реконструкции объектов капитального строительства зоны Д2 представлены в таблице </w:t>
      </w:r>
      <w:r w:rsidR="000374D2" w:rsidRPr="002270F1">
        <w:rPr>
          <w:rFonts w:eastAsia="PT Astra Serif"/>
        </w:rPr>
        <w:t>9</w:t>
      </w:r>
      <w:r w:rsidRPr="002270F1">
        <w:rPr>
          <w:rFonts w:eastAsia="PT Astra Serif"/>
        </w:rPr>
        <w:t>.</w:t>
      </w:r>
    </w:p>
    <w:p w14:paraId="14149102" w14:textId="77777777" w:rsidR="00891F30" w:rsidRPr="002270F1" w:rsidRDefault="00891F30" w:rsidP="00DD3599">
      <w:pPr>
        <w:jc w:val="both"/>
      </w:pPr>
    </w:p>
    <w:p w14:paraId="0AD94839" w14:textId="67969450" w:rsidR="009B5297" w:rsidRPr="002270F1" w:rsidRDefault="00000000">
      <w:pPr>
        <w:jc w:val="right"/>
        <w:rPr>
          <w:rFonts w:eastAsia="PT Astra Serif"/>
        </w:rPr>
      </w:pPr>
      <w:r w:rsidRPr="002270F1">
        <w:rPr>
          <w:rFonts w:eastAsia="PT Astra Serif"/>
        </w:rPr>
        <w:t xml:space="preserve">Таблица </w:t>
      </w:r>
      <w:r w:rsidR="000374D2" w:rsidRPr="002270F1">
        <w:rPr>
          <w:rFonts w:eastAsia="PT Astra Serif"/>
        </w:rPr>
        <w:t>9</w:t>
      </w:r>
    </w:p>
    <w:p w14:paraId="4CB46715" w14:textId="77777777" w:rsidR="009B5297" w:rsidRPr="002270F1" w:rsidRDefault="009B5297">
      <w:pPr>
        <w:jc w:val="right"/>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5"/>
        <w:gridCol w:w="3892"/>
        <w:gridCol w:w="5102"/>
      </w:tblGrid>
      <w:tr w:rsidR="002270F1" w:rsidRPr="002270F1" w14:paraId="69A2BC7F" w14:textId="77777777" w:rsidTr="00DD3599">
        <w:trPr>
          <w:trHeight w:val="284"/>
          <w:tblHeader/>
          <w:jc w:val="center"/>
        </w:trPr>
        <w:tc>
          <w:tcPr>
            <w:tcW w:w="645" w:type="dxa"/>
            <w:tcMar>
              <w:top w:w="0" w:type="dxa"/>
              <w:left w:w="108" w:type="dxa"/>
              <w:bottom w:w="0" w:type="dxa"/>
              <w:right w:w="108" w:type="dxa"/>
            </w:tcMar>
            <w:vAlign w:val="center"/>
          </w:tcPr>
          <w:p w14:paraId="3FE36932" w14:textId="77777777" w:rsidR="009B5297" w:rsidRPr="002270F1" w:rsidRDefault="00000000">
            <w:pPr>
              <w:jc w:val="center"/>
              <w:rPr>
                <w:sz w:val="24"/>
                <w:szCs w:val="24"/>
              </w:rPr>
            </w:pPr>
            <w:bookmarkStart w:id="5" w:name="_Hlk218808361"/>
            <w:r w:rsidRPr="002270F1">
              <w:rPr>
                <w:rFonts w:eastAsia="PT Astra Serif"/>
                <w:sz w:val="24"/>
                <w:szCs w:val="24"/>
              </w:rPr>
              <w:t>№ п/п</w:t>
            </w:r>
          </w:p>
        </w:tc>
        <w:tc>
          <w:tcPr>
            <w:tcW w:w="3892" w:type="dxa"/>
            <w:tcMar>
              <w:top w:w="0" w:type="dxa"/>
              <w:left w:w="108" w:type="dxa"/>
              <w:bottom w:w="0" w:type="dxa"/>
              <w:right w:w="108" w:type="dxa"/>
            </w:tcMar>
            <w:vAlign w:val="center"/>
          </w:tcPr>
          <w:p w14:paraId="12477178" w14:textId="77777777" w:rsidR="009B5297" w:rsidRPr="002270F1" w:rsidRDefault="00000000">
            <w:pPr>
              <w:jc w:val="center"/>
              <w:rPr>
                <w:sz w:val="24"/>
                <w:szCs w:val="24"/>
              </w:rPr>
            </w:pPr>
            <w:r w:rsidRPr="002270F1">
              <w:rPr>
                <w:rFonts w:eastAsia="PT Astra Serif"/>
                <w:sz w:val="24"/>
                <w:szCs w:val="24"/>
              </w:rPr>
              <w:t>Предельный параметр</w:t>
            </w:r>
          </w:p>
        </w:tc>
        <w:tc>
          <w:tcPr>
            <w:tcW w:w="5102" w:type="dxa"/>
            <w:tcMar>
              <w:top w:w="0" w:type="dxa"/>
              <w:left w:w="108" w:type="dxa"/>
              <w:bottom w:w="0" w:type="dxa"/>
              <w:right w:w="108" w:type="dxa"/>
            </w:tcMar>
            <w:vAlign w:val="center"/>
          </w:tcPr>
          <w:p w14:paraId="59D8B4F3" w14:textId="77777777" w:rsidR="009B5297" w:rsidRPr="002270F1" w:rsidRDefault="0000000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3D68758F" w14:textId="77777777" w:rsidTr="00DD3599">
        <w:trPr>
          <w:trHeight w:val="284"/>
          <w:tblHeader/>
          <w:jc w:val="center"/>
        </w:trPr>
        <w:tc>
          <w:tcPr>
            <w:tcW w:w="645" w:type="dxa"/>
            <w:tcMar>
              <w:top w:w="0" w:type="dxa"/>
              <w:left w:w="108" w:type="dxa"/>
              <w:bottom w:w="0" w:type="dxa"/>
              <w:right w:w="108" w:type="dxa"/>
            </w:tcMar>
            <w:vAlign w:val="center"/>
          </w:tcPr>
          <w:p w14:paraId="23263565" w14:textId="77777777" w:rsidR="009B5297" w:rsidRPr="002270F1" w:rsidRDefault="00000000">
            <w:pPr>
              <w:jc w:val="center"/>
              <w:rPr>
                <w:sz w:val="24"/>
                <w:szCs w:val="24"/>
              </w:rPr>
            </w:pPr>
            <w:r w:rsidRPr="002270F1">
              <w:rPr>
                <w:rFonts w:eastAsia="PT Astra Serif"/>
                <w:sz w:val="24"/>
                <w:szCs w:val="24"/>
              </w:rPr>
              <w:t>1</w:t>
            </w:r>
          </w:p>
        </w:tc>
        <w:tc>
          <w:tcPr>
            <w:tcW w:w="3892" w:type="dxa"/>
            <w:tcMar>
              <w:top w:w="0" w:type="dxa"/>
              <w:left w:w="108" w:type="dxa"/>
              <w:bottom w:w="0" w:type="dxa"/>
              <w:right w:w="108" w:type="dxa"/>
            </w:tcMar>
            <w:vAlign w:val="center"/>
          </w:tcPr>
          <w:p w14:paraId="0BDB34B1" w14:textId="77777777" w:rsidR="009B5297" w:rsidRPr="002270F1" w:rsidRDefault="00000000">
            <w:pPr>
              <w:jc w:val="center"/>
              <w:rPr>
                <w:sz w:val="24"/>
                <w:szCs w:val="24"/>
              </w:rPr>
            </w:pPr>
            <w:r w:rsidRPr="002270F1">
              <w:rPr>
                <w:rFonts w:eastAsia="PT Astra Serif"/>
                <w:sz w:val="24"/>
                <w:szCs w:val="24"/>
              </w:rPr>
              <w:t>2</w:t>
            </w:r>
          </w:p>
        </w:tc>
        <w:tc>
          <w:tcPr>
            <w:tcW w:w="5102" w:type="dxa"/>
            <w:tcMar>
              <w:top w:w="0" w:type="dxa"/>
              <w:left w:w="108" w:type="dxa"/>
              <w:bottom w:w="0" w:type="dxa"/>
              <w:right w:w="108" w:type="dxa"/>
            </w:tcMar>
            <w:vAlign w:val="center"/>
          </w:tcPr>
          <w:p w14:paraId="73812B56" w14:textId="77777777" w:rsidR="009B5297" w:rsidRPr="002270F1" w:rsidRDefault="00000000">
            <w:pPr>
              <w:jc w:val="center"/>
              <w:rPr>
                <w:sz w:val="24"/>
                <w:szCs w:val="24"/>
              </w:rPr>
            </w:pPr>
            <w:r w:rsidRPr="002270F1">
              <w:rPr>
                <w:rFonts w:eastAsia="PT Astra Serif"/>
                <w:sz w:val="24"/>
                <w:szCs w:val="24"/>
              </w:rPr>
              <w:t>3</w:t>
            </w:r>
          </w:p>
        </w:tc>
      </w:tr>
      <w:tr w:rsidR="002270F1" w:rsidRPr="002270F1" w14:paraId="15A4083F" w14:textId="77777777" w:rsidTr="00DD3599">
        <w:trPr>
          <w:trHeight w:val="284"/>
          <w:jc w:val="center"/>
        </w:trPr>
        <w:tc>
          <w:tcPr>
            <w:tcW w:w="645" w:type="dxa"/>
            <w:vMerge w:val="restart"/>
            <w:tcMar>
              <w:top w:w="0" w:type="dxa"/>
              <w:left w:w="108" w:type="dxa"/>
              <w:bottom w:w="0" w:type="dxa"/>
              <w:right w:w="108" w:type="dxa"/>
            </w:tcMar>
          </w:tcPr>
          <w:p w14:paraId="6B72B767" w14:textId="77777777" w:rsidR="00C86015" w:rsidRPr="002270F1" w:rsidRDefault="00C86015">
            <w:pPr>
              <w:jc w:val="center"/>
              <w:rPr>
                <w:sz w:val="24"/>
                <w:szCs w:val="24"/>
              </w:rPr>
            </w:pPr>
            <w:r w:rsidRPr="002270F1">
              <w:rPr>
                <w:rFonts w:eastAsia="PT Astra Serif"/>
                <w:sz w:val="24"/>
                <w:szCs w:val="24"/>
              </w:rPr>
              <w:t>1</w:t>
            </w:r>
          </w:p>
        </w:tc>
        <w:tc>
          <w:tcPr>
            <w:tcW w:w="3892" w:type="dxa"/>
            <w:vMerge w:val="restart"/>
            <w:tcMar>
              <w:top w:w="0" w:type="dxa"/>
              <w:left w:w="108" w:type="dxa"/>
              <w:bottom w:w="0" w:type="dxa"/>
              <w:right w:w="108" w:type="dxa"/>
            </w:tcMar>
          </w:tcPr>
          <w:p w14:paraId="2AF2DD0F" w14:textId="77777777" w:rsidR="00C86015" w:rsidRPr="002270F1" w:rsidRDefault="00C86015">
            <w:pPr>
              <w:rPr>
                <w:sz w:val="24"/>
                <w:szCs w:val="24"/>
              </w:rPr>
            </w:pPr>
            <w:r w:rsidRPr="002270F1">
              <w:rPr>
                <w:rFonts w:eastAsia="PT Astra Serif"/>
                <w:sz w:val="24"/>
                <w:szCs w:val="24"/>
              </w:rPr>
              <w:t>Минимальный размер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5102" w:type="dxa"/>
            <w:tcMar>
              <w:top w:w="0" w:type="dxa"/>
              <w:left w:w="108" w:type="dxa"/>
              <w:bottom w:w="0" w:type="dxa"/>
              <w:right w:w="108" w:type="dxa"/>
            </w:tcMar>
          </w:tcPr>
          <w:p w14:paraId="42175EFE" w14:textId="660FCBEB" w:rsidR="00C86015" w:rsidRPr="002270F1" w:rsidRDefault="00C86015" w:rsidP="00C86015">
            <w:pPr>
              <w:jc w:val="both"/>
              <w:rPr>
                <w:sz w:val="24"/>
                <w:szCs w:val="24"/>
                <w:shd w:val="clear" w:color="auto" w:fill="FFFFFF"/>
              </w:rPr>
            </w:pPr>
            <w:r w:rsidRPr="002270F1">
              <w:rPr>
                <w:rFonts w:eastAsia="PT Astra Serif"/>
                <w:sz w:val="24"/>
                <w:szCs w:val="24"/>
              </w:rPr>
              <w:t>100 – для вида использования земельного участка с кодом с кодом 3.4.1. (амбулаторно-поликлиническое обслуживание), с кодом 5.1.3 (площадки для занятий спортом)</w:t>
            </w:r>
          </w:p>
        </w:tc>
      </w:tr>
      <w:tr w:rsidR="002270F1" w:rsidRPr="002270F1" w14:paraId="5FE8CBA1" w14:textId="77777777" w:rsidTr="00DD3599">
        <w:trPr>
          <w:trHeight w:val="400"/>
          <w:jc w:val="center"/>
        </w:trPr>
        <w:tc>
          <w:tcPr>
            <w:tcW w:w="645" w:type="dxa"/>
            <w:vMerge/>
            <w:tcMar>
              <w:top w:w="0" w:type="dxa"/>
              <w:left w:w="108" w:type="dxa"/>
              <w:bottom w:w="0" w:type="dxa"/>
              <w:right w:w="108" w:type="dxa"/>
            </w:tcMar>
            <w:vAlign w:val="center"/>
          </w:tcPr>
          <w:p w14:paraId="50DD27C9" w14:textId="77777777" w:rsidR="00C86015" w:rsidRPr="002270F1" w:rsidRDefault="00C86015">
            <w:pPr>
              <w:jc w:val="center"/>
            </w:pPr>
          </w:p>
        </w:tc>
        <w:tc>
          <w:tcPr>
            <w:tcW w:w="3892" w:type="dxa"/>
            <w:vMerge/>
            <w:tcMar>
              <w:top w:w="0" w:type="dxa"/>
              <w:left w:w="108" w:type="dxa"/>
              <w:bottom w:w="0" w:type="dxa"/>
              <w:right w:w="108" w:type="dxa"/>
            </w:tcMar>
            <w:vAlign w:val="center"/>
          </w:tcPr>
          <w:p w14:paraId="4F4C2E20" w14:textId="77777777" w:rsidR="00C86015" w:rsidRPr="002270F1" w:rsidRDefault="00C86015"/>
        </w:tc>
        <w:tc>
          <w:tcPr>
            <w:tcW w:w="5102" w:type="dxa"/>
            <w:tcMar>
              <w:top w:w="0" w:type="dxa"/>
              <w:left w:w="108" w:type="dxa"/>
              <w:bottom w:w="0" w:type="dxa"/>
              <w:right w:w="108" w:type="dxa"/>
            </w:tcMar>
          </w:tcPr>
          <w:p w14:paraId="38924EE0" w14:textId="77777777" w:rsidR="00C86015" w:rsidRPr="002270F1" w:rsidRDefault="00C86015" w:rsidP="00C86015">
            <w:pPr>
              <w:jc w:val="both"/>
              <w:rPr>
                <w:sz w:val="24"/>
                <w:szCs w:val="24"/>
              </w:rPr>
            </w:pPr>
            <w:r w:rsidRPr="002270F1">
              <w:rPr>
                <w:rFonts w:eastAsia="PT Astra Serif"/>
                <w:sz w:val="24"/>
                <w:szCs w:val="24"/>
              </w:rPr>
              <w:t>1 – для вида использования земельного участка с кодом 3.1.1 (предоставление коммунальных услуг)</w:t>
            </w:r>
          </w:p>
        </w:tc>
      </w:tr>
      <w:tr w:rsidR="002270F1" w:rsidRPr="002270F1" w14:paraId="5259B933" w14:textId="77777777" w:rsidTr="00DD3599">
        <w:trPr>
          <w:trHeight w:val="400"/>
          <w:jc w:val="center"/>
        </w:trPr>
        <w:tc>
          <w:tcPr>
            <w:tcW w:w="645" w:type="dxa"/>
            <w:vMerge/>
            <w:tcMar>
              <w:top w:w="0" w:type="dxa"/>
              <w:left w:w="108" w:type="dxa"/>
              <w:bottom w:w="0" w:type="dxa"/>
              <w:right w:w="108" w:type="dxa"/>
            </w:tcMar>
            <w:vAlign w:val="center"/>
          </w:tcPr>
          <w:p w14:paraId="581CF57F" w14:textId="77777777" w:rsidR="00C86015" w:rsidRPr="002270F1" w:rsidRDefault="00C86015">
            <w:pPr>
              <w:jc w:val="center"/>
            </w:pPr>
          </w:p>
        </w:tc>
        <w:tc>
          <w:tcPr>
            <w:tcW w:w="3892" w:type="dxa"/>
            <w:vMerge/>
            <w:tcMar>
              <w:top w:w="0" w:type="dxa"/>
              <w:left w:w="108" w:type="dxa"/>
              <w:bottom w:w="0" w:type="dxa"/>
              <w:right w:w="108" w:type="dxa"/>
            </w:tcMar>
            <w:vAlign w:val="center"/>
          </w:tcPr>
          <w:p w14:paraId="6A02EDEA" w14:textId="77777777" w:rsidR="00C86015" w:rsidRPr="002270F1" w:rsidRDefault="00C86015"/>
        </w:tc>
        <w:tc>
          <w:tcPr>
            <w:tcW w:w="5102" w:type="dxa"/>
            <w:tcMar>
              <w:top w:w="0" w:type="dxa"/>
              <w:left w:w="108" w:type="dxa"/>
              <w:bottom w:w="0" w:type="dxa"/>
              <w:right w:w="108" w:type="dxa"/>
            </w:tcMar>
          </w:tcPr>
          <w:p w14:paraId="0D6E0F9D" w14:textId="3D91FCEA" w:rsidR="00C86015" w:rsidRPr="002270F1" w:rsidRDefault="00C86015" w:rsidP="00C86015">
            <w:pPr>
              <w:jc w:val="both"/>
              <w:rPr>
                <w:rFonts w:eastAsia="PT Astra Serif"/>
                <w:sz w:val="24"/>
                <w:szCs w:val="24"/>
              </w:rPr>
            </w:pPr>
            <w:r w:rsidRPr="002270F1">
              <w:rPr>
                <w:rFonts w:eastAsia="PT Astra Serif"/>
                <w:sz w:val="24"/>
                <w:szCs w:val="24"/>
              </w:rPr>
              <w:t xml:space="preserve">400 – для прочих видов использования земельного участка </w:t>
            </w:r>
          </w:p>
        </w:tc>
      </w:tr>
      <w:tr w:rsidR="002270F1" w:rsidRPr="002270F1" w14:paraId="16CC2965" w14:textId="77777777" w:rsidTr="00DD3599">
        <w:trPr>
          <w:trHeight w:val="550"/>
          <w:jc w:val="center"/>
        </w:trPr>
        <w:tc>
          <w:tcPr>
            <w:tcW w:w="645" w:type="dxa"/>
            <w:vMerge w:val="restart"/>
            <w:tcMar>
              <w:top w:w="0" w:type="dxa"/>
              <w:left w:w="108" w:type="dxa"/>
              <w:bottom w:w="0" w:type="dxa"/>
              <w:right w:w="108" w:type="dxa"/>
            </w:tcMar>
          </w:tcPr>
          <w:p w14:paraId="00D8BAAE" w14:textId="77777777" w:rsidR="009B5297" w:rsidRPr="002270F1" w:rsidRDefault="00000000">
            <w:pPr>
              <w:jc w:val="center"/>
              <w:rPr>
                <w:sz w:val="24"/>
                <w:szCs w:val="24"/>
              </w:rPr>
            </w:pPr>
            <w:r w:rsidRPr="002270F1">
              <w:rPr>
                <w:rFonts w:eastAsia="PT Astra Serif"/>
                <w:sz w:val="24"/>
                <w:szCs w:val="24"/>
              </w:rPr>
              <w:lastRenderedPageBreak/>
              <w:t>2</w:t>
            </w:r>
          </w:p>
        </w:tc>
        <w:tc>
          <w:tcPr>
            <w:tcW w:w="3892" w:type="dxa"/>
            <w:vMerge w:val="restart"/>
            <w:tcMar>
              <w:top w:w="0" w:type="dxa"/>
              <w:left w:w="108" w:type="dxa"/>
              <w:bottom w:w="0" w:type="dxa"/>
              <w:right w:w="108" w:type="dxa"/>
            </w:tcMar>
          </w:tcPr>
          <w:p w14:paraId="157E5ADD" w14:textId="77777777" w:rsidR="009B5297" w:rsidRPr="002270F1" w:rsidRDefault="00000000">
            <w:pPr>
              <w:rPr>
                <w:sz w:val="24"/>
                <w:szCs w:val="24"/>
              </w:rPr>
            </w:pPr>
            <w:r w:rsidRPr="002270F1">
              <w:rPr>
                <w:rFonts w:eastAsia="PT Astra Serif"/>
                <w:sz w:val="24"/>
                <w:szCs w:val="24"/>
              </w:rPr>
              <w:t>Максимальный размер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5102" w:type="dxa"/>
            <w:tcMar>
              <w:top w:w="0" w:type="dxa"/>
              <w:left w:w="108" w:type="dxa"/>
              <w:bottom w:w="0" w:type="dxa"/>
              <w:right w:w="108" w:type="dxa"/>
            </w:tcMar>
          </w:tcPr>
          <w:p w14:paraId="2B7085DD" w14:textId="039053FB" w:rsidR="009B5297" w:rsidRPr="002270F1" w:rsidRDefault="000374D2" w:rsidP="00C86015">
            <w:pPr>
              <w:ind w:right="-107"/>
              <w:jc w:val="both"/>
              <w:rPr>
                <w:sz w:val="24"/>
                <w:szCs w:val="24"/>
              </w:rPr>
            </w:pPr>
            <w:r w:rsidRPr="002270F1">
              <w:rPr>
                <w:rFonts w:eastAsia="PT Astra Serif"/>
                <w:sz w:val="24"/>
                <w:szCs w:val="24"/>
              </w:rPr>
              <w:t>10000 – для вида использования земельного участка с кодом 3.1.1 (предоставление коммунальных услуг)</w:t>
            </w:r>
          </w:p>
        </w:tc>
      </w:tr>
      <w:tr w:rsidR="002270F1" w:rsidRPr="002270F1" w14:paraId="2B739918" w14:textId="77777777" w:rsidTr="00DD3599">
        <w:trPr>
          <w:trHeight w:val="2103"/>
          <w:jc w:val="center"/>
        </w:trPr>
        <w:tc>
          <w:tcPr>
            <w:tcW w:w="645" w:type="dxa"/>
            <w:vMerge/>
            <w:tcMar>
              <w:top w:w="0" w:type="dxa"/>
              <w:left w:w="108" w:type="dxa"/>
              <w:bottom w:w="0" w:type="dxa"/>
              <w:right w:w="108" w:type="dxa"/>
            </w:tcMar>
            <w:vAlign w:val="center"/>
          </w:tcPr>
          <w:p w14:paraId="315CC911" w14:textId="77777777" w:rsidR="009B5297" w:rsidRPr="002270F1" w:rsidRDefault="009B5297">
            <w:pPr>
              <w:jc w:val="center"/>
            </w:pPr>
          </w:p>
        </w:tc>
        <w:tc>
          <w:tcPr>
            <w:tcW w:w="3892" w:type="dxa"/>
            <w:vMerge/>
            <w:tcMar>
              <w:top w:w="0" w:type="dxa"/>
              <w:left w:w="108" w:type="dxa"/>
              <w:bottom w:w="0" w:type="dxa"/>
              <w:right w:w="108" w:type="dxa"/>
            </w:tcMar>
            <w:vAlign w:val="center"/>
          </w:tcPr>
          <w:p w14:paraId="4F9A6A4D" w14:textId="77777777" w:rsidR="009B5297" w:rsidRPr="002270F1" w:rsidRDefault="009B5297"/>
        </w:tc>
        <w:tc>
          <w:tcPr>
            <w:tcW w:w="5102" w:type="dxa"/>
            <w:tcMar>
              <w:top w:w="0" w:type="dxa"/>
              <w:left w:w="108" w:type="dxa"/>
              <w:bottom w:w="0" w:type="dxa"/>
              <w:right w:w="108" w:type="dxa"/>
            </w:tcMar>
          </w:tcPr>
          <w:p w14:paraId="71ECFB5A" w14:textId="34BA1E09" w:rsidR="009B5297" w:rsidRPr="002270F1" w:rsidRDefault="00000000" w:rsidP="00C86015">
            <w:pPr>
              <w:jc w:val="both"/>
              <w:rPr>
                <w:sz w:val="24"/>
                <w:szCs w:val="24"/>
              </w:rPr>
            </w:pPr>
            <w:r w:rsidRPr="002270F1">
              <w:rPr>
                <w:rFonts w:eastAsia="PT Astra Serif"/>
                <w:sz w:val="24"/>
                <w:szCs w:val="24"/>
              </w:rPr>
              <w:t>не подлежит установлению – для вида использования земельного участка с кодом 3.5.1 (дошкольное, начальное и среднее общее образование)</w:t>
            </w:r>
            <w:r w:rsidR="00C86015" w:rsidRPr="002270F1">
              <w:rPr>
                <w:rFonts w:eastAsia="PT Astra Serif"/>
                <w:sz w:val="24"/>
                <w:szCs w:val="24"/>
              </w:rPr>
              <w:t>, с</w:t>
            </w:r>
            <w:r w:rsidRPr="002270F1">
              <w:rPr>
                <w:rFonts w:eastAsia="PT Astra Serif"/>
                <w:sz w:val="24"/>
                <w:szCs w:val="24"/>
              </w:rPr>
              <w:t xml:space="preserve"> кодом 3.4.1. (амбулаторно-поликлиническое обслуживание), </w:t>
            </w:r>
            <w:r w:rsidR="00C86015" w:rsidRPr="002270F1">
              <w:rPr>
                <w:rFonts w:eastAsia="PT Astra Serif"/>
                <w:sz w:val="24"/>
                <w:szCs w:val="24"/>
              </w:rPr>
              <w:t xml:space="preserve">с </w:t>
            </w:r>
            <w:r w:rsidRPr="002270F1">
              <w:rPr>
                <w:rFonts w:eastAsia="PT Astra Serif"/>
                <w:sz w:val="24"/>
                <w:szCs w:val="24"/>
              </w:rPr>
              <w:t>кодом 3.6.1 (</w:t>
            </w:r>
            <w:r w:rsidRPr="002270F1">
              <w:rPr>
                <w:rFonts w:eastAsia="PT Astra Serif"/>
                <w:sz w:val="24"/>
                <w:szCs w:val="24"/>
                <w:shd w:val="clear" w:color="auto" w:fill="FFFFFF"/>
              </w:rPr>
              <w:t>объекты культурно-досуговой деятельности),</w:t>
            </w:r>
            <w:r w:rsidR="00C86015" w:rsidRPr="002270F1">
              <w:rPr>
                <w:rFonts w:eastAsia="PT Astra Serif"/>
                <w:sz w:val="24"/>
                <w:szCs w:val="24"/>
                <w:shd w:val="clear" w:color="auto" w:fill="FFFFFF"/>
              </w:rPr>
              <w:br/>
              <w:t xml:space="preserve">с </w:t>
            </w:r>
            <w:r w:rsidRPr="002270F1">
              <w:rPr>
                <w:rFonts w:eastAsia="PT Astra Serif"/>
                <w:sz w:val="24"/>
                <w:szCs w:val="24"/>
                <w:shd w:val="clear" w:color="auto" w:fill="FFFFFF"/>
              </w:rPr>
              <w:t>кодом 5.1.2 (</w:t>
            </w:r>
            <w:r w:rsidRPr="002270F1">
              <w:rPr>
                <w:rFonts w:eastAsia="PT Astra Serif"/>
                <w:sz w:val="24"/>
                <w:szCs w:val="24"/>
              </w:rPr>
              <w:t xml:space="preserve">обеспечение занятий спортом в помещениях), </w:t>
            </w:r>
            <w:r w:rsidR="00C86015" w:rsidRPr="002270F1">
              <w:rPr>
                <w:rFonts w:eastAsia="PT Astra Serif"/>
                <w:sz w:val="24"/>
                <w:szCs w:val="24"/>
              </w:rPr>
              <w:t xml:space="preserve">с </w:t>
            </w:r>
            <w:r w:rsidRPr="002270F1">
              <w:rPr>
                <w:rFonts w:eastAsia="PT Astra Serif"/>
                <w:sz w:val="24"/>
                <w:szCs w:val="24"/>
              </w:rPr>
              <w:t>кодом 5.1.3 (площадки для занятий спортом)</w:t>
            </w:r>
          </w:p>
        </w:tc>
      </w:tr>
      <w:tr w:rsidR="002270F1" w:rsidRPr="002270F1" w14:paraId="23FA05EE" w14:textId="77777777" w:rsidTr="00DD3599">
        <w:trPr>
          <w:trHeight w:val="840"/>
          <w:jc w:val="center"/>
        </w:trPr>
        <w:tc>
          <w:tcPr>
            <w:tcW w:w="645" w:type="dxa"/>
            <w:vMerge w:val="restart"/>
            <w:tcMar>
              <w:top w:w="0" w:type="dxa"/>
              <w:left w:w="108" w:type="dxa"/>
              <w:bottom w:w="0" w:type="dxa"/>
              <w:right w:w="108" w:type="dxa"/>
            </w:tcMar>
          </w:tcPr>
          <w:p w14:paraId="0CC4E8B1" w14:textId="77777777" w:rsidR="009B5297" w:rsidRPr="002270F1" w:rsidRDefault="00000000">
            <w:pPr>
              <w:jc w:val="center"/>
              <w:rPr>
                <w:sz w:val="24"/>
                <w:szCs w:val="24"/>
              </w:rPr>
            </w:pPr>
            <w:r w:rsidRPr="002270F1">
              <w:rPr>
                <w:rFonts w:eastAsia="PT Astra Serif"/>
                <w:sz w:val="24"/>
                <w:szCs w:val="24"/>
              </w:rPr>
              <w:t>3</w:t>
            </w:r>
          </w:p>
        </w:tc>
        <w:tc>
          <w:tcPr>
            <w:tcW w:w="3892" w:type="dxa"/>
            <w:vMerge w:val="restart"/>
            <w:tcMar>
              <w:top w:w="0" w:type="dxa"/>
              <w:left w:w="108" w:type="dxa"/>
              <w:bottom w:w="0" w:type="dxa"/>
              <w:right w:w="108" w:type="dxa"/>
            </w:tcMar>
          </w:tcPr>
          <w:p w14:paraId="791F7FE6" w14:textId="77777777" w:rsidR="009B5297" w:rsidRPr="002270F1" w:rsidRDefault="00000000">
            <w:pPr>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5102" w:type="dxa"/>
            <w:tcMar>
              <w:top w:w="0" w:type="dxa"/>
              <w:left w:w="108" w:type="dxa"/>
              <w:bottom w:w="0" w:type="dxa"/>
              <w:right w:w="108" w:type="dxa"/>
            </w:tcMar>
          </w:tcPr>
          <w:p w14:paraId="487AA433" w14:textId="77777777" w:rsidR="009B5297" w:rsidRPr="002270F1" w:rsidRDefault="00000000" w:rsidP="00C86015">
            <w:pPr>
              <w:jc w:val="both"/>
              <w:rPr>
                <w:sz w:val="24"/>
                <w:szCs w:val="24"/>
              </w:rPr>
            </w:pPr>
            <w:r w:rsidRPr="002270F1">
              <w:rPr>
                <w:rFonts w:eastAsia="PT Astra Serif"/>
                <w:sz w:val="24"/>
                <w:szCs w:val="24"/>
              </w:rPr>
              <w:t>не подлежит установлению – для вида использования земельного участка с кодом 3.1.1 (предоставление коммунальных услуг)</w:t>
            </w:r>
          </w:p>
        </w:tc>
      </w:tr>
      <w:tr w:rsidR="002270F1" w:rsidRPr="002270F1" w14:paraId="1B557830" w14:textId="77777777" w:rsidTr="00DD3599">
        <w:trPr>
          <w:trHeight w:val="846"/>
          <w:jc w:val="center"/>
        </w:trPr>
        <w:tc>
          <w:tcPr>
            <w:tcW w:w="645" w:type="dxa"/>
            <w:vMerge/>
            <w:tcMar>
              <w:top w:w="0" w:type="dxa"/>
              <w:left w:w="108" w:type="dxa"/>
              <w:bottom w:w="0" w:type="dxa"/>
              <w:right w:w="108" w:type="dxa"/>
            </w:tcMar>
            <w:vAlign w:val="center"/>
          </w:tcPr>
          <w:p w14:paraId="49C2474A" w14:textId="77777777" w:rsidR="009B5297" w:rsidRPr="002270F1" w:rsidRDefault="009B5297">
            <w:pPr>
              <w:jc w:val="center"/>
            </w:pPr>
          </w:p>
        </w:tc>
        <w:tc>
          <w:tcPr>
            <w:tcW w:w="3892" w:type="dxa"/>
            <w:vMerge/>
            <w:tcMar>
              <w:top w:w="0" w:type="dxa"/>
              <w:left w:w="108" w:type="dxa"/>
              <w:bottom w:w="0" w:type="dxa"/>
              <w:right w:w="108" w:type="dxa"/>
            </w:tcMar>
            <w:vAlign w:val="center"/>
          </w:tcPr>
          <w:p w14:paraId="3D35B4D4" w14:textId="77777777" w:rsidR="009B5297" w:rsidRPr="002270F1" w:rsidRDefault="009B5297"/>
        </w:tc>
        <w:tc>
          <w:tcPr>
            <w:tcW w:w="5102" w:type="dxa"/>
            <w:tcMar>
              <w:top w:w="0" w:type="dxa"/>
              <w:left w:w="108" w:type="dxa"/>
              <w:bottom w:w="0" w:type="dxa"/>
              <w:right w:w="108" w:type="dxa"/>
            </w:tcMar>
          </w:tcPr>
          <w:p w14:paraId="506705C7" w14:textId="77777777" w:rsidR="009B5297" w:rsidRPr="002270F1" w:rsidRDefault="00000000" w:rsidP="00C86015">
            <w:pPr>
              <w:jc w:val="both"/>
              <w:rPr>
                <w:sz w:val="24"/>
                <w:szCs w:val="24"/>
              </w:rPr>
            </w:pPr>
            <w:r w:rsidRPr="002270F1">
              <w:rPr>
                <w:rFonts w:eastAsia="PT Astra Serif"/>
                <w:sz w:val="24"/>
                <w:szCs w:val="24"/>
              </w:rPr>
              <w:t>60 – для прочих видов использования земельного участка</w:t>
            </w:r>
          </w:p>
        </w:tc>
      </w:tr>
      <w:tr w:rsidR="002270F1" w:rsidRPr="002270F1" w14:paraId="2DE19286" w14:textId="77777777" w:rsidTr="00DD3599">
        <w:trPr>
          <w:trHeight w:val="284"/>
          <w:jc w:val="center"/>
        </w:trPr>
        <w:tc>
          <w:tcPr>
            <w:tcW w:w="645" w:type="dxa"/>
            <w:vMerge w:val="restart"/>
            <w:tcMar>
              <w:top w:w="0" w:type="dxa"/>
              <w:left w:w="108" w:type="dxa"/>
              <w:bottom w:w="0" w:type="dxa"/>
              <w:right w:w="108" w:type="dxa"/>
            </w:tcMar>
          </w:tcPr>
          <w:p w14:paraId="38F09B8F" w14:textId="77777777" w:rsidR="009B5297" w:rsidRPr="002270F1" w:rsidRDefault="00000000">
            <w:pPr>
              <w:jc w:val="center"/>
              <w:rPr>
                <w:sz w:val="24"/>
                <w:szCs w:val="24"/>
              </w:rPr>
            </w:pPr>
            <w:r w:rsidRPr="002270F1">
              <w:rPr>
                <w:rFonts w:eastAsia="PT Astra Serif"/>
                <w:sz w:val="24"/>
                <w:szCs w:val="24"/>
              </w:rPr>
              <w:t>4</w:t>
            </w:r>
          </w:p>
        </w:tc>
        <w:tc>
          <w:tcPr>
            <w:tcW w:w="3892" w:type="dxa"/>
            <w:vMerge w:val="restart"/>
            <w:tcMar>
              <w:top w:w="0" w:type="dxa"/>
              <w:left w:w="108" w:type="dxa"/>
              <w:bottom w:w="0" w:type="dxa"/>
              <w:right w:w="108" w:type="dxa"/>
            </w:tcMar>
          </w:tcPr>
          <w:p w14:paraId="018C99CA" w14:textId="435410D7" w:rsidR="008D1FAC" w:rsidRPr="002270F1" w:rsidRDefault="00000000" w:rsidP="008D1FAC">
            <w:pPr>
              <w:rPr>
                <w:rFonts w:eastAsia="PT Astra Serif"/>
                <w:sz w:val="24"/>
                <w:szCs w:val="24"/>
              </w:rPr>
            </w:pPr>
            <w:r w:rsidRPr="002270F1">
              <w:rPr>
                <w:rFonts w:eastAsia="PT Astra Serif"/>
                <w:sz w:val="24"/>
                <w:szCs w:val="24"/>
              </w:rPr>
              <w:t>Минимальные отступы от границ земельных участков</w:t>
            </w:r>
            <w:r w:rsidR="008D1FAC" w:rsidRPr="002270F1">
              <w:rPr>
                <w:rFonts w:eastAsia="PT Astra Serif"/>
                <w:sz w:val="24"/>
                <w:szCs w:val="24"/>
              </w:rPr>
              <w:t>,</w:t>
            </w:r>
            <w:r w:rsidR="008D1FAC" w:rsidRPr="002270F1">
              <w:t xml:space="preserve"> </w:t>
            </w:r>
            <w:r w:rsidR="008D1FAC" w:rsidRPr="002270F1">
              <w:rPr>
                <w:rFonts w:eastAsia="PT Astra Serif"/>
                <w:sz w:val="24"/>
                <w:szCs w:val="24"/>
              </w:rPr>
              <w:t>красной линии,</w:t>
            </w:r>
            <w:r w:rsidRPr="002270F1">
              <w:rPr>
                <w:rFonts w:eastAsia="PT Astra Serif"/>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5102" w:type="dxa"/>
            <w:tcMar>
              <w:top w:w="0" w:type="dxa"/>
              <w:left w:w="108" w:type="dxa"/>
              <w:bottom w:w="0" w:type="dxa"/>
              <w:right w:w="108" w:type="dxa"/>
            </w:tcMar>
          </w:tcPr>
          <w:p w14:paraId="6CEF1D85" w14:textId="77777777" w:rsidR="00C86015" w:rsidRPr="002270F1" w:rsidRDefault="00C86015" w:rsidP="00C86015">
            <w:pPr>
              <w:rPr>
                <w:sz w:val="24"/>
                <w:szCs w:val="24"/>
              </w:rPr>
            </w:pPr>
            <w:r w:rsidRPr="002270F1">
              <w:rPr>
                <w:rFonts w:eastAsia="PT Astra Serif"/>
                <w:sz w:val="24"/>
                <w:szCs w:val="24"/>
              </w:rPr>
              <w:t>для объектов предоставления коммунальных услуг и объектов связи:</w:t>
            </w:r>
          </w:p>
          <w:p w14:paraId="06409F1B" w14:textId="77777777" w:rsidR="009B5297" w:rsidRPr="002270F1" w:rsidRDefault="00000000">
            <w:pPr>
              <w:rPr>
                <w:sz w:val="24"/>
                <w:szCs w:val="24"/>
              </w:rPr>
            </w:pPr>
            <w:r w:rsidRPr="002270F1">
              <w:rPr>
                <w:rFonts w:eastAsia="PT Astra Serif"/>
                <w:sz w:val="24"/>
                <w:szCs w:val="24"/>
              </w:rPr>
              <w:t>1 – от границ земельного участка;</w:t>
            </w:r>
          </w:p>
          <w:p w14:paraId="78249128" w14:textId="3265C8A1" w:rsidR="009B5297" w:rsidRPr="002270F1" w:rsidRDefault="008D1FAC">
            <w:pPr>
              <w:widowControl w:val="0"/>
              <w:rPr>
                <w:sz w:val="24"/>
                <w:szCs w:val="24"/>
              </w:rPr>
            </w:pPr>
            <w:r w:rsidRPr="002270F1">
              <w:rPr>
                <w:rFonts w:eastAsia="PT Astra Serif"/>
                <w:sz w:val="24"/>
                <w:szCs w:val="24"/>
              </w:rPr>
              <w:t xml:space="preserve">3 – от красной линии </w:t>
            </w:r>
          </w:p>
        </w:tc>
      </w:tr>
      <w:tr w:rsidR="002270F1" w:rsidRPr="002270F1" w14:paraId="2EEA1DBC" w14:textId="77777777" w:rsidTr="00DD3599">
        <w:trPr>
          <w:trHeight w:val="284"/>
          <w:jc w:val="center"/>
        </w:trPr>
        <w:tc>
          <w:tcPr>
            <w:tcW w:w="645" w:type="dxa"/>
            <w:vMerge/>
            <w:tcMar>
              <w:top w:w="0" w:type="dxa"/>
              <w:left w:w="108" w:type="dxa"/>
              <w:bottom w:w="0" w:type="dxa"/>
              <w:right w:w="108" w:type="dxa"/>
            </w:tcMar>
            <w:vAlign w:val="center"/>
          </w:tcPr>
          <w:p w14:paraId="41BED899" w14:textId="77777777" w:rsidR="009B5297" w:rsidRPr="002270F1" w:rsidRDefault="009B5297">
            <w:pPr>
              <w:jc w:val="center"/>
            </w:pPr>
          </w:p>
        </w:tc>
        <w:tc>
          <w:tcPr>
            <w:tcW w:w="3892" w:type="dxa"/>
            <w:vMerge/>
            <w:tcMar>
              <w:top w:w="0" w:type="dxa"/>
              <w:left w:w="108" w:type="dxa"/>
              <w:bottom w:w="0" w:type="dxa"/>
              <w:right w:w="108" w:type="dxa"/>
            </w:tcMar>
            <w:vAlign w:val="center"/>
          </w:tcPr>
          <w:p w14:paraId="51884F15" w14:textId="77777777" w:rsidR="009B5297" w:rsidRPr="002270F1" w:rsidRDefault="009B5297"/>
        </w:tc>
        <w:tc>
          <w:tcPr>
            <w:tcW w:w="5102" w:type="dxa"/>
            <w:tcMar>
              <w:top w:w="0" w:type="dxa"/>
              <w:left w:w="108" w:type="dxa"/>
              <w:bottom w:w="0" w:type="dxa"/>
              <w:right w:w="108" w:type="dxa"/>
            </w:tcMar>
          </w:tcPr>
          <w:p w14:paraId="754EA8E0" w14:textId="77777777" w:rsidR="009B5297" w:rsidRPr="002270F1" w:rsidRDefault="00000000">
            <w:pPr>
              <w:rPr>
                <w:sz w:val="24"/>
                <w:szCs w:val="24"/>
              </w:rPr>
            </w:pPr>
            <w:r w:rsidRPr="002270F1">
              <w:rPr>
                <w:rFonts w:eastAsia="PT Astra Serif"/>
                <w:sz w:val="24"/>
                <w:szCs w:val="24"/>
              </w:rPr>
              <w:t>для прочих объектов:</w:t>
            </w:r>
          </w:p>
          <w:p w14:paraId="65B187D1" w14:textId="77777777" w:rsidR="009B5297" w:rsidRPr="002270F1" w:rsidRDefault="00000000">
            <w:pPr>
              <w:rPr>
                <w:sz w:val="24"/>
                <w:szCs w:val="24"/>
              </w:rPr>
            </w:pPr>
            <w:r w:rsidRPr="002270F1">
              <w:rPr>
                <w:rFonts w:eastAsia="PT Astra Serif"/>
                <w:sz w:val="24"/>
                <w:szCs w:val="24"/>
              </w:rPr>
              <w:t>3 – от границ земельного участка;</w:t>
            </w:r>
          </w:p>
          <w:p w14:paraId="66B4533C" w14:textId="629DE90A" w:rsidR="009B5297" w:rsidRPr="002270F1" w:rsidRDefault="008D1FAC">
            <w:pPr>
              <w:widowControl w:val="0"/>
              <w:rPr>
                <w:sz w:val="24"/>
                <w:szCs w:val="24"/>
              </w:rPr>
            </w:pPr>
            <w:r w:rsidRPr="002270F1">
              <w:rPr>
                <w:rFonts w:eastAsia="PT Astra Serif"/>
                <w:sz w:val="24"/>
                <w:szCs w:val="24"/>
              </w:rPr>
              <w:t xml:space="preserve">3 – от красной линии </w:t>
            </w:r>
          </w:p>
        </w:tc>
      </w:tr>
      <w:tr w:rsidR="002270F1" w:rsidRPr="002270F1" w14:paraId="3F6DE8E8" w14:textId="77777777" w:rsidTr="00DD3599">
        <w:trPr>
          <w:trHeight w:val="284"/>
          <w:jc w:val="center"/>
        </w:trPr>
        <w:tc>
          <w:tcPr>
            <w:tcW w:w="645" w:type="dxa"/>
            <w:tcMar>
              <w:top w:w="0" w:type="dxa"/>
              <w:left w:w="108" w:type="dxa"/>
              <w:bottom w:w="0" w:type="dxa"/>
              <w:right w:w="108" w:type="dxa"/>
            </w:tcMar>
          </w:tcPr>
          <w:p w14:paraId="66836F37" w14:textId="77777777" w:rsidR="009B5297" w:rsidRPr="002270F1" w:rsidRDefault="00000000">
            <w:pPr>
              <w:widowControl w:val="0"/>
              <w:jc w:val="center"/>
              <w:rPr>
                <w:sz w:val="24"/>
                <w:szCs w:val="24"/>
              </w:rPr>
            </w:pPr>
            <w:r w:rsidRPr="002270F1">
              <w:rPr>
                <w:rFonts w:eastAsia="PT Astra Serif"/>
                <w:sz w:val="24"/>
                <w:szCs w:val="24"/>
              </w:rPr>
              <w:t>5</w:t>
            </w:r>
          </w:p>
        </w:tc>
        <w:tc>
          <w:tcPr>
            <w:tcW w:w="3892" w:type="dxa"/>
            <w:tcMar>
              <w:top w:w="0" w:type="dxa"/>
              <w:left w:w="108" w:type="dxa"/>
              <w:bottom w:w="0" w:type="dxa"/>
              <w:right w:w="108" w:type="dxa"/>
            </w:tcMar>
          </w:tcPr>
          <w:p w14:paraId="5B4E7A7A" w14:textId="77777777" w:rsidR="009B5297" w:rsidRPr="002270F1" w:rsidRDefault="00000000">
            <w:pPr>
              <w:widowControl w:val="0"/>
              <w:rPr>
                <w:sz w:val="24"/>
                <w:szCs w:val="24"/>
              </w:rPr>
            </w:pPr>
            <w:r w:rsidRPr="002270F1">
              <w:rPr>
                <w:rFonts w:eastAsia="PT Astra Serif"/>
                <w:sz w:val="24"/>
                <w:szCs w:val="24"/>
              </w:rPr>
              <w:t>Предельное количество этажей зданий, строений</w:t>
            </w:r>
          </w:p>
        </w:tc>
        <w:tc>
          <w:tcPr>
            <w:tcW w:w="5102" w:type="dxa"/>
            <w:tcMar>
              <w:top w:w="0" w:type="dxa"/>
              <w:left w:w="108" w:type="dxa"/>
              <w:bottom w:w="0" w:type="dxa"/>
              <w:right w:w="108" w:type="dxa"/>
            </w:tcMar>
          </w:tcPr>
          <w:p w14:paraId="6CBD90EE" w14:textId="12393305" w:rsidR="009B5297" w:rsidRPr="002270F1" w:rsidRDefault="008D1FAC" w:rsidP="008D1FAC">
            <w:pPr>
              <w:rPr>
                <w:sz w:val="24"/>
                <w:szCs w:val="24"/>
              </w:rPr>
            </w:pPr>
            <w:r w:rsidRPr="002270F1">
              <w:rPr>
                <w:rFonts w:eastAsia="PT Astra Serif"/>
                <w:sz w:val="24"/>
                <w:szCs w:val="24"/>
              </w:rPr>
              <w:t>2</w:t>
            </w:r>
            <w:r w:rsidR="00A93EB3" w:rsidRPr="002270F1">
              <w:rPr>
                <w:rFonts w:eastAsia="PT Astra Serif"/>
                <w:sz w:val="24"/>
                <w:szCs w:val="24"/>
              </w:rPr>
              <w:t>*</w:t>
            </w:r>
          </w:p>
        </w:tc>
      </w:tr>
      <w:tr w:rsidR="002270F1" w:rsidRPr="002270F1" w14:paraId="26EF572F" w14:textId="77777777" w:rsidTr="00DD3599">
        <w:trPr>
          <w:trHeight w:val="785"/>
          <w:jc w:val="center"/>
        </w:trPr>
        <w:tc>
          <w:tcPr>
            <w:tcW w:w="645" w:type="dxa"/>
            <w:vMerge w:val="restart"/>
            <w:tcMar>
              <w:top w:w="0" w:type="dxa"/>
              <w:left w:w="108" w:type="dxa"/>
              <w:bottom w:w="0" w:type="dxa"/>
              <w:right w:w="108" w:type="dxa"/>
            </w:tcMar>
          </w:tcPr>
          <w:p w14:paraId="768CDC3A" w14:textId="77777777" w:rsidR="009B5297" w:rsidRPr="002270F1" w:rsidRDefault="00000000">
            <w:pPr>
              <w:jc w:val="center"/>
              <w:rPr>
                <w:sz w:val="24"/>
                <w:szCs w:val="24"/>
              </w:rPr>
            </w:pPr>
            <w:bookmarkStart w:id="6" w:name="_Hlk218804726"/>
            <w:r w:rsidRPr="002270F1">
              <w:rPr>
                <w:rFonts w:eastAsia="PT Astra Serif"/>
                <w:sz w:val="24"/>
                <w:szCs w:val="24"/>
              </w:rPr>
              <w:t>6</w:t>
            </w:r>
          </w:p>
        </w:tc>
        <w:tc>
          <w:tcPr>
            <w:tcW w:w="3892" w:type="dxa"/>
            <w:vMerge w:val="restart"/>
            <w:tcMar>
              <w:top w:w="0" w:type="dxa"/>
              <w:left w:w="108" w:type="dxa"/>
              <w:bottom w:w="0" w:type="dxa"/>
              <w:right w:w="108" w:type="dxa"/>
            </w:tcMar>
          </w:tcPr>
          <w:p w14:paraId="14E99602" w14:textId="77777777" w:rsidR="009B5297" w:rsidRPr="002270F1" w:rsidRDefault="00000000">
            <w:pPr>
              <w:rPr>
                <w:sz w:val="24"/>
                <w:szCs w:val="24"/>
              </w:rPr>
            </w:pPr>
            <w:r w:rsidRPr="002270F1">
              <w:rPr>
                <w:rFonts w:eastAsia="PT Astra Serif"/>
                <w:sz w:val="24"/>
                <w:szCs w:val="24"/>
              </w:rPr>
              <w:t>Предельная высота сооружений (м)</w:t>
            </w:r>
          </w:p>
        </w:tc>
        <w:tc>
          <w:tcPr>
            <w:tcW w:w="5102" w:type="dxa"/>
            <w:tcMar>
              <w:top w:w="0" w:type="dxa"/>
              <w:left w:w="108" w:type="dxa"/>
              <w:bottom w:w="0" w:type="dxa"/>
              <w:right w:w="108" w:type="dxa"/>
            </w:tcMar>
          </w:tcPr>
          <w:p w14:paraId="602C84CB" w14:textId="39B8A423" w:rsidR="009B5297" w:rsidRPr="002270F1" w:rsidRDefault="00000000" w:rsidP="00C86015">
            <w:pPr>
              <w:jc w:val="both"/>
              <w:rPr>
                <w:sz w:val="24"/>
                <w:szCs w:val="24"/>
              </w:rPr>
            </w:pPr>
            <w:r w:rsidRPr="002270F1">
              <w:rPr>
                <w:rFonts w:eastAsia="PT Astra Serif"/>
                <w:sz w:val="24"/>
                <w:szCs w:val="24"/>
              </w:rPr>
              <w:t xml:space="preserve">15 – </w:t>
            </w:r>
            <w:r w:rsidR="00C86015" w:rsidRPr="002270F1">
              <w:rPr>
                <w:rFonts w:eastAsia="PT Astra Serif"/>
                <w:sz w:val="24"/>
                <w:szCs w:val="24"/>
              </w:rPr>
              <w:t>для объектов предоставления коммунальных услуг</w:t>
            </w:r>
            <w:r w:rsidRPr="002270F1">
              <w:rPr>
                <w:rFonts w:eastAsia="PT Astra Serif"/>
                <w:sz w:val="24"/>
                <w:szCs w:val="24"/>
              </w:rPr>
              <w:t xml:space="preserve"> (высота труб, водонапорных башен не подлежит установлению)</w:t>
            </w:r>
          </w:p>
        </w:tc>
      </w:tr>
      <w:tr w:rsidR="002270F1" w:rsidRPr="002270F1" w14:paraId="71B9FAE9" w14:textId="77777777" w:rsidTr="00DD3599">
        <w:trPr>
          <w:trHeight w:val="284"/>
          <w:jc w:val="center"/>
        </w:trPr>
        <w:tc>
          <w:tcPr>
            <w:tcW w:w="645" w:type="dxa"/>
            <w:vMerge/>
            <w:tcMar>
              <w:top w:w="0" w:type="dxa"/>
              <w:left w:w="108" w:type="dxa"/>
              <w:bottom w:w="0" w:type="dxa"/>
              <w:right w:w="108" w:type="dxa"/>
            </w:tcMar>
            <w:vAlign w:val="center"/>
          </w:tcPr>
          <w:p w14:paraId="46F06E15" w14:textId="77777777" w:rsidR="009B5297" w:rsidRPr="002270F1" w:rsidRDefault="009B5297">
            <w:pPr>
              <w:jc w:val="center"/>
            </w:pPr>
          </w:p>
        </w:tc>
        <w:tc>
          <w:tcPr>
            <w:tcW w:w="3892" w:type="dxa"/>
            <w:vMerge/>
            <w:tcMar>
              <w:top w:w="0" w:type="dxa"/>
              <w:left w:w="108" w:type="dxa"/>
              <w:bottom w:w="0" w:type="dxa"/>
              <w:right w:w="108" w:type="dxa"/>
            </w:tcMar>
            <w:vAlign w:val="center"/>
          </w:tcPr>
          <w:p w14:paraId="10BBE476" w14:textId="77777777" w:rsidR="009B5297" w:rsidRPr="002270F1" w:rsidRDefault="009B5297"/>
        </w:tc>
        <w:tc>
          <w:tcPr>
            <w:tcW w:w="5102" w:type="dxa"/>
            <w:tcMar>
              <w:top w:w="0" w:type="dxa"/>
              <w:left w:w="108" w:type="dxa"/>
              <w:bottom w:w="0" w:type="dxa"/>
              <w:right w:w="108" w:type="dxa"/>
            </w:tcMar>
          </w:tcPr>
          <w:p w14:paraId="13384BA0" w14:textId="77777777" w:rsidR="009B5297" w:rsidRPr="002270F1" w:rsidRDefault="00000000">
            <w:pPr>
              <w:rPr>
                <w:sz w:val="24"/>
                <w:szCs w:val="24"/>
              </w:rPr>
            </w:pPr>
            <w:r w:rsidRPr="002270F1">
              <w:rPr>
                <w:rFonts w:eastAsia="PT Astra Serif"/>
                <w:sz w:val="24"/>
                <w:szCs w:val="24"/>
              </w:rPr>
              <w:t>5 – для площадок для занятий спортом и благоустройство территории</w:t>
            </w:r>
          </w:p>
        </w:tc>
      </w:tr>
      <w:tr w:rsidR="002270F1" w:rsidRPr="002270F1" w14:paraId="77D787CA" w14:textId="77777777" w:rsidTr="00DD3599">
        <w:trPr>
          <w:trHeight w:val="284"/>
          <w:jc w:val="center"/>
        </w:trPr>
        <w:tc>
          <w:tcPr>
            <w:tcW w:w="645" w:type="dxa"/>
            <w:tcMar>
              <w:top w:w="0" w:type="dxa"/>
              <w:left w:w="108" w:type="dxa"/>
              <w:bottom w:w="0" w:type="dxa"/>
              <w:right w:w="108" w:type="dxa"/>
            </w:tcMar>
          </w:tcPr>
          <w:p w14:paraId="06DBA8EB" w14:textId="77777777" w:rsidR="009B5297" w:rsidRPr="002270F1" w:rsidRDefault="00000000">
            <w:pPr>
              <w:jc w:val="center"/>
              <w:rPr>
                <w:sz w:val="24"/>
                <w:szCs w:val="24"/>
              </w:rPr>
            </w:pPr>
            <w:r w:rsidRPr="002270F1">
              <w:rPr>
                <w:rFonts w:eastAsia="PT Astra Serif"/>
                <w:sz w:val="24"/>
                <w:szCs w:val="24"/>
              </w:rPr>
              <w:t>7</w:t>
            </w:r>
          </w:p>
        </w:tc>
        <w:tc>
          <w:tcPr>
            <w:tcW w:w="3892" w:type="dxa"/>
            <w:tcMar>
              <w:top w:w="0" w:type="dxa"/>
              <w:left w:w="108" w:type="dxa"/>
              <w:bottom w:w="0" w:type="dxa"/>
              <w:right w:w="108" w:type="dxa"/>
            </w:tcMar>
          </w:tcPr>
          <w:p w14:paraId="33EC04FB" w14:textId="77777777" w:rsidR="009B5297" w:rsidRPr="002270F1" w:rsidRDefault="00000000">
            <w:pPr>
              <w:rPr>
                <w:sz w:val="24"/>
                <w:szCs w:val="24"/>
              </w:rPr>
            </w:pPr>
            <w:r w:rsidRPr="002270F1">
              <w:rPr>
                <w:rFonts w:eastAsia="PT Astra Serif"/>
                <w:sz w:val="24"/>
                <w:szCs w:val="24"/>
              </w:rPr>
              <w:t>Максимальная высота ограждений (м)</w:t>
            </w:r>
          </w:p>
        </w:tc>
        <w:tc>
          <w:tcPr>
            <w:tcW w:w="5102" w:type="dxa"/>
            <w:tcMar>
              <w:top w:w="0" w:type="dxa"/>
              <w:left w:w="108" w:type="dxa"/>
              <w:bottom w:w="0" w:type="dxa"/>
              <w:right w:w="108" w:type="dxa"/>
            </w:tcMar>
          </w:tcPr>
          <w:p w14:paraId="0087E136" w14:textId="77777777" w:rsidR="009B5297" w:rsidRPr="002270F1" w:rsidRDefault="00000000">
            <w:pPr>
              <w:rPr>
                <w:sz w:val="24"/>
                <w:szCs w:val="24"/>
              </w:rPr>
            </w:pPr>
            <w:r w:rsidRPr="002270F1">
              <w:rPr>
                <w:rFonts w:eastAsia="PT Astra Serif"/>
                <w:sz w:val="24"/>
                <w:szCs w:val="24"/>
              </w:rPr>
              <w:t>2 (в сетчатом, решетчатом или сплошном исполнении)</w:t>
            </w:r>
          </w:p>
        </w:tc>
      </w:tr>
      <w:tr w:rsidR="00A93EB3" w:rsidRPr="002270F1" w14:paraId="621016EB" w14:textId="77777777" w:rsidTr="00864E47">
        <w:trPr>
          <w:trHeight w:val="284"/>
          <w:jc w:val="center"/>
        </w:trPr>
        <w:tc>
          <w:tcPr>
            <w:tcW w:w="9639" w:type="dxa"/>
            <w:gridSpan w:val="3"/>
            <w:tcMar>
              <w:top w:w="0" w:type="dxa"/>
              <w:left w:w="108" w:type="dxa"/>
              <w:bottom w:w="0" w:type="dxa"/>
              <w:right w:w="108" w:type="dxa"/>
            </w:tcMar>
          </w:tcPr>
          <w:p w14:paraId="0E07F35E" w14:textId="356CF37C" w:rsidR="00A93EB3" w:rsidRPr="002270F1" w:rsidRDefault="00A93EB3" w:rsidP="00A93EB3">
            <w:pPr>
              <w:rPr>
                <w:rFonts w:eastAsia="PT Astra Serif"/>
                <w:sz w:val="24"/>
                <w:szCs w:val="24"/>
              </w:rPr>
            </w:pPr>
            <w:r w:rsidRPr="002270F1">
              <w:rPr>
                <w:rFonts w:eastAsia="PT Astra Serif"/>
                <w:sz w:val="24"/>
                <w:szCs w:val="24"/>
              </w:rPr>
              <w:t>* Надземных этажей</w:t>
            </w:r>
          </w:p>
        </w:tc>
      </w:tr>
      <w:bookmarkEnd w:id="5"/>
      <w:bookmarkEnd w:id="6"/>
    </w:tbl>
    <w:p w14:paraId="70DE10D8" w14:textId="77777777" w:rsidR="00A93EB3" w:rsidRPr="002270F1" w:rsidRDefault="00A93EB3">
      <w:pPr>
        <w:ind w:firstLine="709"/>
        <w:jc w:val="both"/>
        <w:rPr>
          <w:rFonts w:eastAsia="PT Astra Serif"/>
          <w:bCs/>
        </w:rPr>
      </w:pPr>
    </w:p>
    <w:p w14:paraId="565683B1" w14:textId="2CD48AD0" w:rsidR="009B5297" w:rsidRPr="002270F1" w:rsidRDefault="00000000">
      <w:pPr>
        <w:ind w:firstLine="709"/>
        <w:jc w:val="both"/>
        <w:rPr>
          <w:rFonts w:eastAsia="PT Astra Serif"/>
          <w:sz w:val="26"/>
          <w:szCs w:val="26"/>
        </w:rPr>
      </w:pPr>
      <w:r w:rsidRPr="002270F1">
        <w:rPr>
          <w:rFonts w:eastAsia="PT Astra Serif"/>
          <w:bCs/>
        </w:rPr>
        <w:t xml:space="preserve">Статья 20. </w:t>
      </w:r>
      <w:r w:rsidRPr="002270F1">
        <w:rPr>
          <w:rFonts w:eastAsia="PT Astra Serif"/>
        </w:rPr>
        <w:t>Производственн</w:t>
      </w:r>
      <w:r w:rsidR="00D13CF1" w:rsidRPr="002270F1">
        <w:rPr>
          <w:rFonts w:eastAsia="PT Astra Serif"/>
        </w:rPr>
        <w:t>ые</w:t>
      </w:r>
      <w:r w:rsidRPr="002270F1">
        <w:rPr>
          <w:rFonts w:eastAsia="PT Astra Serif"/>
        </w:rPr>
        <w:t xml:space="preserve"> зон</w:t>
      </w:r>
      <w:r w:rsidR="00D13CF1" w:rsidRPr="002270F1">
        <w:rPr>
          <w:rFonts w:eastAsia="PT Astra Serif"/>
        </w:rPr>
        <w:t>ы</w:t>
      </w:r>
    </w:p>
    <w:p w14:paraId="50070F57" w14:textId="77777777" w:rsidR="009B5297" w:rsidRPr="002270F1" w:rsidRDefault="009B5297">
      <w:pPr>
        <w:jc w:val="both"/>
        <w:outlineLvl w:val="1"/>
        <w:rPr>
          <w:sz w:val="26"/>
          <w:szCs w:val="26"/>
        </w:rPr>
      </w:pPr>
    </w:p>
    <w:p w14:paraId="39E467FA" w14:textId="18A9B117" w:rsidR="009B5297" w:rsidRPr="002270F1" w:rsidRDefault="00000000">
      <w:pPr>
        <w:numPr>
          <w:ilvl w:val="0"/>
          <w:numId w:val="18"/>
        </w:numPr>
        <w:tabs>
          <w:tab w:val="left" w:pos="992"/>
        </w:tabs>
        <w:ind w:left="0" w:firstLine="709"/>
        <w:jc w:val="both"/>
        <w:outlineLvl w:val="1"/>
        <w:rPr>
          <w:bCs/>
          <w:sz w:val="26"/>
          <w:szCs w:val="26"/>
        </w:rPr>
      </w:pPr>
      <w:r w:rsidRPr="002270F1">
        <w:rPr>
          <w:rFonts w:eastAsia="PT Astra Serif"/>
        </w:rPr>
        <w:t>Производственная зона, связанная с добычей полезных ископаемых</w:t>
      </w:r>
      <w:r w:rsidR="00D13CF1" w:rsidRPr="002270F1">
        <w:rPr>
          <w:rFonts w:eastAsia="PT Astra Serif"/>
        </w:rPr>
        <w:t xml:space="preserve"> </w:t>
      </w:r>
      <w:r w:rsidR="00A93EB3" w:rsidRPr="002270F1">
        <w:rPr>
          <w:rFonts w:eastAsia="PT Astra Serif"/>
        </w:rPr>
        <w:br/>
      </w:r>
      <w:r w:rsidRPr="002270F1">
        <w:rPr>
          <w:rFonts w:eastAsia="PT Astra Serif"/>
        </w:rPr>
        <w:t>П</w:t>
      </w:r>
      <w:r w:rsidR="00C86015" w:rsidRPr="002270F1">
        <w:rPr>
          <w:rFonts w:eastAsia="PT Astra Serif"/>
        </w:rPr>
        <w:t>1</w:t>
      </w:r>
      <w:r w:rsidR="008148E1" w:rsidRPr="002270F1">
        <w:rPr>
          <w:rFonts w:eastAsia="PT Astra Serif"/>
        </w:rPr>
        <w:t>,</w:t>
      </w:r>
      <w:r w:rsidRPr="002270F1">
        <w:rPr>
          <w:rFonts w:eastAsia="PT Astra Serif"/>
        </w:rPr>
        <w:t xml:space="preserve"> предназначена для обеспечения </w:t>
      </w:r>
      <w:r w:rsidRPr="002270F1">
        <w:rPr>
          <w:rFonts w:eastAsia="PT Astra Serif"/>
          <w:bCs/>
        </w:rPr>
        <w:t>добычи полезных ископаемых</w:t>
      </w:r>
      <w:r w:rsidR="00D13CF1" w:rsidRPr="002270F1">
        <w:rPr>
          <w:rFonts w:eastAsia="PT Astra Serif"/>
          <w:iCs/>
          <w:lang w:bidi="en-US"/>
        </w:rPr>
        <w:t>:</w:t>
      </w:r>
    </w:p>
    <w:p w14:paraId="0A75C6D4" w14:textId="06B0E644" w:rsidR="009B5297" w:rsidRPr="002270F1" w:rsidRDefault="00D13CF1">
      <w:pPr>
        <w:ind w:firstLine="709"/>
        <w:jc w:val="both"/>
        <w:rPr>
          <w:bCs/>
          <w:sz w:val="26"/>
          <w:szCs w:val="26"/>
        </w:rPr>
      </w:pPr>
      <w:r w:rsidRPr="002270F1">
        <w:rPr>
          <w:rFonts w:eastAsia="PT Astra Serif"/>
          <w:bCs/>
        </w:rPr>
        <w:t xml:space="preserve">1) При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w:t>
      </w:r>
      <w:r w:rsidRPr="002270F1">
        <w:rPr>
          <w:rFonts w:eastAsia="PT Astra Serif"/>
        </w:rPr>
        <w:t>причиняться вред окружающей среде и санитарному благополучию;</w:t>
      </w:r>
    </w:p>
    <w:p w14:paraId="635960CC" w14:textId="73296713" w:rsidR="009B5297" w:rsidRPr="002270F1" w:rsidRDefault="00D13CF1">
      <w:pPr>
        <w:ind w:firstLine="708"/>
        <w:jc w:val="both"/>
        <w:rPr>
          <w:rFonts w:eastAsia="PT Astra Serif"/>
          <w:sz w:val="26"/>
          <w:szCs w:val="26"/>
        </w:rPr>
      </w:pPr>
      <w:r w:rsidRPr="002270F1">
        <w:rPr>
          <w:rFonts w:eastAsia="PT Astra Serif"/>
        </w:rPr>
        <w:lastRenderedPageBreak/>
        <w:t>2). Перечень основных видов разрешенного использования объектов капитального строительства и земельных участков зоны П</w:t>
      </w:r>
      <w:r w:rsidR="00C86015" w:rsidRPr="002270F1">
        <w:rPr>
          <w:rFonts w:eastAsia="PT Astra Serif"/>
        </w:rPr>
        <w:t>1</w:t>
      </w:r>
      <w:r w:rsidRPr="002270F1">
        <w:rPr>
          <w:rFonts w:eastAsia="PT Astra Serif"/>
        </w:rPr>
        <w:t>, а также вспомогательных видов разрешенного использования представлен в таблице 1</w:t>
      </w:r>
      <w:r w:rsidR="009C190A" w:rsidRPr="002270F1">
        <w:rPr>
          <w:rFonts w:eastAsia="PT Astra Serif"/>
        </w:rPr>
        <w:t>0</w:t>
      </w:r>
      <w:r w:rsidRPr="002270F1">
        <w:rPr>
          <w:rFonts w:eastAsia="PT Astra Serif"/>
        </w:rPr>
        <w:t>;</w:t>
      </w:r>
    </w:p>
    <w:p w14:paraId="76E34B45" w14:textId="77777777" w:rsidR="009B5297" w:rsidRPr="002270F1" w:rsidRDefault="009B5297">
      <w:pPr>
        <w:ind w:firstLine="708"/>
        <w:jc w:val="both"/>
      </w:pPr>
    </w:p>
    <w:p w14:paraId="08CB9C1E" w14:textId="1D8A6918" w:rsidR="009B5297" w:rsidRPr="002270F1" w:rsidRDefault="00000000">
      <w:pPr>
        <w:tabs>
          <w:tab w:val="left" w:pos="1800"/>
        </w:tabs>
        <w:jc w:val="right"/>
        <w:rPr>
          <w:rFonts w:eastAsia="PT Astra Serif"/>
        </w:rPr>
      </w:pPr>
      <w:r w:rsidRPr="002270F1">
        <w:rPr>
          <w:rFonts w:eastAsia="PT Astra Serif"/>
        </w:rPr>
        <w:t>Таблица 1</w:t>
      </w:r>
      <w:r w:rsidR="009C190A" w:rsidRPr="002270F1">
        <w:rPr>
          <w:rFonts w:eastAsia="PT Astra Serif"/>
        </w:rPr>
        <w:t>0</w:t>
      </w:r>
    </w:p>
    <w:p w14:paraId="0630DCBB" w14:textId="77777777" w:rsidR="009B5297" w:rsidRPr="002270F1" w:rsidRDefault="009B5297">
      <w:pPr>
        <w:tabs>
          <w:tab w:val="left" w:pos="1800"/>
        </w:tabs>
        <w:jc w:val="right"/>
      </w:pPr>
    </w:p>
    <w:tbl>
      <w:tblPr>
        <w:tblW w:w="9639" w:type="dxa"/>
        <w:tblInd w:w="108" w:type="dxa"/>
        <w:tblBorders>
          <w:top w:val="single" w:sz="4" w:space="0" w:color="0D0D0D"/>
          <w:left w:val="single" w:sz="4" w:space="0" w:color="0D0D0D"/>
          <w:bottom w:val="single" w:sz="4" w:space="0" w:color="0D0D0D"/>
          <w:right w:val="single" w:sz="4" w:space="0" w:color="0D0D0D"/>
          <w:insideH w:val="single" w:sz="6" w:space="0" w:color="0D0D0D"/>
          <w:insideV w:val="single" w:sz="6" w:space="0" w:color="0D0D0D"/>
        </w:tblBorders>
        <w:tblLayout w:type="fixed"/>
        <w:tblLook w:val="04A0" w:firstRow="1" w:lastRow="0" w:firstColumn="1" w:lastColumn="0" w:noHBand="0" w:noVBand="1"/>
      </w:tblPr>
      <w:tblGrid>
        <w:gridCol w:w="547"/>
        <w:gridCol w:w="2008"/>
        <w:gridCol w:w="678"/>
        <w:gridCol w:w="3336"/>
        <w:gridCol w:w="3070"/>
      </w:tblGrid>
      <w:tr w:rsidR="002270F1" w:rsidRPr="002270F1" w14:paraId="6F5E3C38" w14:textId="77777777">
        <w:trPr>
          <w:trHeight w:val="284"/>
          <w:tblHeader/>
        </w:trPr>
        <w:tc>
          <w:tcPr>
            <w:tcW w:w="547" w:type="dxa"/>
            <w:vAlign w:val="center"/>
          </w:tcPr>
          <w:p w14:paraId="1B909D65" w14:textId="77777777" w:rsidR="009B5297" w:rsidRPr="002270F1" w:rsidRDefault="00000000">
            <w:pPr>
              <w:jc w:val="center"/>
              <w:rPr>
                <w:bCs/>
              </w:rPr>
            </w:pPr>
            <w:r w:rsidRPr="002270F1">
              <w:rPr>
                <w:rFonts w:eastAsia="PT Astra Serif"/>
                <w:bCs/>
                <w:sz w:val="24"/>
                <w:szCs w:val="24"/>
              </w:rPr>
              <w:t>№ п/п</w:t>
            </w:r>
          </w:p>
        </w:tc>
        <w:tc>
          <w:tcPr>
            <w:tcW w:w="2008" w:type="dxa"/>
            <w:noWrap/>
            <w:vAlign w:val="center"/>
          </w:tcPr>
          <w:p w14:paraId="15F2ECA8" w14:textId="77777777" w:rsidR="009B5297" w:rsidRPr="002270F1" w:rsidRDefault="00000000">
            <w:pPr>
              <w:ind w:left="10"/>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678" w:type="dxa"/>
            <w:vAlign w:val="center"/>
          </w:tcPr>
          <w:p w14:paraId="236DAF04" w14:textId="77777777" w:rsidR="009B5297" w:rsidRPr="002270F1" w:rsidRDefault="00000000">
            <w:pPr>
              <w:jc w:val="center"/>
              <w:rPr>
                <w:bCs/>
              </w:rPr>
            </w:pPr>
            <w:r w:rsidRPr="002270F1">
              <w:rPr>
                <w:rFonts w:eastAsia="PT Astra Serif"/>
                <w:bCs/>
                <w:sz w:val="24"/>
                <w:szCs w:val="24"/>
              </w:rPr>
              <w:t>Код</w:t>
            </w:r>
          </w:p>
        </w:tc>
        <w:tc>
          <w:tcPr>
            <w:tcW w:w="3336" w:type="dxa"/>
            <w:noWrap/>
            <w:vAlign w:val="center"/>
          </w:tcPr>
          <w:p w14:paraId="41DFF8F5" w14:textId="77777777" w:rsidR="009B5297" w:rsidRPr="002270F1" w:rsidRDefault="00000000">
            <w:pPr>
              <w:ind w:left="79" w:right="166"/>
              <w:jc w:val="center"/>
              <w:rPr>
                <w:sz w:val="24"/>
                <w:szCs w:val="24"/>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3070" w:type="dxa"/>
            <w:vAlign w:val="center"/>
          </w:tcPr>
          <w:p w14:paraId="485E93F0" w14:textId="77777777" w:rsidR="009B5297" w:rsidRPr="002270F1" w:rsidRDefault="00000000">
            <w:pPr>
              <w:ind w:left="117" w:right="86"/>
              <w:jc w:val="center"/>
              <w:rPr>
                <w:bCs/>
              </w:rPr>
            </w:pPr>
            <w:r w:rsidRPr="002270F1">
              <w:rPr>
                <w:rFonts w:eastAsia="PT Astra Serif"/>
                <w:bCs/>
                <w:sz w:val="24"/>
                <w:szCs w:val="24"/>
              </w:rPr>
              <w:t>Вспомогательные виды разрешенного использования</w:t>
            </w:r>
          </w:p>
        </w:tc>
      </w:tr>
      <w:tr w:rsidR="002270F1" w:rsidRPr="002270F1" w14:paraId="42FAE851" w14:textId="77777777">
        <w:trPr>
          <w:trHeight w:val="284"/>
          <w:tblHeader/>
        </w:trPr>
        <w:tc>
          <w:tcPr>
            <w:tcW w:w="547" w:type="dxa"/>
            <w:vAlign w:val="center"/>
          </w:tcPr>
          <w:p w14:paraId="0D392EFA" w14:textId="77777777" w:rsidR="009B5297" w:rsidRPr="002270F1" w:rsidRDefault="00000000">
            <w:pPr>
              <w:jc w:val="center"/>
              <w:rPr>
                <w:bCs/>
              </w:rPr>
            </w:pPr>
            <w:r w:rsidRPr="002270F1">
              <w:rPr>
                <w:rFonts w:eastAsia="PT Astra Serif"/>
                <w:bCs/>
                <w:sz w:val="24"/>
                <w:szCs w:val="24"/>
              </w:rPr>
              <w:t>1</w:t>
            </w:r>
          </w:p>
        </w:tc>
        <w:tc>
          <w:tcPr>
            <w:tcW w:w="2008" w:type="dxa"/>
            <w:noWrap/>
            <w:vAlign w:val="center"/>
          </w:tcPr>
          <w:p w14:paraId="65CBDF65" w14:textId="77777777" w:rsidR="009B5297" w:rsidRPr="002270F1" w:rsidRDefault="00000000">
            <w:pPr>
              <w:ind w:left="10"/>
              <w:jc w:val="center"/>
              <w:rPr>
                <w:bCs/>
              </w:rPr>
            </w:pPr>
            <w:r w:rsidRPr="002270F1">
              <w:rPr>
                <w:rFonts w:eastAsia="PT Astra Serif"/>
                <w:bCs/>
                <w:sz w:val="24"/>
                <w:szCs w:val="24"/>
              </w:rPr>
              <w:t>2</w:t>
            </w:r>
          </w:p>
        </w:tc>
        <w:tc>
          <w:tcPr>
            <w:tcW w:w="678" w:type="dxa"/>
            <w:vAlign w:val="center"/>
          </w:tcPr>
          <w:p w14:paraId="594616D5" w14:textId="77777777" w:rsidR="009B5297" w:rsidRPr="002270F1" w:rsidRDefault="00000000">
            <w:pPr>
              <w:jc w:val="center"/>
              <w:rPr>
                <w:bCs/>
              </w:rPr>
            </w:pPr>
            <w:r w:rsidRPr="002270F1">
              <w:rPr>
                <w:rFonts w:eastAsia="PT Astra Serif"/>
                <w:bCs/>
                <w:sz w:val="24"/>
                <w:szCs w:val="24"/>
              </w:rPr>
              <w:t>3</w:t>
            </w:r>
          </w:p>
        </w:tc>
        <w:tc>
          <w:tcPr>
            <w:tcW w:w="3336" w:type="dxa"/>
            <w:noWrap/>
            <w:vAlign w:val="center"/>
          </w:tcPr>
          <w:p w14:paraId="70E6CDDB" w14:textId="77777777" w:rsidR="009B5297" w:rsidRPr="002270F1" w:rsidRDefault="00000000">
            <w:pPr>
              <w:ind w:left="79" w:right="166"/>
              <w:jc w:val="center"/>
              <w:rPr>
                <w:bCs/>
              </w:rPr>
            </w:pPr>
            <w:r w:rsidRPr="002270F1">
              <w:rPr>
                <w:rFonts w:eastAsia="PT Astra Serif"/>
                <w:bCs/>
                <w:sz w:val="24"/>
                <w:szCs w:val="24"/>
              </w:rPr>
              <w:t>4</w:t>
            </w:r>
          </w:p>
        </w:tc>
        <w:tc>
          <w:tcPr>
            <w:tcW w:w="3070" w:type="dxa"/>
            <w:vAlign w:val="center"/>
          </w:tcPr>
          <w:p w14:paraId="61743AA6" w14:textId="77777777" w:rsidR="009B5297" w:rsidRPr="002270F1" w:rsidRDefault="00000000">
            <w:pPr>
              <w:ind w:left="117" w:right="86"/>
              <w:jc w:val="center"/>
              <w:rPr>
                <w:bCs/>
              </w:rPr>
            </w:pPr>
            <w:r w:rsidRPr="002270F1">
              <w:rPr>
                <w:rFonts w:eastAsia="PT Astra Serif"/>
                <w:bCs/>
                <w:sz w:val="24"/>
                <w:szCs w:val="24"/>
              </w:rPr>
              <w:t>5</w:t>
            </w:r>
          </w:p>
        </w:tc>
      </w:tr>
      <w:tr w:rsidR="002270F1" w:rsidRPr="002270F1" w14:paraId="4DE521CF" w14:textId="77777777">
        <w:trPr>
          <w:trHeight w:val="284"/>
        </w:trPr>
        <w:tc>
          <w:tcPr>
            <w:tcW w:w="547" w:type="dxa"/>
          </w:tcPr>
          <w:p w14:paraId="2EAF487D" w14:textId="77777777" w:rsidR="009B5297" w:rsidRPr="002270F1" w:rsidRDefault="00000000">
            <w:pPr>
              <w:widowControl w:val="0"/>
              <w:jc w:val="center"/>
              <w:rPr>
                <w:sz w:val="24"/>
                <w:szCs w:val="24"/>
              </w:rPr>
            </w:pPr>
            <w:r w:rsidRPr="002270F1">
              <w:rPr>
                <w:rFonts w:eastAsia="PT Astra Serif"/>
                <w:sz w:val="24"/>
                <w:szCs w:val="24"/>
              </w:rPr>
              <w:t>1</w:t>
            </w:r>
          </w:p>
        </w:tc>
        <w:tc>
          <w:tcPr>
            <w:tcW w:w="2008" w:type="dxa"/>
            <w:noWrap/>
          </w:tcPr>
          <w:p w14:paraId="157CADD1" w14:textId="77777777" w:rsidR="009B5297" w:rsidRPr="002270F1" w:rsidRDefault="00000000">
            <w:pPr>
              <w:widowControl w:val="0"/>
              <w:pBdr>
                <w:top w:val="none" w:sz="4" w:space="0" w:color="000000"/>
                <w:left w:val="none" w:sz="4" w:space="0" w:color="000000"/>
                <w:bottom w:val="none" w:sz="4" w:space="0" w:color="000000"/>
                <w:right w:val="none" w:sz="4" w:space="0" w:color="000000"/>
              </w:pBdr>
              <w:ind w:left="10"/>
              <w:rPr>
                <w:rFonts w:eastAsia="PT Astra Serif"/>
                <w:szCs w:val="24"/>
              </w:rPr>
            </w:pPr>
            <w:r w:rsidRPr="002270F1">
              <w:rPr>
                <w:rFonts w:eastAsia="PT Astra Serif"/>
                <w:sz w:val="24"/>
                <w:szCs w:val="24"/>
              </w:rPr>
              <w:t>Разведка и добыча полезных ископаемых</w:t>
            </w:r>
          </w:p>
        </w:tc>
        <w:tc>
          <w:tcPr>
            <w:tcW w:w="678" w:type="dxa"/>
          </w:tcPr>
          <w:p w14:paraId="6B24EC90" w14:textId="77777777" w:rsidR="009B5297" w:rsidRPr="002270F1" w:rsidRDefault="00000000">
            <w:pPr>
              <w:widowControl w:val="0"/>
              <w:ind w:left="-82" w:right="-108"/>
              <w:jc w:val="center"/>
              <w:rPr>
                <w:sz w:val="24"/>
                <w:szCs w:val="24"/>
              </w:rPr>
            </w:pPr>
            <w:r w:rsidRPr="002270F1">
              <w:rPr>
                <w:rFonts w:eastAsia="PT Astra Serif"/>
                <w:sz w:val="24"/>
                <w:szCs w:val="24"/>
              </w:rPr>
              <w:t>6.1</w:t>
            </w:r>
          </w:p>
        </w:tc>
        <w:tc>
          <w:tcPr>
            <w:tcW w:w="3336" w:type="dxa"/>
            <w:noWrap/>
          </w:tcPr>
          <w:p w14:paraId="02942EA7" w14:textId="77777777" w:rsidR="009B5297" w:rsidRPr="002270F1" w:rsidRDefault="00000000">
            <w:pPr>
              <w:widowControl w:val="0"/>
              <w:pBdr>
                <w:top w:val="none" w:sz="4" w:space="0" w:color="000000"/>
                <w:left w:val="none" w:sz="4" w:space="0" w:color="000000"/>
                <w:bottom w:val="none" w:sz="4" w:space="0" w:color="000000"/>
                <w:right w:val="none" w:sz="4" w:space="0" w:color="000000"/>
              </w:pBdr>
              <w:ind w:left="10"/>
              <w:rPr>
                <w:rFonts w:eastAsia="PT Astra Serif"/>
                <w:szCs w:val="24"/>
              </w:rPr>
            </w:pPr>
            <w:r w:rsidRPr="002270F1">
              <w:rPr>
                <w:rFonts w:eastAsia="PT Astra Serif"/>
                <w:sz w:val="24"/>
                <w:szCs w:val="24"/>
              </w:rPr>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w:t>
            </w:r>
          </w:p>
        </w:tc>
        <w:tc>
          <w:tcPr>
            <w:tcW w:w="3070" w:type="dxa"/>
          </w:tcPr>
          <w:p w14:paraId="09CE6429" w14:textId="77777777" w:rsidR="009B5297" w:rsidRPr="002270F1" w:rsidRDefault="00000000">
            <w:pPr>
              <w:rPr>
                <w:sz w:val="24"/>
                <w:szCs w:val="24"/>
              </w:rPr>
            </w:pPr>
            <w:r w:rsidRPr="002270F1">
              <w:rPr>
                <w:rFonts w:eastAsia="PT Astra Serif"/>
                <w:sz w:val="24"/>
                <w:szCs w:val="24"/>
              </w:rPr>
              <w:t>необходимые объекты инженерно-технического обеспечения</w:t>
            </w:r>
          </w:p>
        </w:tc>
      </w:tr>
      <w:tr w:rsidR="002270F1" w:rsidRPr="002270F1" w14:paraId="55D4AEAD" w14:textId="77777777">
        <w:trPr>
          <w:trHeight w:val="284"/>
        </w:trPr>
        <w:tc>
          <w:tcPr>
            <w:tcW w:w="547" w:type="dxa"/>
          </w:tcPr>
          <w:p w14:paraId="6A4ED369" w14:textId="77777777" w:rsidR="009B5297" w:rsidRPr="002270F1" w:rsidRDefault="00000000">
            <w:pPr>
              <w:widowControl w:val="0"/>
              <w:jc w:val="center"/>
              <w:rPr>
                <w:sz w:val="24"/>
                <w:szCs w:val="24"/>
              </w:rPr>
            </w:pPr>
            <w:r w:rsidRPr="002270F1">
              <w:rPr>
                <w:rFonts w:eastAsia="PT Astra Serif"/>
                <w:sz w:val="24"/>
                <w:szCs w:val="24"/>
              </w:rPr>
              <w:t>2</w:t>
            </w:r>
          </w:p>
        </w:tc>
        <w:tc>
          <w:tcPr>
            <w:tcW w:w="2008" w:type="dxa"/>
            <w:noWrap/>
          </w:tcPr>
          <w:p w14:paraId="6D11502A" w14:textId="77777777" w:rsidR="009B5297" w:rsidRPr="002270F1" w:rsidRDefault="00000000">
            <w:pPr>
              <w:widowControl w:val="0"/>
              <w:ind w:left="10"/>
              <w:rPr>
                <w:sz w:val="24"/>
                <w:szCs w:val="24"/>
              </w:rPr>
            </w:pPr>
            <w:r w:rsidRPr="002270F1">
              <w:rPr>
                <w:rFonts w:eastAsia="PT Astra Serif"/>
                <w:sz w:val="24"/>
                <w:szCs w:val="24"/>
              </w:rPr>
              <w:t>Связь</w:t>
            </w:r>
          </w:p>
        </w:tc>
        <w:tc>
          <w:tcPr>
            <w:tcW w:w="678" w:type="dxa"/>
          </w:tcPr>
          <w:p w14:paraId="4C3D401C" w14:textId="77777777" w:rsidR="009B5297" w:rsidRPr="002270F1" w:rsidRDefault="00000000">
            <w:pPr>
              <w:widowControl w:val="0"/>
              <w:ind w:left="-82" w:right="-108"/>
              <w:jc w:val="center"/>
              <w:rPr>
                <w:sz w:val="24"/>
                <w:szCs w:val="24"/>
              </w:rPr>
            </w:pPr>
            <w:r w:rsidRPr="002270F1">
              <w:rPr>
                <w:rFonts w:eastAsia="PT Astra Serif"/>
                <w:sz w:val="24"/>
                <w:szCs w:val="24"/>
              </w:rPr>
              <w:t>6.8</w:t>
            </w:r>
          </w:p>
        </w:tc>
        <w:tc>
          <w:tcPr>
            <w:tcW w:w="3336" w:type="dxa"/>
            <w:noWrap/>
          </w:tcPr>
          <w:p w14:paraId="64D15EE4" w14:textId="77777777" w:rsidR="009B5297" w:rsidRPr="002270F1" w:rsidRDefault="00000000">
            <w:pPr>
              <w:widowControl w:val="0"/>
              <w:rPr>
                <w:sz w:val="24"/>
                <w:szCs w:val="24"/>
              </w:rPr>
            </w:pPr>
            <w:r w:rsidRPr="002270F1">
              <w:rPr>
                <w:rFonts w:eastAsia="PT Astra Serif"/>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w:t>
            </w:r>
          </w:p>
        </w:tc>
        <w:tc>
          <w:tcPr>
            <w:tcW w:w="3070" w:type="dxa"/>
          </w:tcPr>
          <w:p w14:paraId="4F32402C" w14:textId="77777777" w:rsidR="009B5297" w:rsidRPr="002270F1" w:rsidRDefault="00000000">
            <w:pPr>
              <w:rPr>
                <w:sz w:val="24"/>
                <w:szCs w:val="24"/>
              </w:rPr>
            </w:pPr>
            <w:r w:rsidRPr="002270F1">
              <w:rPr>
                <w:rFonts w:eastAsia="PT Astra Serif"/>
                <w:sz w:val="24"/>
                <w:szCs w:val="24"/>
              </w:rPr>
              <w:t>стоянки для служебного автомобильного транспорта</w:t>
            </w:r>
          </w:p>
        </w:tc>
      </w:tr>
      <w:tr w:rsidR="009B5297" w:rsidRPr="002270F1" w14:paraId="0FD82326" w14:textId="77777777">
        <w:trPr>
          <w:trHeight w:val="611"/>
        </w:trPr>
        <w:tc>
          <w:tcPr>
            <w:tcW w:w="547" w:type="dxa"/>
          </w:tcPr>
          <w:p w14:paraId="5B3E02C1" w14:textId="77777777" w:rsidR="009B5297" w:rsidRPr="002270F1" w:rsidRDefault="00000000">
            <w:pPr>
              <w:widowControl w:val="0"/>
              <w:jc w:val="center"/>
              <w:rPr>
                <w:sz w:val="24"/>
                <w:szCs w:val="24"/>
              </w:rPr>
            </w:pPr>
            <w:r w:rsidRPr="002270F1">
              <w:rPr>
                <w:rFonts w:eastAsia="PT Astra Serif"/>
                <w:sz w:val="24"/>
                <w:szCs w:val="24"/>
              </w:rPr>
              <w:t>3</w:t>
            </w:r>
          </w:p>
        </w:tc>
        <w:tc>
          <w:tcPr>
            <w:tcW w:w="2008" w:type="dxa"/>
            <w:noWrap/>
          </w:tcPr>
          <w:p w14:paraId="74FC9322" w14:textId="77777777" w:rsidR="009B5297" w:rsidRPr="002270F1" w:rsidRDefault="00000000">
            <w:pPr>
              <w:widowControl w:val="0"/>
              <w:ind w:left="34"/>
              <w:rPr>
                <w:sz w:val="24"/>
                <w:szCs w:val="24"/>
              </w:rPr>
            </w:pPr>
            <w:r w:rsidRPr="002270F1">
              <w:rPr>
                <w:rFonts w:eastAsia="PT Astra Serif"/>
                <w:sz w:val="24"/>
                <w:szCs w:val="24"/>
              </w:rPr>
              <w:t>Складские площадки</w:t>
            </w:r>
          </w:p>
        </w:tc>
        <w:tc>
          <w:tcPr>
            <w:tcW w:w="678" w:type="dxa"/>
          </w:tcPr>
          <w:p w14:paraId="18A56435" w14:textId="77777777" w:rsidR="009B5297" w:rsidRPr="002270F1" w:rsidRDefault="00000000">
            <w:pPr>
              <w:widowControl w:val="0"/>
              <w:ind w:left="-82" w:right="-108"/>
              <w:jc w:val="center"/>
              <w:rPr>
                <w:sz w:val="24"/>
                <w:szCs w:val="24"/>
              </w:rPr>
            </w:pPr>
            <w:r w:rsidRPr="002270F1">
              <w:rPr>
                <w:rFonts w:eastAsia="PT Astra Serif"/>
                <w:sz w:val="24"/>
                <w:szCs w:val="24"/>
              </w:rPr>
              <w:t>6.9.1</w:t>
            </w:r>
          </w:p>
        </w:tc>
        <w:tc>
          <w:tcPr>
            <w:tcW w:w="3336" w:type="dxa"/>
            <w:noWrap/>
          </w:tcPr>
          <w:p w14:paraId="1C020B9D" w14:textId="77777777" w:rsidR="009B5297" w:rsidRPr="002270F1" w:rsidRDefault="00000000">
            <w:pPr>
              <w:widowControl w:val="0"/>
              <w:rPr>
                <w:sz w:val="24"/>
                <w:szCs w:val="24"/>
              </w:rPr>
            </w:pPr>
            <w:r w:rsidRPr="002270F1">
              <w:rPr>
                <w:rFonts w:eastAsia="PT Astra Serif"/>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3070" w:type="dxa"/>
          </w:tcPr>
          <w:p w14:paraId="15844F05" w14:textId="762BCD6C" w:rsidR="009B5297" w:rsidRPr="002270F1" w:rsidRDefault="00000000">
            <w:pPr>
              <w:rPr>
                <w:sz w:val="24"/>
                <w:szCs w:val="24"/>
              </w:rPr>
            </w:pPr>
            <w:r w:rsidRPr="002270F1">
              <w:rPr>
                <w:rFonts w:eastAsia="PT Astra Serif"/>
                <w:sz w:val="24"/>
                <w:szCs w:val="24"/>
              </w:rPr>
              <w:t>необходимые объекты инженерно-технического обеспечения</w:t>
            </w:r>
          </w:p>
        </w:tc>
      </w:tr>
    </w:tbl>
    <w:p w14:paraId="71C92259" w14:textId="77777777" w:rsidR="009B5297" w:rsidRPr="002270F1" w:rsidRDefault="009B5297">
      <w:pPr>
        <w:ind w:firstLine="708"/>
        <w:jc w:val="both"/>
        <w:rPr>
          <w:sz w:val="26"/>
          <w:szCs w:val="26"/>
        </w:rPr>
      </w:pPr>
    </w:p>
    <w:p w14:paraId="4C379D5A" w14:textId="28EDA5A6" w:rsidR="009B5297" w:rsidRPr="002270F1" w:rsidRDefault="00D13CF1">
      <w:pPr>
        <w:ind w:firstLine="708"/>
        <w:jc w:val="both"/>
        <w:rPr>
          <w:rFonts w:eastAsia="PT Astra Serif"/>
          <w:sz w:val="26"/>
          <w:szCs w:val="26"/>
        </w:rPr>
      </w:pPr>
      <w:r w:rsidRPr="002270F1">
        <w:rPr>
          <w:rFonts w:eastAsia="PT Astra Serif"/>
        </w:rPr>
        <w:t>3) Условно разрешенные виды использования объектов капитального строительства и земельных участков зоны П</w:t>
      </w:r>
      <w:r w:rsidR="00C86015" w:rsidRPr="002270F1">
        <w:rPr>
          <w:rFonts w:eastAsia="PT Astra Serif"/>
        </w:rPr>
        <w:t>1</w:t>
      </w:r>
      <w:r w:rsidRPr="002270F1">
        <w:rPr>
          <w:rFonts w:eastAsia="PT Astra Serif"/>
        </w:rPr>
        <w:t>, а также вспомогательные виды разрешенного использования не установлены;</w:t>
      </w:r>
    </w:p>
    <w:p w14:paraId="0C9C6AA1" w14:textId="6D7A1C65" w:rsidR="009B5297" w:rsidRPr="002270F1" w:rsidRDefault="00000000">
      <w:pPr>
        <w:ind w:firstLine="709"/>
        <w:jc w:val="both"/>
        <w:rPr>
          <w:rFonts w:eastAsia="PT Astra Serif"/>
          <w:sz w:val="26"/>
          <w:szCs w:val="26"/>
        </w:rPr>
      </w:pPr>
      <w:r w:rsidRPr="002270F1">
        <w:rPr>
          <w:rFonts w:eastAsia="PT Astra Serif"/>
        </w:rPr>
        <w:lastRenderedPageBreak/>
        <w:t>4</w:t>
      </w:r>
      <w:r w:rsidR="00D13CF1" w:rsidRPr="002270F1">
        <w:rPr>
          <w:rFonts w:eastAsia="PT Astra Serif"/>
        </w:rPr>
        <w:t xml:space="preserve">) </w:t>
      </w:r>
      <w:r w:rsidRPr="002270F1">
        <w:rPr>
          <w:rFonts w:eastAsia="PT Astra Serif"/>
        </w:rPr>
        <w:t>Предельные размеры земельных участков, предельные параметры разрешенного строительства, реконструкции объектов капитального строительства зоны П</w:t>
      </w:r>
      <w:r w:rsidR="00C86015" w:rsidRPr="002270F1">
        <w:rPr>
          <w:rFonts w:eastAsia="PT Astra Serif"/>
        </w:rPr>
        <w:t>1</w:t>
      </w:r>
      <w:r w:rsidRPr="002270F1">
        <w:rPr>
          <w:rFonts w:eastAsia="PT Astra Serif"/>
        </w:rPr>
        <w:t xml:space="preserve"> представлены в таблице 1</w:t>
      </w:r>
      <w:r w:rsidR="009C190A" w:rsidRPr="002270F1">
        <w:rPr>
          <w:rFonts w:eastAsia="PT Astra Serif"/>
        </w:rPr>
        <w:t>1.</w:t>
      </w:r>
    </w:p>
    <w:p w14:paraId="67B3494D" w14:textId="77777777" w:rsidR="009B5297" w:rsidRPr="002270F1" w:rsidRDefault="009B5297">
      <w:pPr>
        <w:ind w:firstLine="709"/>
        <w:jc w:val="both"/>
      </w:pPr>
    </w:p>
    <w:p w14:paraId="640FEC42" w14:textId="1F9DE8C6" w:rsidR="009B5297" w:rsidRPr="002270F1" w:rsidRDefault="00000000">
      <w:pPr>
        <w:tabs>
          <w:tab w:val="left" w:pos="1800"/>
        </w:tabs>
        <w:jc w:val="right"/>
        <w:rPr>
          <w:rFonts w:eastAsia="PT Astra Serif"/>
        </w:rPr>
      </w:pPr>
      <w:r w:rsidRPr="002270F1">
        <w:rPr>
          <w:rFonts w:eastAsia="PT Astra Serif"/>
        </w:rPr>
        <w:t>Таблица 1</w:t>
      </w:r>
      <w:r w:rsidR="009C190A" w:rsidRPr="002270F1">
        <w:rPr>
          <w:rFonts w:eastAsia="PT Astra Serif"/>
        </w:rPr>
        <w:t>1</w:t>
      </w:r>
    </w:p>
    <w:p w14:paraId="51E77F49" w14:textId="77777777" w:rsidR="009B5297" w:rsidRPr="002270F1" w:rsidRDefault="009B5297">
      <w:pPr>
        <w:tabs>
          <w:tab w:val="left" w:pos="1800"/>
        </w:tabs>
        <w:jc w:val="right"/>
      </w:pPr>
    </w:p>
    <w:tbl>
      <w:tblPr>
        <w:tblW w:w="963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553"/>
        <w:gridCol w:w="4579"/>
        <w:gridCol w:w="4507"/>
      </w:tblGrid>
      <w:tr w:rsidR="002270F1" w:rsidRPr="002270F1" w14:paraId="3ECF4357" w14:textId="77777777" w:rsidTr="00A93EB3">
        <w:trPr>
          <w:trHeight w:val="337"/>
          <w:tblHeader/>
        </w:trPr>
        <w:tc>
          <w:tcPr>
            <w:tcW w:w="553" w:type="dxa"/>
            <w:vAlign w:val="center"/>
          </w:tcPr>
          <w:p w14:paraId="390AEF28" w14:textId="77777777" w:rsidR="009B5297" w:rsidRPr="002270F1" w:rsidRDefault="00000000">
            <w:pPr>
              <w:jc w:val="center"/>
              <w:rPr>
                <w:sz w:val="24"/>
                <w:szCs w:val="24"/>
              </w:rPr>
            </w:pPr>
            <w:r w:rsidRPr="002270F1">
              <w:rPr>
                <w:rFonts w:eastAsia="PT Astra Serif"/>
                <w:sz w:val="24"/>
                <w:szCs w:val="24"/>
              </w:rPr>
              <w:t>№ п/п</w:t>
            </w:r>
          </w:p>
        </w:tc>
        <w:tc>
          <w:tcPr>
            <w:tcW w:w="4579" w:type="dxa"/>
            <w:vAlign w:val="center"/>
          </w:tcPr>
          <w:p w14:paraId="7385B0FD" w14:textId="77777777" w:rsidR="009B5297" w:rsidRPr="002270F1" w:rsidRDefault="00000000">
            <w:pPr>
              <w:jc w:val="center"/>
              <w:rPr>
                <w:sz w:val="24"/>
                <w:szCs w:val="24"/>
              </w:rPr>
            </w:pPr>
            <w:r w:rsidRPr="002270F1">
              <w:rPr>
                <w:rFonts w:eastAsia="PT Astra Serif"/>
                <w:sz w:val="24"/>
                <w:szCs w:val="24"/>
              </w:rPr>
              <w:t>Предельный параметр</w:t>
            </w:r>
          </w:p>
        </w:tc>
        <w:tc>
          <w:tcPr>
            <w:tcW w:w="4507" w:type="dxa"/>
            <w:vAlign w:val="center"/>
          </w:tcPr>
          <w:p w14:paraId="6AE3C37B" w14:textId="77777777" w:rsidR="009B5297" w:rsidRPr="002270F1" w:rsidRDefault="0000000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647A67AD" w14:textId="77777777" w:rsidTr="00A93EB3">
        <w:trPr>
          <w:trHeight w:val="337"/>
          <w:tblHeader/>
        </w:trPr>
        <w:tc>
          <w:tcPr>
            <w:tcW w:w="553" w:type="dxa"/>
            <w:vAlign w:val="center"/>
          </w:tcPr>
          <w:p w14:paraId="30572B9C" w14:textId="77777777" w:rsidR="009B5297" w:rsidRPr="002270F1" w:rsidRDefault="00000000">
            <w:pPr>
              <w:jc w:val="center"/>
              <w:rPr>
                <w:sz w:val="24"/>
                <w:szCs w:val="24"/>
              </w:rPr>
            </w:pPr>
            <w:r w:rsidRPr="002270F1">
              <w:rPr>
                <w:rFonts w:eastAsia="PT Astra Serif"/>
                <w:sz w:val="24"/>
                <w:szCs w:val="24"/>
              </w:rPr>
              <w:t>1</w:t>
            </w:r>
          </w:p>
        </w:tc>
        <w:tc>
          <w:tcPr>
            <w:tcW w:w="4579" w:type="dxa"/>
            <w:vAlign w:val="center"/>
          </w:tcPr>
          <w:p w14:paraId="1B30D2B2" w14:textId="77777777" w:rsidR="009B5297" w:rsidRPr="002270F1" w:rsidRDefault="00000000">
            <w:pPr>
              <w:jc w:val="center"/>
              <w:rPr>
                <w:sz w:val="24"/>
                <w:szCs w:val="24"/>
              </w:rPr>
            </w:pPr>
            <w:r w:rsidRPr="002270F1">
              <w:rPr>
                <w:rFonts w:eastAsia="PT Astra Serif"/>
                <w:sz w:val="24"/>
                <w:szCs w:val="24"/>
              </w:rPr>
              <w:t>2</w:t>
            </w:r>
          </w:p>
        </w:tc>
        <w:tc>
          <w:tcPr>
            <w:tcW w:w="4507" w:type="dxa"/>
            <w:vAlign w:val="center"/>
          </w:tcPr>
          <w:p w14:paraId="3B0FB408" w14:textId="77777777" w:rsidR="009B5297" w:rsidRPr="002270F1" w:rsidRDefault="00000000">
            <w:pPr>
              <w:tabs>
                <w:tab w:val="left" w:pos="4631"/>
              </w:tabs>
              <w:jc w:val="center"/>
              <w:rPr>
                <w:sz w:val="24"/>
                <w:szCs w:val="24"/>
              </w:rPr>
            </w:pPr>
            <w:r w:rsidRPr="002270F1">
              <w:rPr>
                <w:rFonts w:eastAsia="PT Astra Serif"/>
                <w:sz w:val="24"/>
                <w:szCs w:val="24"/>
              </w:rPr>
              <w:t>3</w:t>
            </w:r>
          </w:p>
        </w:tc>
      </w:tr>
      <w:tr w:rsidR="002270F1" w:rsidRPr="002270F1" w14:paraId="290167FC" w14:textId="77777777" w:rsidTr="00A93EB3">
        <w:trPr>
          <w:trHeight w:val="53"/>
        </w:trPr>
        <w:tc>
          <w:tcPr>
            <w:tcW w:w="553" w:type="dxa"/>
          </w:tcPr>
          <w:p w14:paraId="46E850B5" w14:textId="77777777" w:rsidR="009B5297" w:rsidRPr="002270F1" w:rsidRDefault="00000000">
            <w:pPr>
              <w:jc w:val="center"/>
              <w:rPr>
                <w:sz w:val="24"/>
                <w:szCs w:val="24"/>
              </w:rPr>
            </w:pPr>
            <w:r w:rsidRPr="002270F1">
              <w:rPr>
                <w:rFonts w:eastAsia="PT Astra Serif"/>
                <w:sz w:val="24"/>
                <w:szCs w:val="24"/>
              </w:rPr>
              <w:t>1</w:t>
            </w:r>
          </w:p>
        </w:tc>
        <w:tc>
          <w:tcPr>
            <w:tcW w:w="4579" w:type="dxa"/>
          </w:tcPr>
          <w:p w14:paraId="596D0911" w14:textId="77777777" w:rsidR="009B5297" w:rsidRPr="002270F1" w:rsidRDefault="00000000">
            <w:pPr>
              <w:rPr>
                <w:sz w:val="24"/>
                <w:szCs w:val="24"/>
              </w:rPr>
            </w:pPr>
            <w:r w:rsidRPr="002270F1">
              <w:rPr>
                <w:rFonts w:eastAsia="PT Astra Serif"/>
                <w:sz w:val="24"/>
                <w:szCs w:val="24"/>
              </w:rPr>
              <w:t>Минимальная площадь земельного участка (кв. м)</w:t>
            </w:r>
          </w:p>
        </w:tc>
        <w:tc>
          <w:tcPr>
            <w:tcW w:w="4507" w:type="dxa"/>
          </w:tcPr>
          <w:p w14:paraId="4701BECC"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3DAB3702" w14:textId="77777777" w:rsidTr="00A93EB3">
        <w:trPr>
          <w:trHeight w:val="527"/>
        </w:trPr>
        <w:tc>
          <w:tcPr>
            <w:tcW w:w="553" w:type="dxa"/>
          </w:tcPr>
          <w:p w14:paraId="35FEFA27" w14:textId="77777777" w:rsidR="009B5297" w:rsidRPr="002270F1" w:rsidRDefault="00000000">
            <w:pPr>
              <w:jc w:val="center"/>
              <w:rPr>
                <w:sz w:val="24"/>
                <w:szCs w:val="24"/>
              </w:rPr>
            </w:pPr>
            <w:r w:rsidRPr="002270F1">
              <w:rPr>
                <w:rFonts w:eastAsia="PT Astra Serif"/>
                <w:sz w:val="24"/>
                <w:szCs w:val="24"/>
              </w:rPr>
              <w:t>2</w:t>
            </w:r>
          </w:p>
        </w:tc>
        <w:tc>
          <w:tcPr>
            <w:tcW w:w="4579" w:type="dxa"/>
          </w:tcPr>
          <w:p w14:paraId="11CF6836" w14:textId="77777777" w:rsidR="009B5297" w:rsidRPr="002270F1" w:rsidRDefault="00000000">
            <w:pPr>
              <w:rPr>
                <w:sz w:val="24"/>
                <w:szCs w:val="24"/>
              </w:rPr>
            </w:pPr>
            <w:r w:rsidRPr="002270F1">
              <w:rPr>
                <w:rFonts w:eastAsia="PT Astra Serif"/>
                <w:sz w:val="24"/>
                <w:szCs w:val="24"/>
              </w:rPr>
              <w:t>Максимальная площадь земельного участка (кв. м)</w:t>
            </w:r>
          </w:p>
        </w:tc>
        <w:tc>
          <w:tcPr>
            <w:tcW w:w="4507" w:type="dxa"/>
          </w:tcPr>
          <w:p w14:paraId="5CDDA260"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52501323" w14:textId="77777777" w:rsidTr="00A93EB3">
        <w:trPr>
          <w:trHeight w:val="823"/>
        </w:trPr>
        <w:tc>
          <w:tcPr>
            <w:tcW w:w="553" w:type="dxa"/>
          </w:tcPr>
          <w:p w14:paraId="6C6A2469" w14:textId="77777777" w:rsidR="009B5297" w:rsidRPr="002270F1" w:rsidRDefault="00000000">
            <w:pPr>
              <w:widowControl w:val="0"/>
              <w:jc w:val="center"/>
              <w:rPr>
                <w:sz w:val="24"/>
                <w:szCs w:val="24"/>
              </w:rPr>
            </w:pPr>
            <w:r w:rsidRPr="002270F1">
              <w:rPr>
                <w:rFonts w:eastAsia="PT Astra Serif"/>
                <w:sz w:val="24"/>
                <w:szCs w:val="24"/>
              </w:rPr>
              <w:t>3</w:t>
            </w:r>
          </w:p>
        </w:tc>
        <w:tc>
          <w:tcPr>
            <w:tcW w:w="4579" w:type="dxa"/>
          </w:tcPr>
          <w:p w14:paraId="3F03C46F" w14:textId="77777777" w:rsidR="009B5297" w:rsidRPr="002270F1" w:rsidRDefault="00000000">
            <w:pPr>
              <w:widowControl w:val="0"/>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4507" w:type="dxa"/>
          </w:tcPr>
          <w:p w14:paraId="0E93AC92"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24D45861" w14:textId="77777777" w:rsidTr="00A93EB3">
        <w:trPr>
          <w:trHeight w:val="1121"/>
        </w:trPr>
        <w:tc>
          <w:tcPr>
            <w:tcW w:w="553" w:type="dxa"/>
          </w:tcPr>
          <w:p w14:paraId="64FB0519" w14:textId="77777777" w:rsidR="009B5297" w:rsidRPr="002270F1" w:rsidRDefault="00000000">
            <w:pPr>
              <w:widowControl w:val="0"/>
              <w:jc w:val="center"/>
              <w:rPr>
                <w:sz w:val="24"/>
                <w:szCs w:val="24"/>
              </w:rPr>
            </w:pPr>
            <w:r w:rsidRPr="002270F1">
              <w:rPr>
                <w:rFonts w:eastAsia="PT Astra Serif"/>
                <w:sz w:val="24"/>
                <w:szCs w:val="24"/>
              </w:rPr>
              <w:t>4</w:t>
            </w:r>
          </w:p>
        </w:tc>
        <w:tc>
          <w:tcPr>
            <w:tcW w:w="4579" w:type="dxa"/>
          </w:tcPr>
          <w:p w14:paraId="0CFF72B1" w14:textId="77777777" w:rsidR="009B5297" w:rsidRPr="002270F1" w:rsidRDefault="00000000">
            <w:pPr>
              <w:widowControl w:val="0"/>
              <w:rPr>
                <w:sz w:val="24"/>
                <w:szCs w:val="24"/>
              </w:rPr>
            </w:pPr>
            <w:r w:rsidRPr="002270F1">
              <w:rPr>
                <w:rFonts w:eastAsia="PT Astra Serif"/>
                <w:sz w:val="24"/>
                <w:szCs w:val="24"/>
              </w:rPr>
              <w:t>Минимальные отступы, установленные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4507" w:type="dxa"/>
          </w:tcPr>
          <w:p w14:paraId="3EDFA547"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4EEBFDD4" w14:textId="77777777" w:rsidTr="00A93EB3">
        <w:tc>
          <w:tcPr>
            <w:tcW w:w="553" w:type="dxa"/>
          </w:tcPr>
          <w:p w14:paraId="014F54F0" w14:textId="77777777" w:rsidR="009B5297" w:rsidRPr="002270F1" w:rsidRDefault="00000000">
            <w:pPr>
              <w:widowControl w:val="0"/>
              <w:jc w:val="center"/>
              <w:rPr>
                <w:sz w:val="24"/>
                <w:szCs w:val="24"/>
              </w:rPr>
            </w:pPr>
            <w:r w:rsidRPr="002270F1">
              <w:rPr>
                <w:rFonts w:eastAsia="PT Astra Serif"/>
                <w:sz w:val="24"/>
                <w:szCs w:val="24"/>
              </w:rPr>
              <w:t>5</w:t>
            </w:r>
          </w:p>
        </w:tc>
        <w:tc>
          <w:tcPr>
            <w:tcW w:w="4579" w:type="dxa"/>
          </w:tcPr>
          <w:p w14:paraId="5B7A2A8A" w14:textId="77777777" w:rsidR="009B5297" w:rsidRPr="002270F1" w:rsidRDefault="00000000">
            <w:pPr>
              <w:widowControl w:val="0"/>
              <w:rPr>
                <w:sz w:val="24"/>
                <w:szCs w:val="24"/>
              </w:rPr>
            </w:pPr>
            <w:r w:rsidRPr="002270F1">
              <w:rPr>
                <w:rFonts w:eastAsia="PT Astra Serif"/>
                <w:sz w:val="24"/>
                <w:szCs w:val="24"/>
              </w:rPr>
              <w:t>Предельное количество этажей зданий</w:t>
            </w:r>
          </w:p>
        </w:tc>
        <w:tc>
          <w:tcPr>
            <w:tcW w:w="4507" w:type="dxa"/>
          </w:tcPr>
          <w:p w14:paraId="78BEE88A" w14:textId="3E6AD7E4" w:rsidR="009B5297" w:rsidRPr="002270F1" w:rsidRDefault="00C86015">
            <w:pPr>
              <w:widowControl w:val="0"/>
              <w:rPr>
                <w:sz w:val="24"/>
                <w:szCs w:val="24"/>
              </w:rPr>
            </w:pPr>
            <w:r w:rsidRPr="002270F1">
              <w:rPr>
                <w:rFonts w:eastAsia="PT Astra Serif"/>
                <w:sz w:val="24"/>
                <w:szCs w:val="24"/>
              </w:rPr>
              <w:t>2</w:t>
            </w:r>
          </w:p>
        </w:tc>
      </w:tr>
      <w:tr w:rsidR="009B5297" w:rsidRPr="002270F1" w14:paraId="49BD24A3" w14:textId="77777777" w:rsidTr="00A93EB3">
        <w:trPr>
          <w:trHeight w:val="353"/>
        </w:trPr>
        <w:tc>
          <w:tcPr>
            <w:tcW w:w="553" w:type="dxa"/>
          </w:tcPr>
          <w:p w14:paraId="4E75860E" w14:textId="77777777" w:rsidR="009B5297" w:rsidRPr="002270F1" w:rsidRDefault="00000000">
            <w:pPr>
              <w:widowControl w:val="0"/>
              <w:jc w:val="center"/>
              <w:rPr>
                <w:sz w:val="24"/>
                <w:szCs w:val="24"/>
              </w:rPr>
            </w:pPr>
            <w:r w:rsidRPr="002270F1">
              <w:rPr>
                <w:rFonts w:eastAsia="PT Astra Serif"/>
                <w:sz w:val="24"/>
                <w:szCs w:val="24"/>
              </w:rPr>
              <w:t>6</w:t>
            </w:r>
          </w:p>
        </w:tc>
        <w:tc>
          <w:tcPr>
            <w:tcW w:w="4579" w:type="dxa"/>
          </w:tcPr>
          <w:p w14:paraId="0DA4B156" w14:textId="77777777" w:rsidR="009B5297" w:rsidRPr="002270F1" w:rsidRDefault="00000000">
            <w:pPr>
              <w:widowControl w:val="0"/>
              <w:rPr>
                <w:sz w:val="24"/>
                <w:szCs w:val="24"/>
              </w:rPr>
            </w:pPr>
            <w:r w:rsidRPr="002270F1">
              <w:rPr>
                <w:rFonts w:eastAsia="PT Astra Serif"/>
                <w:sz w:val="24"/>
                <w:szCs w:val="24"/>
              </w:rPr>
              <w:t>Предельная высота строений, сооружений (м)</w:t>
            </w:r>
          </w:p>
        </w:tc>
        <w:tc>
          <w:tcPr>
            <w:tcW w:w="4507" w:type="dxa"/>
          </w:tcPr>
          <w:p w14:paraId="1EF57603" w14:textId="10BF82DC" w:rsidR="009B5297" w:rsidRPr="002270F1" w:rsidRDefault="00C86015" w:rsidP="00C86015">
            <w:pPr>
              <w:widowControl w:val="0"/>
              <w:rPr>
                <w:sz w:val="24"/>
                <w:szCs w:val="24"/>
              </w:rPr>
            </w:pPr>
            <w:r w:rsidRPr="002270F1">
              <w:rPr>
                <w:rFonts w:eastAsia="PT Astra Serif"/>
                <w:sz w:val="24"/>
                <w:szCs w:val="24"/>
              </w:rPr>
              <w:t>не подлежит установлению</w:t>
            </w:r>
          </w:p>
        </w:tc>
      </w:tr>
    </w:tbl>
    <w:p w14:paraId="2A051FBE" w14:textId="77777777" w:rsidR="00D13CF1" w:rsidRPr="002270F1" w:rsidRDefault="00D13CF1" w:rsidP="00D13CF1">
      <w:pPr>
        <w:jc w:val="both"/>
        <w:rPr>
          <w:rFonts w:eastAsia="PT Astra Serif"/>
          <w:bCs/>
        </w:rPr>
      </w:pPr>
    </w:p>
    <w:p w14:paraId="0BB7F04C" w14:textId="0E612FA9" w:rsidR="00D13CF1" w:rsidRPr="002270F1" w:rsidRDefault="00D13CF1" w:rsidP="00D13CF1">
      <w:pPr>
        <w:tabs>
          <w:tab w:val="left" w:pos="992"/>
        </w:tabs>
        <w:jc w:val="both"/>
        <w:outlineLvl w:val="1"/>
        <w:rPr>
          <w:bCs/>
          <w:sz w:val="26"/>
          <w:szCs w:val="26"/>
        </w:rPr>
      </w:pPr>
      <w:r w:rsidRPr="002270F1">
        <w:rPr>
          <w:rFonts w:eastAsia="PT Astra Serif"/>
        </w:rPr>
        <w:tab/>
        <w:t xml:space="preserve">2. Производственная зона П3, предназначена для размещения производственных объектов </w:t>
      </w:r>
      <w:r w:rsidRPr="002270F1">
        <w:rPr>
          <w:rFonts w:eastAsia="PT Astra Serif"/>
          <w:bCs/>
        </w:rPr>
        <w:t>IV – V классов опасности</w:t>
      </w:r>
      <w:r w:rsidRPr="002270F1">
        <w:rPr>
          <w:rFonts w:eastAsia="PT Astra Serif"/>
          <w:iCs/>
          <w:lang w:bidi="en-US"/>
        </w:rPr>
        <w:t>:</w:t>
      </w:r>
    </w:p>
    <w:p w14:paraId="2A8A3D32" w14:textId="3C048C2A" w:rsidR="00D13CF1" w:rsidRPr="002270F1" w:rsidRDefault="00D13CF1" w:rsidP="00D13CF1">
      <w:pPr>
        <w:ind w:firstLine="709"/>
        <w:jc w:val="both"/>
        <w:rPr>
          <w:bCs/>
          <w:sz w:val="26"/>
          <w:szCs w:val="26"/>
        </w:rPr>
      </w:pPr>
      <w:r w:rsidRPr="002270F1">
        <w:rPr>
          <w:rFonts w:eastAsia="PT Astra Serif"/>
          <w:bCs/>
        </w:rPr>
        <w:t xml:space="preserve">1) При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w:t>
      </w:r>
      <w:r w:rsidRPr="002270F1">
        <w:rPr>
          <w:rFonts w:eastAsia="PT Astra Serif"/>
        </w:rPr>
        <w:t>причиняться вред окружающей среде и санитарному благополучию;</w:t>
      </w:r>
    </w:p>
    <w:p w14:paraId="145A79BD" w14:textId="35CD209B" w:rsidR="00D13CF1" w:rsidRPr="002270F1" w:rsidRDefault="00D13CF1" w:rsidP="00D13CF1">
      <w:pPr>
        <w:ind w:firstLine="708"/>
        <w:jc w:val="both"/>
        <w:rPr>
          <w:rFonts w:eastAsia="PT Astra Serif"/>
          <w:sz w:val="26"/>
          <w:szCs w:val="26"/>
        </w:rPr>
      </w:pPr>
      <w:r w:rsidRPr="002270F1">
        <w:rPr>
          <w:rFonts w:eastAsia="PT Astra Serif"/>
        </w:rPr>
        <w:t>2) Перечень основных видов разрешенного использования объектов капитального строительства и земельных участков зоны П3, а также вспомогательных видов разрешенного использования представлен в таблице 1</w:t>
      </w:r>
      <w:r w:rsidR="00465080" w:rsidRPr="002270F1">
        <w:rPr>
          <w:rFonts w:eastAsia="PT Astra Serif"/>
        </w:rPr>
        <w:t>2</w:t>
      </w:r>
      <w:r w:rsidRPr="002270F1">
        <w:rPr>
          <w:rFonts w:eastAsia="PT Astra Serif"/>
        </w:rPr>
        <w:t>;</w:t>
      </w:r>
    </w:p>
    <w:p w14:paraId="6DFD0194" w14:textId="77777777" w:rsidR="00D13CF1" w:rsidRPr="002270F1" w:rsidRDefault="00D13CF1" w:rsidP="00D13CF1">
      <w:pPr>
        <w:ind w:firstLine="708"/>
        <w:jc w:val="both"/>
      </w:pPr>
    </w:p>
    <w:p w14:paraId="44145DC6" w14:textId="77777777" w:rsidR="00A93EB3" w:rsidRPr="002270F1" w:rsidRDefault="00A93EB3" w:rsidP="00D13CF1">
      <w:pPr>
        <w:tabs>
          <w:tab w:val="left" w:pos="1800"/>
        </w:tabs>
        <w:jc w:val="right"/>
        <w:rPr>
          <w:rFonts w:eastAsia="PT Astra Serif"/>
        </w:rPr>
      </w:pPr>
    </w:p>
    <w:p w14:paraId="28263712" w14:textId="77777777" w:rsidR="00A93EB3" w:rsidRPr="002270F1" w:rsidRDefault="00A93EB3" w:rsidP="00D13CF1">
      <w:pPr>
        <w:tabs>
          <w:tab w:val="left" w:pos="1800"/>
        </w:tabs>
        <w:jc w:val="right"/>
        <w:rPr>
          <w:rFonts w:eastAsia="PT Astra Serif"/>
        </w:rPr>
      </w:pPr>
    </w:p>
    <w:p w14:paraId="7F45DE09" w14:textId="77777777" w:rsidR="00A93EB3" w:rsidRPr="002270F1" w:rsidRDefault="00A93EB3" w:rsidP="00D13CF1">
      <w:pPr>
        <w:tabs>
          <w:tab w:val="left" w:pos="1800"/>
        </w:tabs>
        <w:jc w:val="right"/>
        <w:rPr>
          <w:rFonts w:eastAsia="PT Astra Serif"/>
        </w:rPr>
      </w:pPr>
    </w:p>
    <w:p w14:paraId="330DB092" w14:textId="77777777" w:rsidR="00A93EB3" w:rsidRPr="002270F1" w:rsidRDefault="00A93EB3" w:rsidP="00D13CF1">
      <w:pPr>
        <w:tabs>
          <w:tab w:val="left" w:pos="1800"/>
        </w:tabs>
        <w:jc w:val="right"/>
        <w:rPr>
          <w:rFonts w:eastAsia="PT Astra Serif"/>
        </w:rPr>
      </w:pPr>
    </w:p>
    <w:p w14:paraId="1D1A824E" w14:textId="77777777" w:rsidR="00A93EB3" w:rsidRPr="002270F1" w:rsidRDefault="00A93EB3" w:rsidP="00D13CF1">
      <w:pPr>
        <w:tabs>
          <w:tab w:val="left" w:pos="1800"/>
        </w:tabs>
        <w:jc w:val="right"/>
        <w:rPr>
          <w:rFonts w:eastAsia="PT Astra Serif"/>
        </w:rPr>
      </w:pPr>
    </w:p>
    <w:p w14:paraId="7B86E61A" w14:textId="77777777" w:rsidR="00A93EB3" w:rsidRPr="002270F1" w:rsidRDefault="00A93EB3" w:rsidP="00D13CF1">
      <w:pPr>
        <w:tabs>
          <w:tab w:val="left" w:pos="1800"/>
        </w:tabs>
        <w:jc w:val="right"/>
        <w:rPr>
          <w:rFonts w:eastAsia="PT Astra Serif"/>
        </w:rPr>
      </w:pPr>
    </w:p>
    <w:p w14:paraId="20502104" w14:textId="77777777" w:rsidR="00A93EB3" w:rsidRPr="002270F1" w:rsidRDefault="00A93EB3" w:rsidP="00D13CF1">
      <w:pPr>
        <w:tabs>
          <w:tab w:val="left" w:pos="1800"/>
        </w:tabs>
        <w:jc w:val="right"/>
        <w:rPr>
          <w:rFonts w:eastAsia="PT Astra Serif"/>
        </w:rPr>
      </w:pPr>
    </w:p>
    <w:p w14:paraId="13C6F0C2" w14:textId="77777777" w:rsidR="00A93EB3" w:rsidRPr="002270F1" w:rsidRDefault="00A93EB3" w:rsidP="00D13CF1">
      <w:pPr>
        <w:tabs>
          <w:tab w:val="left" w:pos="1800"/>
        </w:tabs>
        <w:jc w:val="right"/>
        <w:rPr>
          <w:rFonts w:eastAsia="PT Astra Serif"/>
        </w:rPr>
      </w:pPr>
    </w:p>
    <w:p w14:paraId="1E327444" w14:textId="3D0F6C9F" w:rsidR="00D13CF1" w:rsidRPr="002270F1" w:rsidRDefault="00D13CF1" w:rsidP="00D13CF1">
      <w:pPr>
        <w:tabs>
          <w:tab w:val="left" w:pos="1800"/>
        </w:tabs>
        <w:jc w:val="right"/>
        <w:rPr>
          <w:rFonts w:eastAsia="PT Astra Serif"/>
        </w:rPr>
      </w:pPr>
      <w:r w:rsidRPr="002270F1">
        <w:rPr>
          <w:rFonts w:eastAsia="PT Astra Serif"/>
        </w:rPr>
        <w:lastRenderedPageBreak/>
        <w:t>Таблица 1</w:t>
      </w:r>
      <w:r w:rsidR="00465080" w:rsidRPr="002270F1">
        <w:rPr>
          <w:rFonts w:eastAsia="PT Astra Serif"/>
        </w:rPr>
        <w:t>2</w:t>
      </w:r>
    </w:p>
    <w:p w14:paraId="10A324F4" w14:textId="77777777" w:rsidR="00D13CF1" w:rsidRPr="002270F1" w:rsidRDefault="00D13CF1" w:rsidP="00D13CF1">
      <w:pPr>
        <w:tabs>
          <w:tab w:val="left" w:pos="1800"/>
        </w:tabs>
        <w:jc w:val="right"/>
      </w:pPr>
    </w:p>
    <w:tbl>
      <w:tblPr>
        <w:tblW w:w="9639" w:type="dxa"/>
        <w:tblInd w:w="108" w:type="dxa"/>
        <w:tblBorders>
          <w:top w:val="single" w:sz="4" w:space="0" w:color="0D0D0D"/>
          <w:left w:val="single" w:sz="4" w:space="0" w:color="0D0D0D"/>
          <w:bottom w:val="single" w:sz="4" w:space="0" w:color="0D0D0D"/>
          <w:right w:val="single" w:sz="4" w:space="0" w:color="0D0D0D"/>
          <w:insideH w:val="single" w:sz="6" w:space="0" w:color="0D0D0D"/>
          <w:insideV w:val="single" w:sz="6" w:space="0" w:color="0D0D0D"/>
        </w:tblBorders>
        <w:tblLayout w:type="fixed"/>
        <w:tblLook w:val="04A0" w:firstRow="1" w:lastRow="0" w:firstColumn="1" w:lastColumn="0" w:noHBand="0" w:noVBand="1"/>
      </w:tblPr>
      <w:tblGrid>
        <w:gridCol w:w="547"/>
        <w:gridCol w:w="2008"/>
        <w:gridCol w:w="678"/>
        <w:gridCol w:w="3336"/>
        <w:gridCol w:w="3070"/>
      </w:tblGrid>
      <w:tr w:rsidR="002270F1" w:rsidRPr="002270F1" w14:paraId="496A700D" w14:textId="77777777" w:rsidTr="00384D20">
        <w:trPr>
          <w:trHeight w:val="284"/>
          <w:tblHeader/>
        </w:trPr>
        <w:tc>
          <w:tcPr>
            <w:tcW w:w="547" w:type="dxa"/>
            <w:vAlign w:val="center"/>
          </w:tcPr>
          <w:p w14:paraId="5DCD6CB8" w14:textId="77777777" w:rsidR="00D13CF1" w:rsidRPr="002270F1" w:rsidRDefault="00D13CF1" w:rsidP="00384D20">
            <w:pPr>
              <w:jc w:val="center"/>
              <w:rPr>
                <w:bCs/>
              </w:rPr>
            </w:pPr>
            <w:r w:rsidRPr="002270F1">
              <w:rPr>
                <w:rFonts w:eastAsia="PT Astra Serif"/>
                <w:bCs/>
                <w:sz w:val="24"/>
                <w:szCs w:val="24"/>
              </w:rPr>
              <w:t>№ п/п</w:t>
            </w:r>
          </w:p>
        </w:tc>
        <w:tc>
          <w:tcPr>
            <w:tcW w:w="2008" w:type="dxa"/>
            <w:noWrap/>
            <w:vAlign w:val="center"/>
          </w:tcPr>
          <w:p w14:paraId="2CD0C502" w14:textId="77777777" w:rsidR="00D13CF1" w:rsidRPr="002270F1" w:rsidRDefault="00D13CF1" w:rsidP="00384D20">
            <w:pPr>
              <w:ind w:left="10"/>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678" w:type="dxa"/>
            <w:vAlign w:val="center"/>
          </w:tcPr>
          <w:p w14:paraId="6022A25C" w14:textId="77777777" w:rsidR="00D13CF1" w:rsidRPr="002270F1" w:rsidRDefault="00D13CF1" w:rsidP="00384D20">
            <w:pPr>
              <w:jc w:val="center"/>
              <w:rPr>
                <w:bCs/>
              </w:rPr>
            </w:pPr>
            <w:r w:rsidRPr="002270F1">
              <w:rPr>
                <w:rFonts w:eastAsia="PT Astra Serif"/>
                <w:bCs/>
                <w:sz w:val="24"/>
                <w:szCs w:val="24"/>
              </w:rPr>
              <w:t>Код</w:t>
            </w:r>
          </w:p>
        </w:tc>
        <w:tc>
          <w:tcPr>
            <w:tcW w:w="3336" w:type="dxa"/>
            <w:noWrap/>
            <w:vAlign w:val="center"/>
          </w:tcPr>
          <w:p w14:paraId="2BBB8BF3" w14:textId="77777777" w:rsidR="00D13CF1" w:rsidRPr="002270F1" w:rsidRDefault="00D13CF1" w:rsidP="00384D20">
            <w:pPr>
              <w:ind w:left="79" w:right="166"/>
              <w:jc w:val="center"/>
              <w:rPr>
                <w:sz w:val="24"/>
                <w:szCs w:val="24"/>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3070" w:type="dxa"/>
            <w:vAlign w:val="center"/>
          </w:tcPr>
          <w:p w14:paraId="54F4ABAA" w14:textId="77777777" w:rsidR="00D13CF1" w:rsidRPr="002270F1" w:rsidRDefault="00D13CF1" w:rsidP="00384D20">
            <w:pPr>
              <w:ind w:left="117" w:right="86"/>
              <w:jc w:val="center"/>
              <w:rPr>
                <w:bCs/>
              </w:rPr>
            </w:pPr>
            <w:r w:rsidRPr="002270F1">
              <w:rPr>
                <w:rFonts w:eastAsia="PT Astra Serif"/>
                <w:bCs/>
                <w:sz w:val="24"/>
                <w:szCs w:val="24"/>
              </w:rPr>
              <w:t>Вспомогательные виды разрешенного использования</w:t>
            </w:r>
          </w:p>
        </w:tc>
      </w:tr>
      <w:tr w:rsidR="002270F1" w:rsidRPr="002270F1" w14:paraId="711003EF" w14:textId="77777777" w:rsidTr="00384D20">
        <w:trPr>
          <w:trHeight w:val="284"/>
          <w:tblHeader/>
        </w:trPr>
        <w:tc>
          <w:tcPr>
            <w:tcW w:w="547" w:type="dxa"/>
            <w:vAlign w:val="center"/>
          </w:tcPr>
          <w:p w14:paraId="13596DA7" w14:textId="77777777" w:rsidR="00D13CF1" w:rsidRPr="002270F1" w:rsidRDefault="00D13CF1" w:rsidP="00384D20">
            <w:pPr>
              <w:jc w:val="center"/>
              <w:rPr>
                <w:bCs/>
              </w:rPr>
            </w:pPr>
            <w:r w:rsidRPr="002270F1">
              <w:rPr>
                <w:rFonts w:eastAsia="PT Astra Serif"/>
                <w:bCs/>
                <w:sz w:val="24"/>
                <w:szCs w:val="24"/>
              </w:rPr>
              <w:t>1</w:t>
            </w:r>
          </w:p>
        </w:tc>
        <w:tc>
          <w:tcPr>
            <w:tcW w:w="2008" w:type="dxa"/>
            <w:noWrap/>
            <w:vAlign w:val="center"/>
          </w:tcPr>
          <w:p w14:paraId="68D06BB8" w14:textId="77777777" w:rsidR="00D13CF1" w:rsidRPr="002270F1" w:rsidRDefault="00D13CF1" w:rsidP="00384D20">
            <w:pPr>
              <w:ind w:left="10"/>
              <w:jc w:val="center"/>
              <w:rPr>
                <w:bCs/>
              </w:rPr>
            </w:pPr>
            <w:r w:rsidRPr="002270F1">
              <w:rPr>
                <w:rFonts w:eastAsia="PT Astra Serif"/>
                <w:bCs/>
                <w:sz w:val="24"/>
                <w:szCs w:val="24"/>
              </w:rPr>
              <w:t>2</w:t>
            </w:r>
          </w:p>
        </w:tc>
        <w:tc>
          <w:tcPr>
            <w:tcW w:w="678" w:type="dxa"/>
            <w:vAlign w:val="center"/>
          </w:tcPr>
          <w:p w14:paraId="1EC159B2" w14:textId="77777777" w:rsidR="00D13CF1" w:rsidRPr="002270F1" w:rsidRDefault="00D13CF1" w:rsidP="00384D20">
            <w:pPr>
              <w:jc w:val="center"/>
              <w:rPr>
                <w:bCs/>
              </w:rPr>
            </w:pPr>
            <w:r w:rsidRPr="002270F1">
              <w:rPr>
                <w:rFonts w:eastAsia="PT Astra Serif"/>
                <w:bCs/>
                <w:sz w:val="24"/>
                <w:szCs w:val="24"/>
              </w:rPr>
              <w:t>3</w:t>
            </w:r>
          </w:p>
        </w:tc>
        <w:tc>
          <w:tcPr>
            <w:tcW w:w="3336" w:type="dxa"/>
            <w:noWrap/>
            <w:vAlign w:val="center"/>
          </w:tcPr>
          <w:p w14:paraId="7A9AD20F" w14:textId="77777777" w:rsidR="00D13CF1" w:rsidRPr="002270F1" w:rsidRDefault="00D13CF1" w:rsidP="00384D20">
            <w:pPr>
              <w:ind w:left="79" w:right="166"/>
              <w:jc w:val="center"/>
              <w:rPr>
                <w:bCs/>
              </w:rPr>
            </w:pPr>
            <w:r w:rsidRPr="002270F1">
              <w:rPr>
                <w:rFonts w:eastAsia="PT Astra Serif"/>
                <w:bCs/>
                <w:sz w:val="24"/>
                <w:szCs w:val="24"/>
              </w:rPr>
              <w:t>4</w:t>
            </w:r>
          </w:p>
        </w:tc>
        <w:tc>
          <w:tcPr>
            <w:tcW w:w="3070" w:type="dxa"/>
            <w:vAlign w:val="center"/>
          </w:tcPr>
          <w:p w14:paraId="207985D5" w14:textId="77777777" w:rsidR="00D13CF1" w:rsidRPr="002270F1" w:rsidRDefault="00D13CF1" w:rsidP="00384D20">
            <w:pPr>
              <w:ind w:left="117" w:right="86"/>
              <w:jc w:val="center"/>
              <w:rPr>
                <w:bCs/>
              </w:rPr>
            </w:pPr>
            <w:r w:rsidRPr="002270F1">
              <w:rPr>
                <w:rFonts w:eastAsia="PT Astra Serif"/>
                <w:bCs/>
                <w:sz w:val="24"/>
                <w:szCs w:val="24"/>
              </w:rPr>
              <w:t>5</w:t>
            </w:r>
          </w:p>
        </w:tc>
      </w:tr>
      <w:tr w:rsidR="002270F1" w:rsidRPr="002270F1" w14:paraId="7579ED63" w14:textId="77777777" w:rsidTr="00A93EB3">
        <w:trPr>
          <w:trHeight w:val="55"/>
        </w:trPr>
        <w:tc>
          <w:tcPr>
            <w:tcW w:w="547" w:type="dxa"/>
          </w:tcPr>
          <w:p w14:paraId="54162BA8" w14:textId="1A7E6D2C" w:rsidR="00DA4B7B" w:rsidRPr="002270F1" w:rsidRDefault="00DA4B7B" w:rsidP="00DA4B7B">
            <w:pPr>
              <w:widowControl w:val="0"/>
              <w:jc w:val="center"/>
              <w:rPr>
                <w:rFonts w:eastAsia="PT Astra Serif"/>
                <w:sz w:val="24"/>
                <w:szCs w:val="24"/>
              </w:rPr>
            </w:pPr>
            <w:r w:rsidRPr="002270F1">
              <w:rPr>
                <w:rFonts w:eastAsia="PT Astra Serif"/>
                <w:sz w:val="24"/>
                <w:szCs w:val="24"/>
              </w:rPr>
              <w:t>1</w:t>
            </w:r>
          </w:p>
        </w:tc>
        <w:tc>
          <w:tcPr>
            <w:tcW w:w="2008" w:type="dxa"/>
            <w:tcBorders>
              <w:top w:val="single" w:sz="6" w:space="0" w:color="0D0D0D"/>
              <w:left w:val="single" w:sz="6" w:space="0" w:color="0D0D0D"/>
              <w:bottom w:val="single" w:sz="4" w:space="0" w:color="0D0D0D"/>
              <w:right w:val="single" w:sz="6" w:space="0" w:color="0D0D0D"/>
            </w:tcBorders>
            <w:noWrap/>
          </w:tcPr>
          <w:p w14:paraId="7195B3CE" w14:textId="55C94E55" w:rsidR="00DA4B7B" w:rsidRPr="002270F1" w:rsidRDefault="00DA4B7B" w:rsidP="00DA4B7B">
            <w:pPr>
              <w:widowControl w:val="0"/>
              <w:pBdr>
                <w:top w:val="none" w:sz="4" w:space="0" w:color="000000"/>
                <w:left w:val="none" w:sz="4" w:space="0" w:color="000000"/>
                <w:bottom w:val="none" w:sz="4" w:space="0" w:color="000000"/>
                <w:right w:val="none" w:sz="4" w:space="0" w:color="000000"/>
              </w:pBdr>
              <w:ind w:left="10"/>
              <w:rPr>
                <w:rFonts w:eastAsia="PT Astra Serif"/>
                <w:sz w:val="24"/>
                <w:szCs w:val="24"/>
              </w:rPr>
            </w:pPr>
            <w:r w:rsidRPr="002270F1">
              <w:rPr>
                <w:rFonts w:eastAsia="PT Astra Serif"/>
                <w:sz w:val="24"/>
                <w:szCs w:val="24"/>
              </w:rPr>
              <w:t>Предоставление коммунальных услуг</w:t>
            </w:r>
          </w:p>
        </w:tc>
        <w:tc>
          <w:tcPr>
            <w:tcW w:w="678" w:type="dxa"/>
            <w:tcBorders>
              <w:top w:val="single" w:sz="6" w:space="0" w:color="0D0D0D"/>
              <w:left w:val="single" w:sz="6" w:space="0" w:color="0D0D0D"/>
              <w:bottom w:val="single" w:sz="4" w:space="0" w:color="0D0D0D"/>
              <w:right w:val="single" w:sz="6" w:space="0" w:color="0D0D0D"/>
            </w:tcBorders>
          </w:tcPr>
          <w:p w14:paraId="171FD5A2" w14:textId="26CEED65" w:rsidR="00DA4B7B" w:rsidRPr="002270F1" w:rsidRDefault="00DA4B7B" w:rsidP="00DA4B7B">
            <w:pPr>
              <w:widowControl w:val="0"/>
              <w:ind w:left="-82" w:right="-108"/>
              <w:jc w:val="center"/>
              <w:rPr>
                <w:sz w:val="24"/>
                <w:szCs w:val="24"/>
              </w:rPr>
            </w:pPr>
            <w:r w:rsidRPr="002270F1">
              <w:rPr>
                <w:rFonts w:eastAsia="PT Astra Serif"/>
                <w:sz w:val="24"/>
                <w:szCs w:val="24"/>
              </w:rPr>
              <w:t>3.1.1</w:t>
            </w:r>
          </w:p>
        </w:tc>
        <w:tc>
          <w:tcPr>
            <w:tcW w:w="3336" w:type="dxa"/>
            <w:tcBorders>
              <w:top w:val="single" w:sz="6" w:space="0" w:color="0D0D0D"/>
              <w:left w:val="single" w:sz="6" w:space="0" w:color="0D0D0D"/>
              <w:bottom w:val="single" w:sz="4" w:space="0" w:color="0D0D0D"/>
              <w:right w:val="single" w:sz="6" w:space="0" w:color="0D0D0D"/>
            </w:tcBorders>
            <w:noWrap/>
          </w:tcPr>
          <w:p w14:paraId="3B535BA1" w14:textId="6B75FF59" w:rsidR="00DA4B7B" w:rsidRPr="002270F1" w:rsidRDefault="00DA4B7B" w:rsidP="00DA4B7B">
            <w:pPr>
              <w:widowControl w:val="0"/>
              <w:pBdr>
                <w:top w:val="none" w:sz="4" w:space="0" w:color="000000"/>
                <w:left w:val="none" w:sz="4" w:space="0" w:color="000000"/>
                <w:bottom w:val="none" w:sz="4" w:space="0" w:color="000000"/>
                <w:right w:val="none" w:sz="4" w:space="0" w:color="000000"/>
              </w:pBdr>
              <w:ind w:left="10"/>
              <w:rPr>
                <w:rFonts w:eastAsia="PT Astra Serif"/>
                <w:sz w:val="24"/>
                <w:szCs w:val="24"/>
              </w:rPr>
            </w:pPr>
            <w:r w:rsidRPr="002270F1">
              <w:rPr>
                <w:rFonts w:eastAsia="PT Astra Serif"/>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канализации</w:t>
            </w:r>
            <w:r w:rsidRPr="002270F1">
              <w:rPr>
                <w:rFonts w:eastAsia="PT Astra Serif"/>
                <w:sz w:val="24"/>
                <w:szCs w:val="24"/>
              </w:rPr>
              <w:t>)</w:t>
            </w:r>
          </w:p>
        </w:tc>
        <w:tc>
          <w:tcPr>
            <w:tcW w:w="3070" w:type="dxa"/>
            <w:tcBorders>
              <w:top w:val="single" w:sz="6" w:space="0" w:color="0D0D0D"/>
              <w:left w:val="single" w:sz="6" w:space="0" w:color="0D0D0D"/>
              <w:bottom w:val="single" w:sz="4" w:space="0" w:color="0D0D0D"/>
              <w:right w:val="single" w:sz="4" w:space="0" w:color="0D0D0D"/>
            </w:tcBorders>
          </w:tcPr>
          <w:p w14:paraId="07EEF6AD" w14:textId="28D1FA5C" w:rsidR="00DA4B7B" w:rsidRPr="002270F1" w:rsidRDefault="00DA4B7B" w:rsidP="00DA4B7B">
            <w:pPr>
              <w:rPr>
                <w:sz w:val="24"/>
                <w:szCs w:val="24"/>
              </w:rPr>
            </w:pPr>
            <w:r w:rsidRPr="002270F1">
              <w:rPr>
                <w:rFonts w:eastAsia="PT Astra Serif"/>
                <w:sz w:val="24"/>
                <w:szCs w:val="24"/>
              </w:rPr>
              <w:t>стоянки для служебного автомобильного транспорта</w:t>
            </w:r>
          </w:p>
        </w:tc>
      </w:tr>
      <w:tr w:rsidR="002270F1" w:rsidRPr="002270F1" w14:paraId="31053CC4" w14:textId="77777777" w:rsidTr="00384D20">
        <w:trPr>
          <w:trHeight w:val="284"/>
        </w:trPr>
        <w:tc>
          <w:tcPr>
            <w:tcW w:w="547" w:type="dxa"/>
          </w:tcPr>
          <w:p w14:paraId="0E73D393" w14:textId="45F9694A" w:rsidR="00D13CF1" w:rsidRPr="002270F1" w:rsidRDefault="00DA4B7B" w:rsidP="00384D20">
            <w:pPr>
              <w:widowControl w:val="0"/>
              <w:jc w:val="center"/>
              <w:rPr>
                <w:sz w:val="24"/>
                <w:szCs w:val="24"/>
              </w:rPr>
            </w:pPr>
            <w:r w:rsidRPr="002270F1">
              <w:rPr>
                <w:rFonts w:eastAsia="PT Astra Serif"/>
                <w:sz w:val="24"/>
                <w:szCs w:val="24"/>
              </w:rPr>
              <w:t>2</w:t>
            </w:r>
          </w:p>
        </w:tc>
        <w:tc>
          <w:tcPr>
            <w:tcW w:w="2008" w:type="dxa"/>
            <w:noWrap/>
          </w:tcPr>
          <w:p w14:paraId="0C8869AD" w14:textId="64F9D968" w:rsidR="00D13CF1" w:rsidRPr="002270F1" w:rsidRDefault="00D13CF1" w:rsidP="00384D20">
            <w:pPr>
              <w:widowControl w:val="0"/>
              <w:pBdr>
                <w:top w:val="none" w:sz="4" w:space="0" w:color="000000"/>
                <w:left w:val="none" w:sz="4" w:space="0" w:color="000000"/>
                <w:bottom w:val="none" w:sz="4" w:space="0" w:color="000000"/>
                <w:right w:val="none" w:sz="4" w:space="0" w:color="000000"/>
              </w:pBdr>
              <w:ind w:left="10"/>
              <w:rPr>
                <w:rFonts w:eastAsia="PT Astra Serif"/>
                <w:sz w:val="24"/>
                <w:szCs w:val="24"/>
              </w:rPr>
            </w:pPr>
            <w:r w:rsidRPr="002270F1">
              <w:rPr>
                <w:rFonts w:eastAsia="PT Astra Serif"/>
                <w:sz w:val="24"/>
                <w:szCs w:val="24"/>
              </w:rPr>
              <w:t>Ремонт автомобилей</w:t>
            </w:r>
          </w:p>
        </w:tc>
        <w:tc>
          <w:tcPr>
            <w:tcW w:w="678" w:type="dxa"/>
          </w:tcPr>
          <w:p w14:paraId="684AB8F5" w14:textId="0FD50699" w:rsidR="00D13CF1" w:rsidRPr="002270F1" w:rsidRDefault="00D13CF1" w:rsidP="00384D20">
            <w:pPr>
              <w:widowControl w:val="0"/>
              <w:ind w:left="-82" w:right="-108"/>
              <w:jc w:val="center"/>
              <w:rPr>
                <w:sz w:val="24"/>
                <w:szCs w:val="24"/>
              </w:rPr>
            </w:pPr>
            <w:r w:rsidRPr="002270F1">
              <w:rPr>
                <w:sz w:val="24"/>
                <w:szCs w:val="24"/>
              </w:rPr>
              <w:t>4.9.1.4</w:t>
            </w:r>
          </w:p>
        </w:tc>
        <w:tc>
          <w:tcPr>
            <w:tcW w:w="3336" w:type="dxa"/>
            <w:noWrap/>
          </w:tcPr>
          <w:p w14:paraId="15A6882A" w14:textId="23EC3015" w:rsidR="00D13CF1" w:rsidRPr="002270F1" w:rsidRDefault="00D13CF1" w:rsidP="00384D20">
            <w:pPr>
              <w:widowControl w:val="0"/>
              <w:pBdr>
                <w:top w:val="none" w:sz="4" w:space="0" w:color="000000"/>
                <w:left w:val="none" w:sz="4" w:space="0" w:color="000000"/>
                <w:bottom w:val="none" w:sz="4" w:space="0" w:color="000000"/>
                <w:right w:val="none" w:sz="4" w:space="0" w:color="000000"/>
              </w:pBdr>
              <w:ind w:left="10"/>
              <w:rPr>
                <w:rFonts w:eastAsia="PT Astra Serif"/>
                <w:sz w:val="24"/>
                <w:szCs w:val="24"/>
              </w:rPr>
            </w:pPr>
            <w:r w:rsidRPr="002270F1">
              <w:rPr>
                <w:rFonts w:eastAsia="PT Astra Serif"/>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70" w:type="dxa"/>
          </w:tcPr>
          <w:p w14:paraId="30C28215" w14:textId="4536D4EF" w:rsidR="00D13CF1" w:rsidRPr="002270F1" w:rsidRDefault="00DA4B7B" w:rsidP="00384D20">
            <w:pPr>
              <w:rPr>
                <w:sz w:val="24"/>
                <w:szCs w:val="24"/>
              </w:rPr>
            </w:pPr>
            <w:r w:rsidRPr="002270F1">
              <w:rPr>
                <w:sz w:val="24"/>
                <w:szCs w:val="24"/>
              </w:rPr>
              <w:t>необходимые объекты инженерно-технического обеспечения, приобъектные автостоянки, стоянки для служебного автомобильного транспорта, площадки мусоросборников</w:t>
            </w:r>
          </w:p>
        </w:tc>
      </w:tr>
      <w:tr w:rsidR="002270F1" w:rsidRPr="002270F1" w14:paraId="56F30BA1" w14:textId="77777777" w:rsidTr="00384D20">
        <w:trPr>
          <w:trHeight w:val="284"/>
        </w:trPr>
        <w:tc>
          <w:tcPr>
            <w:tcW w:w="547" w:type="dxa"/>
          </w:tcPr>
          <w:p w14:paraId="30F8FC94" w14:textId="68C8036A" w:rsidR="00D13CF1" w:rsidRPr="002270F1" w:rsidRDefault="00DA4B7B" w:rsidP="00384D20">
            <w:pPr>
              <w:widowControl w:val="0"/>
              <w:jc w:val="center"/>
              <w:rPr>
                <w:sz w:val="24"/>
                <w:szCs w:val="24"/>
              </w:rPr>
            </w:pPr>
            <w:r w:rsidRPr="002270F1">
              <w:rPr>
                <w:rFonts w:eastAsia="PT Astra Serif"/>
                <w:sz w:val="24"/>
                <w:szCs w:val="24"/>
              </w:rPr>
              <w:t>3</w:t>
            </w:r>
          </w:p>
        </w:tc>
        <w:tc>
          <w:tcPr>
            <w:tcW w:w="2008" w:type="dxa"/>
            <w:noWrap/>
          </w:tcPr>
          <w:p w14:paraId="5AFE7748" w14:textId="77777777" w:rsidR="00D13CF1" w:rsidRPr="002270F1" w:rsidRDefault="00D13CF1" w:rsidP="00384D20">
            <w:pPr>
              <w:widowControl w:val="0"/>
              <w:ind w:left="10"/>
              <w:rPr>
                <w:sz w:val="24"/>
                <w:szCs w:val="24"/>
              </w:rPr>
            </w:pPr>
            <w:r w:rsidRPr="002270F1">
              <w:rPr>
                <w:rFonts w:eastAsia="PT Astra Serif"/>
                <w:sz w:val="24"/>
                <w:szCs w:val="24"/>
              </w:rPr>
              <w:t>Связь</w:t>
            </w:r>
          </w:p>
        </w:tc>
        <w:tc>
          <w:tcPr>
            <w:tcW w:w="678" w:type="dxa"/>
          </w:tcPr>
          <w:p w14:paraId="6F32E3DD" w14:textId="77777777" w:rsidR="00D13CF1" w:rsidRPr="002270F1" w:rsidRDefault="00D13CF1" w:rsidP="00384D20">
            <w:pPr>
              <w:widowControl w:val="0"/>
              <w:ind w:left="-82" w:right="-108"/>
              <w:jc w:val="center"/>
              <w:rPr>
                <w:sz w:val="24"/>
                <w:szCs w:val="24"/>
              </w:rPr>
            </w:pPr>
            <w:r w:rsidRPr="002270F1">
              <w:rPr>
                <w:rFonts w:eastAsia="PT Astra Serif"/>
                <w:sz w:val="24"/>
                <w:szCs w:val="24"/>
              </w:rPr>
              <w:t>6.8</w:t>
            </w:r>
          </w:p>
        </w:tc>
        <w:tc>
          <w:tcPr>
            <w:tcW w:w="3336" w:type="dxa"/>
            <w:noWrap/>
          </w:tcPr>
          <w:p w14:paraId="0E5C85E8" w14:textId="77777777" w:rsidR="00D13CF1" w:rsidRPr="002270F1" w:rsidRDefault="00D13CF1" w:rsidP="00384D20">
            <w:pPr>
              <w:widowControl w:val="0"/>
              <w:rPr>
                <w:sz w:val="24"/>
                <w:szCs w:val="24"/>
              </w:rPr>
            </w:pPr>
            <w:r w:rsidRPr="002270F1">
              <w:rPr>
                <w:rFonts w:eastAsia="PT Astra Serif"/>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w:t>
            </w:r>
          </w:p>
        </w:tc>
        <w:tc>
          <w:tcPr>
            <w:tcW w:w="3070" w:type="dxa"/>
          </w:tcPr>
          <w:p w14:paraId="0E89C90F" w14:textId="77777777" w:rsidR="00D13CF1" w:rsidRPr="002270F1" w:rsidRDefault="00D13CF1" w:rsidP="00384D20">
            <w:pPr>
              <w:rPr>
                <w:sz w:val="24"/>
                <w:szCs w:val="24"/>
              </w:rPr>
            </w:pPr>
            <w:r w:rsidRPr="002270F1">
              <w:rPr>
                <w:rFonts w:eastAsia="PT Astra Serif"/>
                <w:sz w:val="24"/>
                <w:szCs w:val="24"/>
              </w:rPr>
              <w:t>стоянки для служебного автомобильного транспорта</w:t>
            </w:r>
          </w:p>
        </w:tc>
      </w:tr>
      <w:tr w:rsidR="002270F1" w:rsidRPr="002270F1" w14:paraId="19C0A315" w14:textId="77777777" w:rsidTr="00384D20">
        <w:trPr>
          <w:trHeight w:val="284"/>
        </w:trPr>
        <w:tc>
          <w:tcPr>
            <w:tcW w:w="547" w:type="dxa"/>
          </w:tcPr>
          <w:p w14:paraId="27E4B8FA" w14:textId="67CD2B4F" w:rsidR="00D13CF1" w:rsidRPr="002270F1" w:rsidRDefault="00DA4B7B" w:rsidP="00384D20">
            <w:pPr>
              <w:widowControl w:val="0"/>
              <w:jc w:val="center"/>
              <w:rPr>
                <w:rFonts w:eastAsia="PT Astra Serif"/>
                <w:sz w:val="24"/>
                <w:szCs w:val="24"/>
              </w:rPr>
            </w:pPr>
            <w:r w:rsidRPr="002270F1">
              <w:rPr>
                <w:rFonts w:eastAsia="PT Astra Serif"/>
                <w:sz w:val="24"/>
                <w:szCs w:val="24"/>
              </w:rPr>
              <w:t>4</w:t>
            </w:r>
          </w:p>
        </w:tc>
        <w:tc>
          <w:tcPr>
            <w:tcW w:w="2008" w:type="dxa"/>
            <w:noWrap/>
          </w:tcPr>
          <w:p w14:paraId="0C991269" w14:textId="462D7616" w:rsidR="00D13CF1" w:rsidRPr="002270F1" w:rsidRDefault="00DA4B7B" w:rsidP="00384D20">
            <w:pPr>
              <w:widowControl w:val="0"/>
              <w:ind w:left="10"/>
              <w:rPr>
                <w:rFonts w:eastAsia="PT Astra Serif"/>
                <w:sz w:val="24"/>
                <w:szCs w:val="24"/>
              </w:rPr>
            </w:pPr>
            <w:r w:rsidRPr="002270F1">
              <w:rPr>
                <w:rFonts w:eastAsia="PT Astra Serif"/>
                <w:sz w:val="24"/>
                <w:szCs w:val="24"/>
              </w:rPr>
              <w:t>Склад</w:t>
            </w:r>
          </w:p>
        </w:tc>
        <w:tc>
          <w:tcPr>
            <w:tcW w:w="678" w:type="dxa"/>
          </w:tcPr>
          <w:p w14:paraId="6763F379" w14:textId="723EC806" w:rsidR="00D13CF1" w:rsidRPr="002270F1" w:rsidRDefault="00DA4B7B" w:rsidP="00384D20">
            <w:pPr>
              <w:widowControl w:val="0"/>
              <w:ind w:left="-82" w:right="-108"/>
              <w:jc w:val="center"/>
              <w:rPr>
                <w:rFonts w:eastAsia="PT Astra Serif"/>
                <w:sz w:val="24"/>
                <w:szCs w:val="24"/>
              </w:rPr>
            </w:pPr>
            <w:r w:rsidRPr="002270F1">
              <w:rPr>
                <w:rFonts w:eastAsia="PT Astra Serif"/>
                <w:sz w:val="24"/>
                <w:szCs w:val="24"/>
              </w:rPr>
              <w:t>6.9</w:t>
            </w:r>
          </w:p>
        </w:tc>
        <w:tc>
          <w:tcPr>
            <w:tcW w:w="3336" w:type="dxa"/>
            <w:noWrap/>
          </w:tcPr>
          <w:p w14:paraId="0080650B" w14:textId="591F14BF" w:rsidR="00D13CF1" w:rsidRPr="002270F1" w:rsidRDefault="00DA4B7B" w:rsidP="00384D20">
            <w:pPr>
              <w:widowControl w:val="0"/>
              <w:rPr>
                <w:rFonts w:eastAsia="PT Astra Serif"/>
                <w:sz w:val="24"/>
                <w:szCs w:val="24"/>
              </w:rPr>
            </w:pPr>
            <w:r w:rsidRPr="002270F1">
              <w:rPr>
                <w:rFonts w:eastAsia="PT Astra Serif"/>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w:t>
            </w:r>
          </w:p>
        </w:tc>
        <w:tc>
          <w:tcPr>
            <w:tcW w:w="3070" w:type="dxa"/>
          </w:tcPr>
          <w:p w14:paraId="58B102AE" w14:textId="5856875C" w:rsidR="00D13CF1" w:rsidRPr="002270F1" w:rsidRDefault="00DA4B7B" w:rsidP="00384D20">
            <w:pPr>
              <w:rPr>
                <w:rFonts w:eastAsia="PT Astra Serif"/>
                <w:sz w:val="24"/>
                <w:szCs w:val="24"/>
              </w:rPr>
            </w:pPr>
            <w:r w:rsidRPr="002270F1">
              <w:rPr>
                <w:rFonts w:eastAsia="PT Astra Serif"/>
                <w:sz w:val="24"/>
                <w:szCs w:val="24"/>
              </w:rPr>
              <w:t>необходимые объекты инженерно-технического обеспечения, приобъектные автостоянки, стоянки для служебного автомобильного</w:t>
            </w:r>
            <w:r w:rsidRPr="002270F1">
              <w:t xml:space="preserve"> </w:t>
            </w:r>
            <w:r w:rsidRPr="002270F1">
              <w:rPr>
                <w:rFonts w:eastAsia="PT Astra Serif"/>
                <w:sz w:val="24"/>
                <w:szCs w:val="24"/>
              </w:rPr>
              <w:t>транспорта, площадки мусоросборников</w:t>
            </w:r>
          </w:p>
        </w:tc>
      </w:tr>
      <w:tr w:rsidR="002270F1" w:rsidRPr="002270F1" w14:paraId="2F703703" w14:textId="77777777" w:rsidTr="00384D20">
        <w:trPr>
          <w:trHeight w:val="611"/>
        </w:trPr>
        <w:tc>
          <w:tcPr>
            <w:tcW w:w="547" w:type="dxa"/>
          </w:tcPr>
          <w:p w14:paraId="45120EC2" w14:textId="2D035C4E" w:rsidR="00D13CF1" w:rsidRPr="002270F1" w:rsidRDefault="00DA4B7B" w:rsidP="00384D20">
            <w:pPr>
              <w:widowControl w:val="0"/>
              <w:jc w:val="center"/>
              <w:rPr>
                <w:sz w:val="24"/>
                <w:szCs w:val="24"/>
              </w:rPr>
            </w:pPr>
            <w:r w:rsidRPr="002270F1">
              <w:rPr>
                <w:rFonts w:eastAsia="PT Astra Serif"/>
                <w:sz w:val="24"/>
                <w:szCs w:val="24"/>
              </w:rPr>
              <w:t>5</w:t>
            </w:r>
          </w:p>
        </w:tc>
        <w:tc>
          <w:tcPr>
            <w:tcW w:w="2008" w:type="dxa"/>
            <w:noWrap/>
          </w:tcPr>
          <w:p w14:paraId="60CCF833" w14:textId="77777777" w:rsidR="00D13CF1" w:rsidRPr="002270F1" w:rsidRDefault="00D13CF1" w:rsidP="00384D20">
            <w:pPr>
              <w:widowControl w:val="0"/>
              <w:ind w:left="34"/>
              <w:rPr>
                <w:sz w:val="24"/>
                <w:szCs w:val="24"/>
              </w:rPr>
            </w:pPr>
            <w:r w:rsidRPr="002270F1">
              <w:rPr>
                <w:rFonts w:eastAsia="PT Astra Serif"/>
                <w:sz w:val="24"/>
                <w:szCs w:val="24"/>
              </w:rPr>
              <w:t>Складские площадки</w:t>
            </w:r>
          </w:p>
        </w:tc>
        <w:tc>
          <w:tcPr>
            <w:tcW w:w="678" w:type="dxa"/>
          </w:tcPr>
          <w:p w14:paraId="325AA08F" w14:textId="77777777" w:rsidR="00D13CF1" w:rsidRPr="002270F1" w:rsidRDefault="00D13CF1" w:rsidP="00384D20">
            <w:pPr>
              <w:widowControl w:val="0"/>
              <w:ind w:left="-82" w:right="-108"/>
              <w:jc w:val="center"/>
              <w:rPr>
                <w:sz w:val="24"/>
                <w:szCs w:val="24"/>
              </w:rPr>
            </w:pPr>
            <w:r w:rsidRPr="002270F1">
              <w:rPr>
                <w:rFonts w:eastAsia="PT Astra Serif"/>
                <w:sz w:val="24"/>
                <w:szCs w:val="24"/>
              </w:rPr>
              <w:t>6.9.1</w:t>
            </w:r>
          </w:p>
        </w:tc>
        <w:tc>
          <w:tcPr>
            <w:tcW w:w="3336" w:type="dxa"/>
            <w:noWrap/>
          </w:tcPr>
          <w:p w14:paraId="59CE543B" w14:textId="77777777" w:rsidR="00D13CF1" w:rsidRPr="002270F1" w:rsidRDefault="00D13CF1" w:rsidP="00384D20">
            <w:pPr>
              <w:widowControl w:val="0"/>
              <w:rPr>
                <w:sz w:val="24"/>
                <w:szCs w:val="24"/>
              </w:rPr>
            </w:pPr>
            <w:r w:rsidRPr="002270F1">
              <w:rPr>
                <w:rFonts w:eastAsia="PT Astra Serif"/>
                <w:sz w:val="24"/>
                <w:szCs w:val="24"/>
              </w:rPr>
              <w:t xml:space="preserve">временное хранение, распределение и перевалка грузов (за исключением </w:t>
            </w:r>
            <w:r w:rsidRPr="002270F1">
              <w:rPr>
                <w:rFonts w:eastAsia="PT Astra Serif"/>
                <w:sz w:val="24"/>
                <w:szCs w:val="24"/>
              </w:rPr>
              <w:lastRenderedPageBreak/>
              <w:t>хранения стратегических запасов) на открытом воздухе</w:t>
            </w:r>
          </w:p>
        </w:tc>
        <w:tc>
          <w:tcPr>
            <w:tcW w:w="3070" w:type="dxa"/>
          </w:tcPr>
          <w:p w14:paraId="5B8243CF" w14:textId="2A2A0494" w:rsidR="00D13CF1" w:rsidRPr="002270F1" w:rsidRDefault="00DA4B7B" w:rsidP="00384D20">
            <w:pPr>
              <w:rPr>
                <w:sz w:val="24"/>
                <w:szCs w:val="24"/>
              </w:rPr>
            </w:pPr>
            <w:r w:rsidRPr="002270F1">
              <w:rPr>
                <w:sz w:val="24"/>
                <w:szCs w:val="24"/>
              </w:rPr>
              <w:lastRenderedPageBreak/>
              <w:t>необходимые объекты инженерно-технического обеспечения</w:t>
            </w:r>
          </w:p>
        </w:tc>
      </w:tr>
      <w:tr w:rsidR="00DA4B7B" w:rsidRPr="002270F1" w14:paraId="25BE06E0" w14:textId="77777777" w:rsidTr="00384D20">
        <w:trPr>
          <w:trHeight w:val="611"/>
        </w:trPr>
        <w:tc>
          <w:tcPr>
            <w:tcW w:w="547" w:type="dxa"/>
          </w:tcPr>
          <w:p w14:paraId="353FFA58" w14:textId="09FE1C95" w:rsidR="00DA4B7B" w:rsidRPr="002270F1" w:rsidRDefault="00DA4B7B" w:rsidP="00384D20">
            <w:pPr>
              <w:widowControl w:val="0"/>
              <w:jc w:val="center"/>
              <w:rPr>
                <w:rFonts w:eastAsia="PT Astra Serif"/>
                <w:sz w:val="24"/>
                <w:szCs w:val="24"/>
              </w:rPr>
            </w:pPr>
            <w:r w:rsidRPr="002270F1">
              <w:rPr>
                <w:rFonts w:eastAsia="PT Astra Serif"/>
                <w:sz w:val="24"/>
                <w:szCs w:val="24"/>
              </w:rPr>
              <w:t>6</w:t>
            </w:r>
          </w:p>
        </w:tc>
        <w:tc>
          <w:tcPr>
            <w:tcW w:w="2008" w:type="dxa"/>
            <w:noWrap/>
          </w:tcPr>
          <w:p w14:paraId="7273C421" w14:textId="3388EE62" w:rsidR="00DA4B7B" w:rsidRPr="002270F1" w:rsidRDefault="00DA4B7B" w:rsidP="00384D20">
            <w:pPr>
              <w:widowControl w:val="0"/>
              <w:ind w:left="34"/>
              <w:rPr>
                <w:rFonts w:eastAsia="PT Astra Serif"/>
                <w:sz w:val="24"/>
                <w:szCs w:val="24"/>
              </w:rPr>
            </w:pPr>
            <w:r w:rsidRPr="002270F1">
              <w:rPr>
                <w:rFonts w:eastAsia="PT Astra Serif"/>
                <w:sz w:val="24"/>
                <w:szCs w:val="24"/>
              </w:rPr>
              <w:t>Создание и эксплуатация объектов лесоперерабатывающей инфраструктуры</w:t>
            </w:r>
          </w:p>
        </w:tc>
        <w:tc>
          <w:tcPr>
            <w:tcW w:w="678" w:type="dxa"/>
          </w:tcPr>
          <w:p w14:paraId="5E380EBD" w14:textId="597EF8C3" w:rsidR="00DA4B7B" w:rsidRPr="002270F1" w:rsidRDefault="00DA4B7B" w:rsidP="00384D20">
            <w:pPr>
              <w:widowControl w:val="0"/>
              <w:ind w:left="-82" w:right="-108"/>
              <w:jc w:val="center"/>
              <w:rPr>
                <w:rFonts w:eastAsia="PT Astra Serif"/>
                <w:sz w:val="24"/>
                <w:szCs w:val="24"/>
              </w:rPr>
            </w:pPr>
            <w:r w:rsidRPr="002270F1">
              <w:rPr>
                <w:rFonts w:eastAsia="PT Astra Serif"/>
                <w:sz w:val="24"/>
                <w:szCs w:val="24"/>
              </w:rPr>
              <w:t>10.8</w:t>
            </w:r>
          </w:p>
        </w:tc>
        <w:tc>
          <w:tcPr>
            <w:tcW w:w="3336" w:type="dxa"/>
            <w:noWrap/>
          </w:tcPr>
          <w:p w14:paraId="279A401A" w14:textId="03439049" w:rsidR="00DA4B7B" w:rsidRPr="002270F1" w:rsidRDefault="00DA4B7B" w:rsidP="00384D20">
            <w:pPr>
              <w:widowControl w:val="0"/>
              <w:rPr>
                <w:rFonts w:eastAsia="PT Astra Serif"/>
                <w:sz w:val="24"/>
                <w:szCs w:val="24"/>
              </w:rPr>
            </w:pPr>
            <w:r w:rsidRPr="002270F1">
              <w:rPr>
                <w:rFonts w:eastAsia="PT Astra Serif"/>
                <w:sz w:val="24"/>
                <w:szCs w:val="24"/>
              </w:rPr>
              <w:t>Предпринимательская деятельность, связанная с созданием объектов переработки древесины и иных лесных ресурсов, производством продукции из них</w:t>
            </w:r>
          </w:p>
        </w:tc>
        <w:tc>
          <w:tcPr>
            <w:tcW w:w="3070" w:type="dxa"/>
          </w:tcPr>
          <w:p w14:paraId="6399FE4F" w14:textId="01CDD39B" w:rsidR="00DA4B7B" w:rsidRPr="002270F1" w:rsidRDefault="00DA4B7B" w:rsidP="00384D20">
            <w:pPr>
              <w:rPr>
                <w:sz w:val="24"/>
                <w:szCs w:val="24"/>
              </w:rPr>
            </w:pPr>
            <w:r w:rsidRPr="002270F1">
              <w:rPr>
                <w:sz w:val="24"/>
                <w:szCs w:val="24"/>
              </w:rPr>
              <w:t>необходимые объекты инженерно-технического обеспечения, приобъектные автостоянки, стоянки для служебного автомобильного транспорта, площадки мусоросборников</w:t>
            </w:r>
          </w:p>
        </w:tc>
      </w:tr>
    </w:tbl>
    <w:p w14:paraId="7EFB4D9F" w14:textId="77777777" w:rsidR="00D13CF1" w:rsidRPr="002270F1" w:rsidRDefault="00D13CF1" w:rsidP="00D13CF1">
      <w:pPr>
        <w:ind w:firstLine="708"/>
        <w:jc w:val="both"/>
        <w:rPr>
          <w:sz w:val="26"/>
          <w:szCs w:val="26"/>
        </w:rPr>
      </w:pPr>
    </w:p>
    <w:p w14:paraId="09DDBD4F" w14:textId="477E0D48" w:rsidR="00D13CF1" w:rsidRPr="002270F1" w:rsidRDefault="00D13CF1" w:rsidP="00D13CF1">
      <w:pPr>
        <w:ind w:firstLine="708"/>
        <w:jc w:val="both"/>
        <w:rPr>
          <w:rFonts w:eastAsia="PT Astra Serif"/>
          <w:sz w:val="26"/>
          <w:szCs w:val="26"/>
        </w:rPr>
      </w:pPr>
      <w:r w:rsidRPr="002270F1">
        <w:rPr>
          <w:rFonts w:eastAsia="PT Astra Serif"/>
        </w:rPr>
        <w:t>3</w:t>
      </w:r>
      <w:r w:rsidR="00465080" w:rsidRPr="002270F1">
        <w:rPr>
          <w:rFonts w:eastAsia="PT Astra Serif"/>
        </w:rPr>
        <w:t>)</w:t>
      </w:r>
      <w:r w:rsidRPr="002270F1">
        <w:rPr>
          <w:rFonts w:eastAsia="PT Astra Serif"/>
        </w:rPr>
        <w:t xml:space="preserve"> Условно разрешенные виды использования объектов капитального строительства и земельных участков зоны П</w:t>
      </w:r>
      <w:r w:rsidR="00DA4B7B" w:rsidRPr="002270F1">
        <w:rPr>
          <w:rFonts w:eastAsia="PT Astra Serif"/>
        </w:rPr>
        <w:t>3</w:t>
      </w:r>
      <w:r w:rsidRPr="002270F1">
        <w:rPr>
          <w:rFonts w:eastAsia="PT Astra Serif"/>
        </w:rPr>
        <w:t>, а также вспомогательные виды разрешенного использования не установлены</w:t>
      </w:r>
      <w:r w:rsidR="00465080" w:rsidRPr="002270F1">
        <w:rPr>
          <w:rFonts w:eastAsia="PT Astra Serif"/>
        </w:rPr>
        <w:t>4</w:t>
      </w:r>
    </w:p>
    <w:p w14:paraId="1AB42C95" w14:textId="02F9D681" w:rsidR="00D13CF1" w:rsidRPr="002270F1" w:rsidRDefault="00D13CF1" w:rsidP="00D13CF1">
      <w:pPr>
        <w:ind w:firstLine="709"/>
        <w:jc w:val="both"/>
        <w:rPr>
          <w:rFonts w:eastAsia="PT Astra Serif"/>
          <w:sz w:val="26"/>
          <w:szCs w:val="26"/>
        </w:rPr>
      </w:pPr>
      <w:r w:rsidRPr="002270F1">
        <w:rPr>
          <w:rFonts w:eastAsia="PT Astra Serif"/>
        </w:rPr>
        <w:t>4</w:t>
      </w:r>
      <w:r w:rsidR="00465080" w:rsidRPr="002270F1">
        <w:rPr>
          <w:rFonts w:eastAsia="PT Astra Serif"/>
        </w:rPr>
        <w:t>)</w:t>
      </w:r>
      <w:r w:rsidRPr="002270F1">
        <w:rPr>
          <w:rFonts w:eastAsia="PT Astra Serif"/>
        </w:rPr>
        <w:t xml:space="preserve"> Предельные размеры земельных участков, предельные параметры разрешенного строительства, реконструкции объектов капитального строительства зоны П</w:t>
      </w:r>
      <w:r w:rsidR="00DA4B7B" w:rsidRPr="002270F1">
        <w:rPr>
          <w:rFonts w:eastAsia="PT Astra Serif"/>
        </w:rPr>
        <w:t>3</w:t>
      </w:r>
      <w:r w:rsidRPr="002270F1">
        <w:rPr>
          <w:rFonts w:eastAsia="PT Astra Serif"/>
        </w:rPr>
        <w:t xml:space="preserve"> представлены в таблице 1</w:t>
      </w:r>
      <w:r w:rsidR="00465080" w:rsidRPr="002270F1">
        <w:rPr>
          <w:rFonts w:eastAsia="PT Astra Serif"/>
        </w:rPr>
        <w:t>3.</w:t>
      </w:r>
    </w:p>
    <w:p w14:paraId="0D1F2267" w14:textId="77777777" w:rsidR="00D13CF1" w:rsidRPr="002270F1" w:rsidRDefault="00D13CF1" w:rsidP="00D13CF1">
      <w:pPr>
        <w:ind w:firstLine="709"/>
        <w:jc w:val="both"/>
      </w:pPr>
    </w:p>
    <w:p w14:paraId="7E778DD3" w14:textId="2A672588" w:rsidR="00D13CF1" w:rsidRPr="002270F1" w:rsidRDefault="00D13CF1" w:rsidP="00D13CF1">
      <w:pPr>
        <w:tabs>
          <w:tab w:val="left" w:pos="1800"/>
        </w:tabs>
        <w:jc w:val="right"/>
        <w:rPr>
          <w:rFonts w:eastAsia="PT Astra Serif"/>
        </w:rPr>
      </w:pPr>
      <w:r w:rsidRPr="002270F1">
        <w:rPr>
          <w:rFonts w:eastAsia="PT Astra Serif"/>
        </w:rPr>
        <w:t>Таблица 1</w:t>
      </w:r>
      <w:r w:rsidR="00465080" w:rsidRPr="002270F1">
        <w:rPr>
          <w:rFonts w:eastAsia="PT Astra Serif"/>
        </w:rPr>
        <w:t>3</w:t>
      </w:r>
    </w:p>
    <w:p w14:paraId="4B88D1A3" w14:textId="77777777" w:rsidR="00D13CF1" w:rsidRPr="002270F1" w:rsidRDefault="00D13CF1" w:rsidP="00D13CF1">
      <w:pPr>
        <w:tabs>
          <w:tab w:val="left" w:pos="1800"/>
        </w:tabs>
        <w:jc w:val="right"/>
      </w:pPr>
    </w:p>
    <w:tbl>
      <w:tblPr>
        <w:tblW w:w="963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553"/>
        <w:gridCol w:w="4579"/>
        <w:gridCol w:w="4507"/>
      </w:tblGrid>
      <w:tr w:rsidR="002270F1" w:rsidRPr="002270F1" w14:paraId="249FD1DE" w14:textId="77777777" w:rsidTr="00A93EB3">
        <w:trPr>
          <w:trHeight w:val="337"/>
          <w:tblHeader/>
        </w:trPr>
        <w:tc>
          <w:tcPr>
            <w:tcW w:w="553" w:type="dxa"/>
            <w:vAlign w:val="center"/>
          </w:tcPr>
          <w:p w14:paraId="5ADF28F7" w14:textId="77777777" w:rsidR="00D13CF1" w:rsidRPr="002270F1" w:rsidRDefault="00D13CF1" w:rsidP="00384D20">
            <w:pPr>
              <w:jc w:val="center"/>
              <w:rPr>
                <w:sz w:val="24"/>
                <w:szCs w:val="24"/>
              </w:rPr>
            </w:pPr>
            <w:r w:rsidRPr="002270F1">
              <w:rPr>
                <w:rFonts w:eastAsia="PT Astra Serif"/>
                <w:sz w:val="24"/>
                <w:szCs w:val="24"/>
              </w:rPr>
              <w:t>№ п/п</w:t>
            </w:r>
          </w:p>
        </w:tc>
        <w:tc>
          <w:tcPr>
            <w:tcW w:w="4579" w:type="dxa"/>
            <w:vAlign w:val="center"/>
          </w:tcPr>
          <w:p w14:paraId="3E3361E6" w14:textId="77777777" w:rsidR="00D13CF1" w:rsidRPr="002270F1" w:rsidRDefault="00D13CF1" w:rsidP="00384D20">
            <w:pPr>
              <w:jc w:val="center"/>
              <w:rPr>
                <w:sz w:val="24"/>
                <w:szCs w:val="24"/>
              </w:rPr>
            </w:pPr>
            <w:r w:rsidRPr="002270F1">
              <w:rPr>
                <w:rFonts w:eastAsia="PT Astra Serif"/>
                <w:sz w:val="24"/>
                <w:szCs w:val="24"/>
              </w:rPr>
              <w:t>Предельный параметр</w:t>
            </w:r>
          </w:p>
        </w:tc>
        <w:tc>
          <w:tcPr>
            <w:tcW w:w="4507" w:type="dxa"/>
            <w:vAlign w:val="center"/>
          </w:tcPr>
          <w:p w14:paraId="543F8A0C" w14:textId="77777777" w:rsidR="00D13CF1" w:rsidRPr="002270F1" w:rsidRDefault="00D13CF1" w:rsidP="00384D2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0F3FCC03" w14:textId="77777777" w:rsidTr="00A93EB3">
        <w:trPr>
          <w:trHeight w:val="337"/>
          <w:tblHeader/>
        </w:trPr>
        <w:tc>
          <w:tcPr>
            <w:tcW w:w="553" w:type="dxa"/>
            <w:vAlign w:val="center"/>
          </w:tcPr>
          <w:p w14:paraId="2242ED85" w14:textId="77777777" w:rsidR="00D13CF1" w:rsidRPr="002270F1" w:rsidRDefault="00D13CF1" w:rsidP="00384D20">
            <w:pPr>
              <w:jc w:val="center"/>
              <w:rPr>
                <w:sz w:val="24"/>
                <w:szCs w:val="24"/>
              </w:rPr>
            </w:pPr>
            <w:r w:rsidRPr="002270F1">
              <w:rPr>
                <w:rFonts w:eastAsia="PT Astra Serif"/>
                <w:sz w:val="24"/>
                <w:szCs w:val="24"/>
              </w:rPr>
              <w:t>1</w:t>
            </w:r>
          </w:p>
        </w:tc>
        <w:tc>
          <w:tcPr>
            <w:tcW w:w="4579" w:type="dxa"/>
            <w:vAlign w:val="center"/>
          </w:tcPr>
          <w:p w14:paraId="7C9EBFCF" w14:textId="77777777" w:rsidR="00D13CF1" w:rsidRPr="002270F1" w:rsidRDefault="00D13CF1" w:rsidP="00384D20">
            <w:pPr>
              <w:jc w:val="center"/>
              <w:rPr>
                <w:sz w:val="24"/>
                <w:szCs w:val="24"/>
              </w:rPr>
            </w:pPr>
            <w:r w:rsidRPr="002270F1">
              <w:rPr>
                <w:rFonts w:eastAsia="PT Astra Serif"/>
                <w:sz w:val="24"/>
                <w:szCs w:val="24"/>
              </w:rPr>
              <w:t>2</w:t>
            </w:r>
          </w:p>
        </w:tc>
        <w:tc>
          <w:tcPr>
            <w:tcW w:w="4507" w:type="dxa"/>
            <w:vAlign w:val="center"/>
          </w:tcPr>
          <w:p w14:paraId="713166C0" w14:textId="77777777" w:rsidR="00D13CF1" w:rsidRPr="002270F1" w:rsidRDefault="00D13CF1" w:rsidP="00384D20">
            <w:pPr>
              <w:tabs>
                <w:tab w:val="left" w:pos="4631"/>
              </w:tabs>
              <w:jc w:val="center"/>
              <w:rPr>
                <w:sz w:val="24"/>
                <w:szCs w:val="24"/>
              </w:rPr>
            </w:pPr>
            <w:r w:rsidRPr="002270F1">
              <w:rPr>
                <w:rFonts w:eastAsia="PT Astra Serif"/>
                <w:sz w:val="24"/>
                <w:szCs w:val="24"/>
              </w:rPr>
              <w:t>3</w:t>
            </w:r>
          </w:p>
        </w:tc>
      </w:tr>
      <w:tr w:rsidR="002270F1" w:rsidRPr="002270F1" w14:paraId="5EEAA7FD" w14:textId="77777777" w:rsidTr="00A93EB3">
        <w:trPr>
          <w:trHeight w:val="53"/>
        </w:trPr>
        <w:tc>
          <w:tcPr>
            <w:tcW w:w="553" w:type="dxa"/>
          </w:tcPr>
          <w:p w14:paraId="1D825719" w14:textId="77777777" w:rsidR="00D13CF1" w:rsidRPr="002270F1" w:rsidRDefault="00D13CF1" w:rsidP="00384D20">
            <w:pPr>
              <w:jc w:val="center"/>
              <w:rPr>
                <w:sz w:val="24"/>
                <w:szCs w:val="24"/>
              </w:rPr>
            </w:pPr>
            <w:r w:rsidRPr="002270F1">
              <w:rPr>
                <w:rFonts w:eastAsia="PT Astra Serif"/>
                <w:sz w:val="24"/>
                <w:szCs w:val="24"/>
              </w:rPr>
              <w:t>1</w:t>
            </w:r>
          </w:p>
        </w:tc>
        <w:tc>
          <w:tcPr>
            <w:tcW w:w="4579" w:type="dxa"/>
          </w:tcPr>
          <w:p w14:paraId="2C5422EA" w14:textId="77777777" w:rsidR="00D13CF1" w:rsidRPr="002270F1" w:rsidRDefault="00D13CF1" w:rsidP="00384D20">
            <w:pPr>
              <w:rPr>
                <w:sz w:val="24"/>
                <w:szCs w:val="24"/>
              </w:rPr>
            </w:pPr>
            <w:r w:rsidRPr="002270F1">
              <w:rPr>
                <w:rFonts w:eastAsia="PT Astra Serif"/>
                <w:sz w:val="24"/>
                <w:szCs w:val="24"/>
              </w:rPr>
              <w:t>Минимальная площадь земельного участка (кв. м)</w:t>
            </w:r>
          </w:p>
        </w:tc>
        <w:tc>
          <w:tcPr>
            <w:tcW w:w="4507" w:type="dxa"/>
          </w:tcPr>
          <w:p w14:paraId="32CC33C4" w14:textId="77777777" w:rsidR="00D13CF1" w:rsidRPr="002270F1" w:rsidRDefault="00D13CF1" w:rsidP="00384D20">
            <w:pPr>
              <w:rPr>
                <w:sz w:val="24"/>
                <w:szCs w:val="24"/>
              </w:rPr>
            </w:pPr>
            <w:r w:rsidRPr="002270F1">
              <w:rPr>
                <w:rFonts w:eastAsia="PT Astra Serif"/>
                <w:sz w:val="24"/>
                <w:szCs w:val="24"/>
              </w:rPr>
              <w:t>не подлежит установлению</w:t>
            </w:r>
          </w:p>
        </w:tc>
      </w:tr>
      <w:tr w:rsidR="002270F1" w:rsidRPr="002270F1" w14:paraId="5071773B" w14:textId="77777777" w:rsidTr="00A93EB3">
        <w:trPr>
          <w:trHeight w:val="527"/>
        </w:trPr>
        <w:tc>
          <w:tcPr>
            <w:tcW w:w="553" w:type="dxa"/>
          </w:tcPr>
          <w:p w14:paraId="6B3B812E" w14:textId="77777777" w:rsidR="00D13CF1" w:rsidRPr="002270F1" w:rsidRDefault="00D13CF1" w:rsidP="00384D20">
            <w:pPr>
              <w:jc w:val="center"/>
              <w:rPr>
                <w:sz w:val="24"/>
                <w:szCs w:val="24"/>
              </w:rPr>
            </w:pPr>
            <w:r w:rsidRPr="002270F1">
              <w:rPr>
                <w:rFonts w:eastAsia="PT Astra Serif"/>
                <w:sz w:val="24"/>
                <w:szCs w:val="24"/>
              </w:rPr>
              <w:t>2</w:t>
            </w:r>
          </w:p>
        </w:tc>
        <w:tc>
          <w:tcPr>
            <w:tcW w:w="4579" w:type="dxa"/>
          </w:tcPr>
          <w:p w14:paraId="64D7AD9B" w14:textId="77777777" w:rsidR="00D13CF1" w:rsidRPr="002270F1" w:rsidRDefault="00D13CF1" w:rsidP="00384D20">
            <w:pPr>
              <w:rPr>
                <w:sz w:val="24"/>
                <w:szCs w:val="24"/>
              </w:rPr>
            </w:pPr>
            <w:r w:rsidRPr="002270F1">
              <w:rPr>
                <w:rFonts w:eastAsia="PT Astra Serif"/>
                <w:sz w:val="24"/>
                <w:szCs w:val="24"/>
              </w:rPr>
              <w:t>Максимальная площадь земельного участка (кв. м)</w:t>
            </w:r>
          </w:p>
        </w:tc>
        <w:tc>
          <w:tcPr>
            <w:tcW w:w="4507" w:type="dxa"/>
          </w:tcPr>
          <w:p w14:paraId="412C02BA" w14:textId="77777777" w:rsidR="00D13CF1" w:rsidRPr="002270F1" w:rsidRDefault="00D13CF1" w:rsidP="00384D20">
            <w:pPr>
              <w:rPr>
                <w:sz w:val="24"/>
                <w:szCs w:val="24"/>
              </w:rPr>
            </w:pPr>
            <w:r w:rsidRPr="002270F1">
              <w:rPr>
                <w:rFonts w:eastAsia="PT Astra Serif"/>
                <w:sz w:val="24"/>
                <w:szCs w:val="24"/>
              </w:rPr>
              <w:t>не подлежит установлению</w:t>
            </w:r>
          </w:p>
        </w:tc>
      </w:tr>
      <w:tr w:rsidR="002270F1" w:rsidRPr="002270F1" w14:paraId="3E0DAE3D" w14:textId="77777777" w:rsidTr="00A93EB3">
        <w:trPr>
          <w:trHeight w:val="823"/>
        </w:trPr>
        <w:tc>
          <w:tcPr>
            <w:tcW w:w="553" w:type="dxa"/>
          </w:tcPr>
          <w:p w14:paraId="2BF7EE39" w14:textId="77777777" w:rsidR="00D13CF1" w:rsidRPr="002270F1" w:rsidRDefault="00D13CF1" w:rsidP="00384D20">
            <w:pPr>
              <w:widowControl w:val="0"/>
              <w:jc w:val="center"/>
              <w:rPr>
                <w:sz w:val="24"/>
                <w:szCs w:val="24"/>
              </w:rPr>
            </w:pPr>
            <w:r w:rsidRPr="002270F1">
              <w:rPr>
                <w:rFonts w:eastAsia="PT Astra Serif"/>
                <w:sz w:val="24"/>
                <w:szCs w:val="24"/>
              </w:rPr>
              <w:t>3</w:t>
            </w:r>
          </w:p>
        </w:tc>
        <w:tc>
          <w:tcPr>
            <w:tcW w:w="4579" w:type="dxa"/>
          </w:tcPr>
          <w:p w14:paraId="617AC7BD" w14:textId="77777777" w:rsidR="00D13CF1" w:rsidRPr="002270F1" w:rsidRDefault="00D13CF1" w:rsidP="00384D20">
            <w:pPr>
              <w:widowControl w:val="0"/>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4507" w:type="dxa"/>
          </w:tcPr>
          <w:p w14:paraId="3E4D7EFE" w14:textId="77777777" w:rsidR="00D13CF1" w:rsidRPr="002270F1" w:rsidRDefault="00D13CF1" w:rsidP="00384D20">
            <w:pPr>
              <w:rPr>
                <w:sz w:val="24"/>
                <w:szCs w:val="24"/>
              </w:rPr>
            </w:pPr>
            <w:r w:rsidRPr="002270F1">
              <w:rPr>
                <w:rFonts w:eastAsia="PT Astra Serif"/>
                <w:sz w:val="24"/>
                <w:szCs w:val="24"/>
              </w:rPr>
              <w:t>не подлежит установлению</w:t>
            </w:r>
          </w:p>
        </w:tc>
      </w:tr>
      <w:tr w:rsidR="002270F1" w:rsidRPr="002270F1" w14:paraId="6FC7B925" w14:textId="77777777" w:rsidTr="00A93EB3">
        <w:trPr>
          <w:trHeight w:val="1121"/>
        </w:trPr>
        <w:tc>
          <w:tcPr>
            <w:tcW w:w="553" w:type="dxa"/>
          </w:tcPr>
          <w:p w14:paraId="2DE23D71" w14:textId="77777777" w:rsidR="00D13CF1" w:rsidRPr="002270F1" w:rsidRDefault="00D13CF1" w:rsidP="00384D20">
            <w:pPr>
              <w:widowControl w:val="0"/>
              <w:jc w:val="center"/>
              <w:rPr>
                <w:sz w:val="24"/>
                <w:szCs w:val="24"/>
              </w:rPr>
            </w:pPr>
            <w:r w:rsidRPr="002270F1">
              <w:rPr>
                <w:rFonts w:eastAsia="PT Astra Serif"/>
                <w:sz w:val="24"/>
                <w:szCs w:val="24"/>
              </w:rPr>
              <w:t>4</w:t>
            </w:r>
          </w:p>
        </w:tc>
        <w:tc>
          <w:tcPr>
            <w:tcW w:w="4579" w:type="dxa"/>
          </w:tcPr>
          <w:p w14:paraId="5B5BE560" w14:textId="77777777" w:rsidR="00D13CF1" w:rsidRPr="002270F1" w:rsidRDefault="00D13CF1" w:rsidP="00384D20">
            <w:pPr>
              <w:widowControl w:val="0"/>
              <w:rPr>
                <w:sz w:val="24"/>
                <w:szCs w:val="24"/>
              </w:rPr>
            </w:pPr>
            <w:r w:rsidRPr="002270F1">
              <w:rPr>
                <w:rFonts w:eastAsia="PT Astra Serif"/>
                <w:sz w:val="24"/>
                <w:szCs w:val="24"/>
              </w:rPr>
              <w:t>Минимальные отступы, установленные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4507" w:type="dxa"/>
          </w:tcPr>
          <w:p w14:paraId="6F7B7F18" w14:textId="77777777" w:rsidR="00D13CF1" w:rsidRPr="002270F1" w:rsidRDefault="00D13CF1" w:rsidP="00384D20">
            <w:pPr>
              <w:rPr>
                <w:sz w:val="24"/>
                <w:szCs w:val="24"/>
              </w:rPr>
            </w:pPr>
            <w:r w:rsidRPr="002270F1">
              <w:rPr>
                <w:rFonts w:eastAsia="PT Astra Serif"/>
                <w:sz w:val="24"/>
                <w:szCs w:val="24"/>
              </w:rPr>
              <w:t>не подлежит установлению</w:t>
            </w:r>
          </w:p>
        </w:tc>
      </w:tr>
      <w:tr w:rsidR="002270F1" w:rsidRPr="002270F1" w14:paraId="5220982A" w14:textId="77777777" w:rsidTr="00A93EB3">
        <w:tc>
          <w:tcPr>
            <w:tcW w:w="553" w:type="dxa"/>
          </w:tcPr>
          <w:p w14:paraId="5C16C357" w14:textId="77777777" w:rsidR="00D13CF1" w:rsidRPr="002270F1" w:rsidRDefault="00D13CF1" w:rsidP="00384D20">
            <w:pPr>
              <w:widowControl w:val="0"/>
              <w:jc w:val="center"/>
              <w:rPr>
                <w:sz w:val="24"/>
                <w:szCs w:val="24"/>
              </w:rPr>
            </w:pPr>
            <w:r w:rsidRPr="002270F1">
              <w:rPr>
                <w:rFonts w:eastAsia="PT Astra Serif"/>
                <w:sz w:val="24"/>
                <w:szCs w:val="24"/>
              </w:rPr>
              <w:t>5</w:t>
            </w:r>
          </w:p>
        </w:tc>
        <w:tc>
          <w:tcPr>
            <w:tcW w:w="4579" w:type="dxa"/>
          </w:tcPr>
          <w:p w14:paraId="7050C708" w14:textId="77777777" w:rsidR="00D13CF1" w:rsidRPr="002270F1" w:rsidRDefault="00D13CF1" w:rsidP="00384D20">
            <w:pPr>
              <w:widowControl w:val="0"/>
              <w:rPr>
                <w:sz w:val="24"/>
                <w:szCs w:val="24"/>
              </w:rPr>
            </w:pPr>
            <w:r w:rsidRPr="002270F1">
              <w:rPr>
                <w:rFonts w:eastAsia="PT Astra Serif"/>
                <w:sz w:val="24"/>
                <w:szCs w:val="24"/>
              </w:rPr>
              <w:t>Предельное количество этажей зданий</w:t>
            </w:r>
          </w:p>
        </w:tc>
        <w:tc>
          <w:tcPr>
            <w:tcW w:w="4507" w:type="dxa"/>
          </w:tcPr>
          <w:p w14:paraId="65F0635B" w14:textId="7F292939" w:rsidR="00D13CF1" w:rsidRPr="002270F1" w:rsidRDefault="00DA4B7B" w:rsidP="00CE7E65">
            <w:pPr>
              <w:widowControl w:val="0"/>
              <w:rPr>
                <w:sz w:val="24"/>
                <w:szCs w:val="24"/>
              </w:rPr>
            </w:pPr>
            <w:r w:rsidRPr="002270F1">
              <w:rPr>
                <w:rFonts w:eastAsia="PT Astra Serif"/>
                <w:sz w:val="24"/>
                <w:szCs w:val="24"/>
              </w:rPr>
              <w:t>2</w:t>
            </w:r>
          </w:p>
        </w:tc>
      </w:tr>
      <w:tr w:rsidR="00D13CF1" w:rsidRPr="002270F1" w14:paraId="434BA611" w14:textId="77777777" w:rsidTr="00A93EB3">
        <w:trPr>
          <w:trHeight w:val="353"/>
        </w:trPr>
        <w:tc>
          <w:tcPr>
            <w:tcW w:w="553" w:type="dxa"/>
          </w:tcPr>
          <w:p w14:paraId="477A51A2" w14:textId="77777777" w:rsidR="00D13CF1" w:rsidRPr="002270F1" w:rsidRDefault="00D13CF1" w:rsidP="00384D20">
            <w:pPr>
              <w:widowControl w:val="0"/>
              <w:jc w:val="center"/>
              <w:rPr>
                <w:sz w:val="24"/>
                <w:szCs w:val="24"/>
              </w:rPr>
            </w:pPr>
            <w:r w:rsidRPr="002270F1">
              <w:rPr>
                <w:rFonts w:eastAsia="PT Astra Serif"/>
                <w:sz w:val="24"/>
                <w:szCs w:val="24"/>
              </w:rPr>
              <w:t>6</w:t>
            </w:r>
          </w:p>
        </w:tc>
        <w:tc>
          <w:tcPr>
            <w:tcW w:w="4579" w:type="dxa"/>
          </w:tcPr>
          <w:p w14:paraId="3A9A8D8B" w14:textId="77777777" w:rsidR="00D13CF1" w:rsidRPr="002270F1" w:rsidRDefault="00D13CF1" w:rsidP="00384D20">
            <w:pPr>
              <w:widowControl w:val="0"/>
              <w:rPr>
                <w:sz w:val="24"/>
                <w:szCs w:val="24"/>
              </w:rPr>
            </w:pPr>
            <w:r w:rsidRPr="002270F1">
              <w:rPr>
                <w:rFonts w:eastAsia="PT Astra Serif"/>
                <w:sz w:val="24"/>
                <w:szCs w:val="24"/>
              </w:rPr>
              <w:t>Предельная высота строений, сооружений (м)</w:t>
            </w:r>
          </w:p>
        </w:tc>
        <w:tc>
          <w:tcPr>
            <w:tcW w:w="4507" w:type="dxa"/>
          </w:tcPr>
          <w:p w14:paraId="5634D13B" w14:textId="77777777" w:rsidR="00D13CF1" w:rsidRPr="002270F1" w:rsidRDefault="00D13CF1" w:rsidP="00384D20">
            <w:pPr>
              <w:widowControl w:val="0"/>
              <w:rPr>
                <w:sz w:val="24"/>
                <w:szCs w:val="24"/>
              </w:rPr>
            </w:pPr>
            <w:r w:rsidRPr="002270F1">
              <w:rPr>
                <w:rFonts w:eastAsia="PT Astra Serif"/>
                <w:sz w:val="24"/>
                <w:szCs w:val="24"/>
              </w:rPr>
              <w:t>не подлежит установлению</w:t>
            </w:r>
          </w:p>
        </w:tc>
      </w:tr>
    </w:tbl>
    <w:p w14:paraId="6EFA19AD" w14:textId="77777777" w:rsidR="00D13CF1" w:rsidRPr="002270F1" w:rsidRDefault="00D13CF1" w:rsidP="00DA4B7B">
      <w:pPr>
        <w:jc w:val="both"/>
        <w:rPr>
          <w:rFonts w:eastAsia="PT Astra Serif"/>
          <w:bCs/>
        </w:rPr>
      </w:pPr>
    </w:p>
    <w:p w14:paraId="65F6B138" w14:textId="5E293C45" w:rsidR="009B5297" w:rsidRPr="002270F1" w:rsidRDefault="00000000">
      <w:pPr>
        <w:ind w:firstLine="709"/>
        <w:jc w:val="both"/>
        <w:rPr>
          <w:rFonts w:eastAsia="PT Astra Serif"/>
          <w:sz w:val="26"/>
          <w:szCs w:val="26"/>
        </w:rPr>
      </w:pPr>
      <w:r w:rsidRPr="002270F1">
        <w:rPr>
          <w:rFonts w:eastAsia="PT Astra Serif"/>
          <w:bCs/>
        </w:rPr>
        <w:lastRenderedPageBreak/>
        <w:t xml:space="preserve">Статья 21. Зона </w:t>
      </w:r>
      <w:r w:rsidRPr="002270F1">
        <w:rPr>
          <w:rFonts w:eastAsia="PT Astra Serif"/>
        </w:rPr>
        <w:t>инженерной инфраструктуры</w:t>
      </w:r>
    </w:p>
    <w:p w14:paraId="43F9ADA6" w14:textId="77777777" w:rsidR="009B5297" w:rsidRPr="002270F1" w:rsidRDefault="009B5297">
      <w:pPr>
        <w:ind w:firstLine="709"/>
        <w:jc w:val="both"/>
        <w:outlineLvl w:val="1"/>
        <w:rPr>
          <w:sz w:val="26"/>
          <w:szCs w:val="26"/>
        </w:rPr>
      </w:pPr>
    </w:p>
    <w:p w14:paraId="5C87A041" w14:textId="3E6D6D04" w:rsidR="009B5297" w:rsidRPr="002270F1" w:rsidRDefault="00000000">
      <w:pPr>
        <w:numPr>
          <w:ilvl w:val="0"/>
          <w:numId w:val="19"/>
        </w:numPr>
        <w:tabs>
          <w:tab w:val="left" w:pos="0"/>
          <w:tab w:val="left" w:pos="992"/>
        </w:tabs>
        <w:ind w:left="0" w:firstLine="709"/>
        <w:jc w:val="both"/>
      </w:pPr>
      <w:r w:rsidRPr="002270F1">
        <w:rPr>
          <w:rFonts w:eastAsia="PT Astra Serif"/>
        </w:rPr>
        <w:t>Зона инженерной инфраструктуры ИТ</w:t>
      </w:r>
      <w:r w:rsidR="0043112E" w:rsidRPr="002270F1">
        <w:rPr>
          <w:rFonts w:eastAsia="PT Astra Serif"/>
        </w:rPr>
        <w:t>,</w:t>
      </w:r>
      <w:r w:rsidRPr="002270F1">
        <w:rPr>
          <w:rFonts w:eastAsia="PT Astra Serif"/>
        </w:rPr>
        <w:t xml:space="preserve"> предназначена для обеспечения условий размещения</w:t>
      </w:r>
      <w:r w:rsidRPr="002270F1">
        <w:rPr>
          <w:rFonts w:eastAsia="PT Astra Serif"/>
          <w:bCs/>
        </w:rPr>
        <w:t xml:space="preserve"> объектов инженерной инфраструктуры</w:t>
      </w:r>
      <w:r w:rsidRPr="002270F1">
        <w:rPr>
          <w:rFonts w:eastAsia="PT Astra Serif"/>
        </w:rPr>
        <w:t>.</w:t>
      </w:r>
    </w:p>
    <w:p w14:paraId="5A1BCD7B" w14:textId="77777777" w:rsidR="009B5297" w:rsidRPr="002270F1" w:rsidRDefault="00000000">
      <w:pPr>
        <w:ind w:firstLine="709"/>
        <w:jc w:val="both"/>
        <w:rPr>
          <w:bCs/>
          <w:sz w:val="26"/>
          <w:szCs w:val="26"/>
        </w:rPr>
      </w:pPr>
      <w:r w:rsidRPr="002270F1">
        <w:rPr>
          <w:rFonts w:eastAsia="PT Astra Serif"/>
          <w:bCs/>
        </w:rPr>
        <w:t xml:space="preserve">При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w:t>
      </w:r>
      <w:r w:rsidRPr="002270F1">
        <w:rPr>
          <w:rFonts w:eastAsia="PT Astra Serif"/>
        </w:rPr>
        <w:t>причиняться вред окружающей среде и санитарному благополучию.</w:t>
      </w:r>
    </w:p>
    <w:p w14:paraId="77A6C8CA" w14:textId="0E98A91C" w:rsidR="009B5297" w:rsidRPr="002270F1" w:rsidRDefault="00000000">
      <w:pPr>
        <w:ind w:firstLine="720"/>
        <w:jc w:val="both"/>
        <w:rPr>
          <w:rFonts w:eastAsia="PT Astra Serif"/>
        </w:rPr>
      </w:pPr>
      <w:r w:rsidRPr="002270F1">
        <w:rPr>
          <w:rFonts w:eastAsia="PT Astra Serif"/>
        </w:rPr>
        <w:t>2. Перечень основных видов разрешенного использования объектов капитального строительства и земельных участков зоны ИТ, а также вспомогательных видов разрешенного использования представлен в таблице 1</w:t>
      </w:r>
      <w:r w:rsidR="0043112E" w:rsidRPr="002270F1">
        <w:rPr>
          <w:rFonts w:eastAsia="PT Astra Serif"/>
        </w:rPr>
        <w:t>4</w:t>
      </w:r>
      <w:r w:rsidRPr="002270F1">
        <w:rPr>
          <w:rFonts w:eastAsia="PT Astra Serif"/>
        </w:rPr>
        <w:t xml:space="preserve">. </w:t>
      </w:r>
    </w:p>
    <w:p w14:paraId="5471D6CE" w14:textId="77777777" w:rsidR="009B5297" w:rsidRPr="002270F1" w:rsidRDefault="009B5297">
      <w:pPr>
        <w:ind w:firstLine="720"/>
        <w:jc w:val="both"/>
      </w:pPr>
    </w:p>
    <w:p w14:paraId="2E4A8C8E" w14:textId="36B173E8" w:rsidR="009B5297" w:rsidRPr="002270F1" w:rsidRDefault="00000000">
      <w:pPr>
        <w:tabs>
          <w:tab w:val="left" w:pos="1800"/>
        </w:tabs>
        <w:jc w:val="right"/>
        <w:rPr>
          <w:rFonts w:eastAsia="PT Astra Serif"/>
        </w:rPr>
      </w:pPr>
      <w:r w:rsidRPr="002270F1">
        <w:rPr>
          <w:rFonts w:eastAsia="PT Astra Serif"/>
        </w:rPr>
        <w:t>Таблица 1</w:t>
      </w:r>
      <w:r w:rsidR="0043112E" w:rsidRPr="002270F1">
        <w:rPr>
          <w:rFonts w:eastAsia="PT Astra Serif"/>
        </w:rPr>
        <w:t>4</w:t>
      </w:r>
    </w:p>
    <w:p w14:paraId="7CFEF6C1" w14:textId="77777777" w:rsidR="009B5297" w:rsidRPr="002270F1" w:rsidRDefault="009B5297">
      <w:pPr>
        <w:tabs>
          <w:tab w:val="left" w:pos="1800"/>
        </w:tabs>
        <w:jc w:val="right"/>
      </w:pPr>
    </w:p>
    <w:tbl>
      <w:tblPr>
        <w:tblW w:w="9639" w:type="dxa"/>
        <w:tblInd w:w="108" w:type="dxa"/>
        <w:tblLayout w:type="fixed"/>
        <w:tblCellMar>
          <w:left w:w="10" w:type="dxa"/>
          <w:right w:w="10" w:type="dxa"/>
        </w:tblCellMar>
        <w:tblLook w:val="04A0" w:firstRow="1" w:lastRow="0" w:firstColumn="1" w:lastColumn="0" w:noHBand="0" w:noVBand="1"/>
      </w:tblPr>
      <w:tblGrid>
        <w:gridCol w:w="547"/>
        <w:gridCol w:w="2140"/>
        <w:gridCol w:w="945"/>
        <w:gridCol w:w="2937"/>
        <w:gridCol w:w="3070"/>
      </w:tblGrid>
      <w:tr w:rsidR="002270F1" w:rsidRPr="002270F1" w14:paraId="50AD6183" w14:textId="77777777">
        <w:trPr>
          <w:trHeight w:val="284"/>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5C4D3BC7" w14:textId="77777777" w:rsidR="009B5297" w:rsidRPr="002270F1" w:rsidRDefault="00000000">
            <w:pPr>
              <w:jc w:val="center"/>
              <w:rPr>
                <w:bCs/>
              </w:rPr>
            </w:pPr>
            <w:r w:rsidRPr="002270F1">
              <w:rPr>
                <w:rFonts w:eastAsia="PT Astra Serif"/>
                <w:bCs/>
                <w:sz w:val="24"/>
                <w:szCs w:val="24"/>
              </w:rPr>
              <w:t>№ п/п</w:t>
            </w:r>
          </w:p>
        </w:tc>
        <w:tc>
          <w:tcPr>
            <w:tcW w:w="214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19FB3044" w14:textId="77777777" w:rsidR="009B5297" w:rsidRPr="002270F1" w:rsidRDefault="00000000">
            <w:pPr>
              <w:ind w:right="-108"/>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945"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5477548D" w14:textId="77777777" w:rsidR="009B5297" w:rsidRPr="002270F1" w:rsidRDefault="00000000">
            <w:pPr>
              <w:ind w:left="-101" w:right="-108"/>
              <w:jc w:val="center"/>
              <w:rPr>
                <w:bCs/>
              </w:rPr>
            </w:pPr>
            <w:r w:rsidRPr="002270F1">
              <w:rPr>
                <w:rFonts w:eastAsia="PT Astra Serif"/>
                <w:bCs/>
                <w:sz w:val="24"/>
                <w:szCs w:val="24"/>
              </w:rPr>
              <w:t>Код</w:t>
            </w:r>
          </w:p>
        </w:tc>
        <w:tc>
          <w:tcPr>
            <w:tcW w:w="2937"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00F399BE" w14:textId="77777777" w:rsidR="009B5297" w:rsidRPr="002270F1" w:rsidRDefault="00000000">
            <w:pPr>
              <w:ind w:left="33" w:right="-108"/>
              <w:jc w:val="center"/>
              <w:rPr>
                <w:bCs/>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3070"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1C5DAC72" w14:textId="77777777" w:rsidR="009B5297" w:rsidRPr="002270F1" w:rsidRDefault="00000000">
            <w:pPr>
              <w:ind w:right="-108"/>
              <w:jc w:val="center"/>
              <w:rPr>
                <w:bCs/>
              </w:rPr>
            </w:pPr>
            <w:r w:rsidRPr="002270F1">
              <w:rPr>
                <w:rFonts w:eastAsia="PT Astra Serif"/>
                <w:bCs/>
                <w:sz w:val="24"/>
                <w:szCs w:val="24"/>
              </w:rPr>
              <w:t>Вспомогательные виды разрешенного использования</w:t>
            </w:r>
          </w:p>
        </w:tc>
      </w:tr>
      <w:tr w:rsidR="002270F1" w:rsidRPr="002270F1" w14:paraId="6195E843" w14:textId="77777777">
        <w:trPr>
          <w:trHeight w:val="284"/>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2682CA9A" w14:textId="77777777" w:rsidR="009B5297" w:rsidRPr="002270F1" w:rsidRDefault="00000000">
            <w:pPr>
              <w:jc w:val="center"/>
              <w:rPr>
                <w:bCs/>
              </w:rPr>
            </w:pPr>
            <w:r w:rsidRPr="002270F1">
              <w:rPr>
                <w:rFonts w:eastAsia="PT Astra Serif"/>
                <w:bCs/>
                <w:sz w:val="24"/>
                <w:szCs w:val="24"/>
              </w:rPr>
              <w:t>1</w:t>
            </w:r>
          </w:p>
        </w:tc>
        <w:tc>
          <w:tcPr>
            <w:tcW w:w="214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02A3363D" w14:textId="77777777" w:rsidR="009B5297" w:rsidRPr="002270F1" w:rsidRDefault="00000000">
            <w:pPr>
              <w:ind w:right="-108"/>
              <w:jc w:val="center"/>
              <w:rPr>
                <w:bCs/>
              </w:rPr>
            </w:pPr>
            <w:r w:rsidRPr="002270F1">
              <w:rPr>
                <w:rFonts w:eastAsia="PT Astra Serif"/>
                <w:bCs/>
                <w:sz w:val="24"/>
                <w:szCs w:val="24"/>
              </w:rPr>
              <w:t>2</w:t>
            </w:r>
          </w:p>
        </w:tc>
        <w:tc>
          <w:tcPr>
            <w:tcW w:w="945"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4A646FCB" w14:textId="77777777" w:rsidR="009B5297" w:rsidRPr="002270F1" w:rsidRDefault="00000000">
            <w:pPr>
              <w:ind w:left="-101" w:right="-108"/>
              <w:jc w:val="center"/>
              <w:rPr>
                <w:bCs/>
              </w:rPr>
            </w:pPr>
            <w:r w:rsidRPr="002270F1">
              <w:rPr>
                <w:rFonts w:eastAsia="PT Astra Serif"/>
                <w:bCs/>
                <w:sz w:val="24"/>
                <w:szCs w:val="24"/>
              </w:rPr>
              <w:t>3</w:t>
            </w:r>
          </w:p>
        </w:tc>
        <w:tc>
          <w:tcPr>
            <w:tcW w:w="2937"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0A2189FB" w14:textId="77777777" w:rsidR="009B5297" w:rsidRPr="002270F1" w:rsidRDefault="00000000">
            <w:pPr>
              <w:ind w:left="33" w:right="-108"/>
              <w:jc w:val="center"/>
              <w:rPr>
                <w:bCs/>
              </w:rPr>
            </w:pPr>
            <w:r w:rsidRPr="002270F1">
              <w:rPr>
                <w:rFonts w:eastAsia="PT Astra Serif"/>
                <w:bCs/>
                <w:sz w:val="24"/>
                <w:szCs w:val="24"/>
              </w:rPr>
              <w:t>4</w:t>
            </w:r>
          </w:p>
        </w:tc>
        <w:tc>
          <w:tcPr>
            <w:tcW w:w="3070"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43B71463" w14:textId="77777777" w:rsidR="009B5297" w:rsidRPr="002270F1" w:rsidRDefault="00000000">
            <w:pPr>
              <w:ind w:right="-108"/>
              <w:jc w:val="center"/>
              <w:rPr>
                <w:bCs/>
              </w:rPr>
            </w:pPr>
            <w:r w:rsidRPr="002270F1">
              <w:rPr>
                <w:rFonts w:eastAsia="PT Astra Serif"/>
                <w:bCs/>
                <w:sz w:val="24"/>
                <w:szCs w:val="24"/>
              </w:rPr>
              <w:t>5</w:t>
            </w:r>
          </w:p>
        </w:tc>
      </w:tr>
      <w:tr w:rsidR="002270F1" w:rsidRPr="002270F1" w14:paraId="51199F93" w14:textId="77777777">
        <w:trPr>
          <w:trHeight w:val="284"/>
        </w:trPr>
        <w:tc>
          <w:tcPr>
            <w:tcW w:w="547"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4EFC4B6C" w14:textId="77777777" w:rsidR="009B5297" w:rsidRPr="002270F1" w:rsidRDefault="00000000">
            <w:pPr>
              <w:widowControl w:val="0"/>
              <w:jc w:val="center"/>
              <w:rPr>
                <w:sz w:val="24"/>
                <w:szCs w:val="24"/>
              </w:rPr>
            </w:pPr>
            <w:r w:rsidRPr="002270F1">
              <w:rPr>
                <w:rFonts w:eastAsia="PT Astra Serif"/>
                <w:sz w:val="24"/>
                <w:szCs w:val="24"/>
              </w:rPr>
              <w:t>1</w:t>
            </w:r>
          </w:p>
        </w:tc>
        <w:tc>
          <w:tcPr>
            <w:tcW w:w="2140"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3FE65C74" w14:textId="77777777" w:rsidR="009B5297" w:rsidRPr="002270F1" w:rsidRDefault="00000000">
            <w:pPr>
              <w:widowControl w:val="0"/>
              <w:rPr>
                <w:sz w:val="24"/>
                <w:szCs w:val="24"/>
              </w:rPr>
            </w:pPr>
            <w:r w:rsidRPr="002270F1">
              <w:rPr>
                <w:rFonts w:eastAsia="PT Astra Serif"/>
                <w:sz w:val="24"/>
                <w:szCs w:val="24"/>
              </w:rPr>
              <w:t>Предоставление коммунальных услуг</w:t>
            </w:r>
          </w:p>
        </w:tc>
        <w:tc>
          <w:tcPr>
            <w:tcW w:w="945"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0375AF67" w14:textId="77777777" w:rsidR="009B5297" w:rsidRPr="002270F1" w:rsidRDefault="00000000">
            <w:pPr>
              <w:widowControl w:val="0"/>
              <w:jc w:val="center"/>
              <w:rPr>
                <w:sz w:val="24"/>
                <w:szCs w:val="24"/>
              </w:rPr>
            </w:pPr>
            <w:r w:rsidRPr="002270F1">
              <w:rPr>
                <w:rFonts w:eastAsia="PT Astra Serif"/>
                <w:sz w:val="24"/>
                <w:szCs w:val="24"/>
              </w:rPr>
              <w:t>3.1.1</w:t>
            </w:r>
          </w:p>
        </w:tc>
        <w:tc>
          <w:tcPr>
            <w:tcW w:w="2937"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54D6AD0D" w14:textId="77777777" w:rsidR="009B5297" w:rsidRPr="002270F1" w:rsidRDefault="00000000">
            <w:pPr>
              <w:widowControl w:val="0"/>
              <w:rPr>
                <w:sz w:val="24"/>
                <w:szCs w:val="24"/>
              </w:rPr>
            </w:pPr>
            <w:r w:rsidRPr="002270F1">
              <w:rPr>
                <w:rFonts w:eastAsia="PT Astra Serif"/>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канализации</w:t>
            </w:r>
            <w:r w:rsidRPr="002270F1">
              <w:rPr>
                <w:rFonts w:eastAsia="PT Astra Serif"/>
                <w:sz w:val="24"/>
                <w:szCs w:val="24"/>
              </w:rPr>
              <w:t>)</w:t>
            </w:r>
          </w:p>
        </w:tc>
        <w:tc>
          <w:tcPr>
            <w:tcW w:w="3070"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4AB9B320" w14:textId="77777777" w:rsidR="009B5297" w:rsidRPr="002270F1" w:rsidRDefault="00000000">
            <w:pPr>
              <w:rPr>
                <w:sz w:val="24"/>
                <w:szCs w:val="24"/>
              </w:rPr>
            </w:pPr>
            <w:r w:rsidRPr="002270F1">
              <w:rPr>
                <w:rFonts w:eastAsia="PT Astra Serif"/>
                <w:sz w:val="24"/>
                <w:szCs w:val="24"/>
              </w:rPr>
              <w:t>стоянки для служебного автомобильного транспорта</w:t>
            </w:r>
          </w:p>
        </w:tc>
      </w:tr>
      <w:tr w:rsidR="002270F1" w:rsidRPr="002270F1" w14:paraId="2F5A552C" w14:textId="77777777">
        <w:trPr>
          <w:trHeight w:val="284"/>
        </w:trPr>
        <w:tc>
          <w:tcPr>
            <w:tcW w:w="547"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5F0BB925" w14:textId="77777777" w:rsidR="009B5297" w:rsidRPr="002270F1" w:rsidRDefault="00000000">
            <w:pPr>
              <w:widowControl w:val="0"/>
              <w:jc w:val="center"/>
              <w:rPr>
                <w:sz w:val="24"/>
                <w:szCs w:val="24"/>
              </w:rPr>
            </w:pPr>
            <w:r w:rsidRPr="002270F1">
              <w:rPr>
                <w:rFonts w:eastAsia="PT Astra Serif"/>
                <w:sz w:val="24"/>
                <w:szCs w:val="24"/>
              </w:rPr>
              <w:t>2</w:t>
            </w:r>
          </w:p>
        </w:tc>
        <w:tc>
          <w:tcPr>
            <w:tcW w:w="2140"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5FCAAC1D" w14:textId="77777777" w:rsidR="009B5297" w:rsidRPr="002270F1" w:rsidRDefault="00000000">
            <w:pPr>
              <w:widowControl w:val="0"/>
              <w:rPr>
                <w:sz w:val="24"/>
                <w:szCs w:val="24"/>
              </w:rPr>
            </w:pPr>
            <w:r w:rsidRPr="002270F1">
              <w:rPr>
                <w:rFonts w:eastAsia="PT Astra Serif"/>
                <w:sz w:val="24"/>
                <w:szCs w:val="24"/>
              </w:rPr>
              <w:t>Энергетика</w:t>
            </w:r>
          </w:p>
        </w:tc>
        <w:tc>
          <w:tcPr>
            <w:tcW w:w="945"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7D39AF0C" w14:textId="77777777" w:rsidR="009B5297" w:rsidRPr="002270F1" w:rsidRDefault="00000000">
            <w:pPr>
              <w:widowControl w:val="0"/>
              <w:jc w:val="center"/>
              <w:rPr>
                <w:sz w:val="24"/>
                <w:szCs w:val="24"/>
              </w:rPr>
            </w:pPr>
            <w:r w:rsidRPr="002270F1">
              <w:rPr>
                <w:rFonts w:eastAsia="PT Astra Serif"/>
                <w:sz w:val="24"/>
                <w:szCs w:val="24"/>
              </w:rPr>
              <w:t>6.7</w:t>
            </w:r>
          </w:p>
        </w:tc>
        <w:tc>
          <w:tcPr>
            <w:tcW w:w="2937"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28FD4962" w14:textId="77777777" w:rsidR="009B5297" w:rsidRPr="002270F1" w:rsidRDefault="00000000">
            <w:pPr>
              <w:widowControl w:val="0"/>
              <w:rPr>
                <w:shd w:val="clear" w:color="auto" w:fill="FFFFFF"/>
              </w:rPr>
            </w:pPr>
            <w:r w:rsidRPr="002270F1">
              <w:rPr>
                <w:rFonts w:eastAsia="PT Astra Serif"/>
                <w:sz w:val="24"/>
                <w:szCs w:val="24"/>
                <w:shd w:val="clear" w:color="auto" w:fill="FFFFFF"/>
              </w:rPr>
              <w:t>размещение объектов электросетевого хозяйства</w:t>
            </w:r>
          </w:p>
        </w:tc>
        <w:tc>
          <w:tcPr>
            <w:tcW w:w="3070"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17F50F58" w14:textId="77777777" w:rsidR="009B5297" w:rsidRPr="002270F1" w:rsidRDefault="00000000">
            <w:pPr>
              <w:rPr>
                <w:sz w:val="24"/>
                <w:szCs w:val="24"/>
              </w:rPr>
            </w:pPr>
            <w:r w:rsidRPr="002270F1">
              <w:rPr>
                <w:rFonts w:eastAsia="PT Astra Serif"/>
                <w:sz w:val="24"/>
                <w:szCs w:val="24"/>
              </w:rPr>
              <w:t>стоянки для служебного автомобильного транспорта</w:t>
            </w:r>
          </w:p>
        </w:tc>
      </w:tr>
      <w:tr w:rsidR="002270F1" w:rsidRPr="002270F1" w14:paraId="46BB56C1" w14:textId="77777777">
        <w:trPr>
          <w:trHeight w:val="284"/>
        </w:trPr>
        <w:tc>
          <w:tcPr>
            <w:tcW w:w="547" w:type="dxa"/>
            <w:tcBorders>
              <w:top w:val="single" w:sz="6" w:space="0" w:color="0D0D0D"/>
              <w:left w:val="single" w:sz="4" w:space="0" w:color="0D0D0D"/>
              <w:bottom w:val="single" w:sz="4" w:space="0" w:color="0D0D0D"/>
              <w:right w:val="single" w:sz="6" w:space="0" w:color="0D0D0D"/>
            </w:tcBorders>
            <w:tcMar>
              <w:top w:w="0" w:type="dxa"/>
              <w:left w:w="108" w:type="dxa"/>
              <w:bottom w:w="0" w:type="dxa"/>
              <w:right w:w="108" w:type="dxa"/>
            </w:tcMar>
          </w:tcPr>
          <w:p w14:paraId="37824749" w14:textId="77777777" w:rsidR="009B5297" w:rsidRPr="002270F1" w:rsidRDefault="00000000">
            <w:pPr>
              <w:widowControl w:val="0"/>
              <w:jc w:val="center"/>
              <w:rPr>
                <w:sz w:val="24"/>
                <w:szCs w:val="24"/>
              </w:rPr>
            </w:pPr>
            <w:r w:rsidRPr="002270F1">
              <w:rPr>
                <w:rFonts w:eastAsia="PT Astra Serif"/>
                <w:sz w:val="24"/>
                <w:szCs w:val="24"/>
              </w:rPr>
              <w:t>3</w:t>
            </w:r>
          </w:p>
        </w:tc>
        <w:tc>
          <w:tcPr>
            <w:tcW w:w="2140" w:type="dxa"/>
            <w:tcBorders>
              <w:top w:val="single" w:sz="6" w:space="0" w:color="0D0D0D"/>
              <w:left w:val="single" w:sz="6" w:space="0" w:color="0D0D0D"/>
              <w:bottom w:val="single" w:sz="4" w:space="0" w:color="0D0D0D"/>
              <w:right w:val="single" w:sz="6" w:space="0" w:color="0D0D0D"/>
            </w:tcBorders>
            <w:noWrap/>
            <w:tcMar>
              <w:top w:w="0" w:type="dxa"/>
              <w:left w:w="108" w:type="dxa"/>
              <w:bottom w:w="0" w:type="dxa"/>
              <w:right w:w="108" w:type="dxa"/>
            </w:tcMar>
          </w:tcPr>
          <w:p w14:paraId="1BF58E3E" w14:textId="77777777" w:rsidR="009B5297" w:rsidRPr="002270F1" w:rsidRDefault="00000000">
            <w:pPr>
              <w:widowControl w:val="0"/>
              <w:ind w:left="124" w:right="68"/>
              <w:rPr>
                <w:sz w:val="24"/>
                <w:szCs w:val="24"/>
              </w:rPr>
            </w:pPr>
            <w:r w:rsidRPr="002270F1">
              <w:rPr>
                <w:rFonts w:eastAsia="PT Astra Serif"/>
                <w:sz w:val="24"/>
                <w:szCs w:val="24"/>
              </w:rPr>
              <w:t>Связь</w:t>
            </w:r>
          </w:p>
        </w:tc>
        <w:tc>
          <w:tcPr>
            <w:tcW w:w="945" w:type="dxa"/>
            <w:tcBorders>
              <w:top w:val="single" w:sz="6" w:space="0" w:color="0D0D0D"/>
              <w:left w:val="single" w:sz="6" w:space="0" w:color="0D0D0D"/>
              <w:bottom w:val="single" w:sz="4" w:space="0" w:color="0D0D0D"/>
              <w:right w:val="single" w:sz="6" w:space="0" w:color="0D0D0D"/>
            </w:tcBorders>
            <w:tcMar>
              <w:top w:w="0" w:type="dxa"/>
              <w:left w:w="108" w:type="dxa"/>
              <w:bottom w:w="0" w:type="dxa"/>
              <w:right w:w="108" w:type="dxa"/>
            </w:tcMar>
          </w:tcPr>
          <w:p w14:paraId="365EA861" w14:textId="77777777" w:rsidR="009B5297" w:rsidRPr="002270F1" w:rsidRDefault="00000000">
            <w:pPr>
              <w:widowControl w:val="0"/>
              <w:jc w:val="center"/>
              <w:rPr>
                <w:sz w:val="24"/>
                <w:szCs w:val="24"/>
              </w:rPr>
            </w:pPr>
            <w:r w:rsidRPr="002270F1">
              <w:rPr>
                <w:rFonts w:eastAsia="PT Astra Serif"/>
                <w:sz w:val="24"/>
                <w:szCs w:val="24"/>
              </w:rPr>
              <w:t>6.8</w:t>
            </w:r>
          </w:p>
        </w:tc>
        <w:tc>
          <w:tcPr>
            <w:tcW w:w="2937" w:type="dxa"/>
            <w:tcBorders>
              <w:top w:val="single" w:sz="6" w:space="0" w:color="0D0D0D"/>
              <w:left w:val="single" w:sz="6" w:space="0" w:color="0D0D0D"/>
              <w:bottom w:val="single" w:sz="4" w:space="0" w:color="0D0D0D"/>
              <w:right w:val="single" w:sz="6" w:space="0" w:color="0D0D0D"/>
            </w:tcBorders>
            <w:noWrap/>
            <w:tcMar>
              <w:top w:w="0" w:type="dxa"/>
              <w:left w:w="108" w:type="dxa"/>
              <w:bottom w:w="0" w:type="dxa"/>
              <w:right w:w="108" w:type="dxa"/>
            </w:tcMar>
          </w:tcPr>
          <w:p w14:paraId="686E727E" w14:textId="77777777" w:rsidR="009B5297" w:rsidRPr="002270F1" w:rsidRDefault="00000000">
            <w:pPr>
              <w:widowControl w:val="0"/>
              <w:rPr>
                <w:sz w:val="24"/>
                <w:szCs w:val="24"/>
              </w:rPr>
            </w:pPr>
            <w:r w:rsidRPr="002270F1">
              <w:rPr>
                <w:rFonts w:eastAsia="PT Astra Serif"/>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w:t>
            </w:r>
          </w:p>
        </w:tc>
        <w:tc>
          <w:tcPr>
            <w:tcW w:w="3070" w:type="dxa"/>
            <w:tcBorders>
              <w:top w:val="single" w:sz="6" w:space="0" w:color="0D0D0D"/>
              <w:left w:val="single" w:sz="6" w:space="0" w:color="0D0D0D"/>
              <w:bottom w:val="single" w:sz="4" w:space="0" w:color="0D0D0D"/>
              <w:right w:val="single" w:sz="4" w:space="0" w:color="0D0D0D"/>
            </w:tcBorders>
            <w:tcMar>
              <w:top w:w="0" w:type="dxa"/>
              <w:left w:w="108" w:type="dxa"/>
              <w:bottom w:w="0" w:type="dxa"/>
              <w:right w:w="108" w:type="dxa"/>
            </w:tcMar>
          </w:tcPr>
          <w:p w14:paraId="702B4322" w14:textId="77777777" w:rsidR="009B5297" w:rsidRPr="002270F1" w:rsidRDefault="00000000">
            <w:pPr>
              <w:rPr>
                <w:sz w:val="24"/>
                <w:szCs w:val="24"/>
              </w:rPr>
            </w:pPr>
            <w:r w:rsidRPr="002270F1">
              <w:rPr>
                <w:rFonts w:eastAsia="PT Astra Serif"/>
                <w:sz w:val="24"/>
                <w:szCs w:val="24"/>
              </w:rPr>
              <w:t>стоянки для служебного автомобильного транспорта</w:t>
            </w:r>
          </w:p>
        </w:tc>
      </w:tr>
    </w:tbl>
    <w:p w14:paraId="2C420F8F" w14:textId="77777777" w:rsidR="009B5297" w:rsidRPr="002270F1" w:rsidRDefault="00000000">
      <w:pPr>
        <w:ind w:firstLine="709"/>
        <w:jc w:val="both"/>
        <w:rPr>
          <w:rFonts w:eastAsia="PT Astra Serif"/>
        </w:rPr>
      </w:pPr>
      <w:r w:rsidRPr="002270F1">
        <w:rPr>
          <w:rFonts w:eastAsia="PT Astra Serif"/>
        </w:rPr>
        <w:lastRenderedPageBreak/>
        <w:t>3. Условно разрешенные виды использования объектов капитального строительства и земельных участков для зоны ИТ, а также вспомогательные виды разрешенного использования не установлены.</w:t>
      </w:r>
    </w:p>
    <w:p w14:paraId="7D5BA641" w14:textId="494C1321" w:rsidR="009B5297" w:rsidRPr="002270F1" w:rsidRDefault="00000000">
      <w:pPr>
        <w:ind w:firstLine="709"/>
        <w:jc w:val="both"/>
        <w:rPr>
          <w:rFonts w:eastAsia="PT Astra Serif"/>
          <w:sz w:val="26"/>
          <w:szCs w:val="26"/>
        </w:rPr>
      </w:pPr>
      <w:r w:rsidRPr="002270F1">
        <w:rPr>
          <w:rFonts w:eastAsia="PT Astra Serif"/>
        </w:rPr>
        <w:t>4. Предельные размеры земельных участков, предельные параметры разрешенного строительства, реконструкции объектов капитального строительства зоны ИТ представлены в таблице 1</w:t>
      </w:r>
      <w:r w:rsidR="0043112E" w:rsidRPr="002270F1">
        <w:rPr>
          <w:rFonts w:eastAsia="PT Astra Serif"/>
        </w:rPr>
        <w:t>5</w:t>
      </w:r>
      <w:r w:rsidRPr="002270F1">
        <w:rPr>
          <w:rFonts w:eastAsia="PT Astra Serif"/>
        </w:rPr>
        <w:t>.</w:t>
      </w:r>
    </w:p>
    <w:p w14:paraId="40060C7E" w14:textId="77777777" w:rsidR="009B5297" w:rsidRPr="002270F1" w:rsidRDefault="009B5297">
      <w:pPr>
        <w:ind w:firstLine="709"/>
        <w:jc w:val="both"/>
      </w:pPr>
    </w:p>
    <w:p w14:paraId="431A016F" w14:textId="77C3C97B" w:rsidR="009B5297" w:rsidRPr="002270F1" w:rsidRDefault="00000000">
      <w:pPr>
        <w:ind w:firstLine="709"/>
        <w:jc w:val="right"/>
        <w:rPr>
          <w:rFonts w:eastAsia="PT Astra Serif"/>
          <w:sz w:val="26"/>
          <w:szCs w:val="26"/>
        </w:rPr>
      </w:pPr>
      <w:r w:rsidRPr="002270F1">
        <w:rPr>
          <w:rFonts w:eastAsia="PT Astra Serif"/>
        </w:rPr>
        <w:t>Таблица 1</w:t>
      </w:r>
      <w:r w:rsidR="0043112E" w:rsidRPr="002270F1">
        <w:rPr>
          <w:rFonts w:eastAsia="PT Astra Serif"/>
        </w:rPr>
        <w:t>5</w:t>
      </w:r>
    </w:p>
    <w:p w14:paraId="57B5D9FD" w14:textId="77777777" w:rsidR="009B5297" w:rsidRPr="002270F1" w:rsidRDefault="009B5297">
      <w:pPr>
        <w:ind w:firstLine="709"/>
        <w:jc w:val="right"/>
        <w:rPr>
          <w:sz w:val="26"/>
          <w:szCs w:val="26"/>
        </w:rPr>
      </w:pPr>
    </w:p>
    <w:tbl>
      <w:tblPr>
        <w:tblW w:w="9639" w:type="dxa"/>
        <w:tblInd w:w="108" w:type="dxa"/>
        <w:tblLayout w:type="fixed"/>
        <w:tblCellMar>
          <w:left w:w="10" w:type="dxa"/>
          <w:right w:w="10" w:type="dxa"/>
        </w:tblCellMar>
        <w:tblLook w:val="04A0" w:firstRow="1" w:lastRow="0" w:firstColumn="1" w:lastColumn="0" w:noHBand="0" w:noVBand="1"/>
      </w:tblPr>
      <w:tblGrid>
        <w:gridCol w:w="638"/>
        <w:gridCol w:w="4324"/>
        <w:gridCol w:w="4677"/>
      </w:tblGrid>
      <w:tr w:rsidR="002270F1" w:rsidRPr="002270F1" w14:paraId="5953C10B" w14:textId="77777777">
        <w:trPr>
          <w:trHeight w:val="284"/>
          <w:tblHeader/>
        </w:trPr>
        <w:tc>
          <w:tcPr>
            <w:tcW w:w="638"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76789081" w14:textId="77777777" w:rsidR="009B5297" w:rsidRPr="002270F1" w:rsidRDefault="00000000">
            <w:pPr>
              <w:jc w:val="center"/>
            </w:pPr>
            <w:r w:rsidRPr="002270F1">
              <w:rPr>
                <w:rFonts w:eastAsia="PT Astra Serif"/>
                <w:sz w:val="24"/>
                <w:szCs w:val="24"/>
              </w:rPr>
              <w:t>№ п/п</w:t>
            </w:r>
          </w:p>
        </w:tc>
        <w:tc>
          <w:tcPr>
            <w:tcW w:w="4324"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0A4C9DA7" w14:textId="77777777" w:rsidR="009B5297" w:rsidRPr="002270F1" w:rsidRDefault="00000000">
            <w:pPr>
              <w:jc w:val="center"/>
              <w:rPr>
                <w:sz w:val="24"/>
                <w:szCs w:val="24"/>
              </w:rPr>
            </w:pPr>
            <w:r w:rsidRPr="002270F1">
              <w:rPr>
                <w:rFonts w:eastAsia="PT Astra Serif"/>
                <w:sz w:val="24"/>
                <w:szCs w:val="24"/>
              </w:rPr>
              <w:t>Предельный параметр</w:t>
            </w:r>
          </w:p>
        </w:tc>
        <w:tc>
          <w:tcPr>
            <w:tcW w:w="4677"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3848BBA7" w14:textId="77777777" w:rsidR="009B5297" w:rsidRPr="002270F1" w:rsidRDefault="0000000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283BA79E" w14:textId="77777777">
        <w:trPr>
          <w:trHeight w:val="284"/>
          <w:tblHeader/>
        </w:trPr>
        <w:tc>
          <w:tcPr>
            <w:tcW w:w="638"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7D21B8DB" w14:textId="77777777" w:rsidR="009B5297" w:rsidRPr="002270F1" w:rsidRDefault="00000000">
            <w:pPr>
              <w:jc w:val="center"/>
            </w:pPr>
            <w:r w:rsidRPr="002270F1">
              <w:rPr>
                <w:rFonts w:eastAsia="PT Astra Serif"/>
                <w:sz w:val="24"/>
                <w:szCs w:val="24"/>
              </w:rPr>
              <w:t>1</w:t>
            </w:r>
          </w:p>
        </w:tc>
        <w:tc>
          <w:tcPr>
            <w:tcW w:w="4324"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11BD9F0D" w14:textId="77777777" w:rsidR="009B5297" w:rsidRPr="002270F1" w:rsidRDefault="00000000">
            <w:pPr>
              <w:jc w:val="center"/>
            </w:pPr>
            <w:r w:rsidRPr="002270F1">
              <w:rPr>
                <w:rFonts w:eastAsia="PT Astra Serif"/>
                <w:sz w:val="24"/>
                <w:szCs w:val="24"/>
              </w:rPr>
              <w:t>2</w:t>
            </w:r>
          </w:p>
        </w:tc>
        <w:tc>
          <w:tcPr>
            <w:tcW w:w="4677"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328B6202" w14:textId="77777777" w:rsidR="009B5297" w:rsidRPr="002270F1" w:rsidRDefault="00000000">
            <w:pPr>
              <w:jc w:val="center"/>
            </w:pPr>
            <w:r w:rsidRPr="002270F1">
              <w:rPr>
                <w:rFonts w:eastAsia="PT Astra Serif"/>
                <w:sz w:val="24"/>
                <w:szCs w:val="24"/>
              </w:rPr>
              <w:t>3</w:t>
            </w:r>
          </w:p>
        </w:tc>
      </w:tr>
      <w:tr w:rsidR="002270F1" w:rsidRPr="002270F1" w14:paraId="56FEB633" w14:textId="77777777">
        <w:trPr>
          <w:trHeight w:val="454"/>
        </w:trPr>
        <w:tc>
          <w:tcPr>
            <w:tcW w:w="638"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139A176B" w14:textId="77777777" w:rsidR="009B5297" w:rsidRPr="002270F1" w:rsidRDefault="00000000">
            <w:pPr>
              <w:jc w:val="center"/>
            </w:pPr>
            <w:r w:rsidRPr="002270F1">
              <w:rPr>
                <w:rFonts w:eastAsia="PT Astra Serif"/>
                <w:sz w:val="24"/>
                <w:szCs w:val="24"/>
              </w:rPr>
              <w:t>1</w:t>
            </w:r>
          </w:p>
        </w:tc>
        <w:tc>
          <w:tcPr>
            <w:tcW w:w="4324"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19810E22" w14:textId="77777777" w:rsidR="009B5297" w:rsidRPr="002270F1" w:rsidRDefault="00000000">
            <w:r w:rsidRPr="002270F1">
              <w:rPr>
                <w:rFonts w:eastAsia="PT Astra Serif"/>
                <w:sz w:val="24"/>
                <w:szCs w:val="24"/>
              </w:rPr>
              <w:t>Минимальный размер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4677"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0707F2EA" w14:textId="77777777" w:rsidR="009B5297" w:rsidRPr="002270F1" w:rsidRDefault="00000000">
            <w:r w:rsidRPr="002270F1">
              <w:rPr>
                <w:rFonts w:eastAsia="PT Astra Serif"/>
                <w:sz w:val="24"/>
                <w:szCs w:val="24"/>
              </w:rPr>
              <w:t>не подлежит установлению</w:t>
            </w:r>
          </w:p>
        </w:tc>
      </w:tr>
      <w:tr w:rsidR="002270F1" w:rsidRPr="002270F1" w14:paraId="76AB4CF0" w14:textId="77777777">
        <w:trPr>
          <w:trHeight w:val="284"/>
        </w:trPr>
        <w:tc>
          <w:tcPr>
            <w:tcW w:w="638"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04A0AF67" w14:textId="77777777" w:rsidR="009B5297" w:rsidRPr="002270F1" w:rsidRDefault="00000000">
            <w:pPr>
              <w:jc w:val="center"/>
            </w:pPr>
            <w:r w:rsidRPr="002270F1">
              <w:rPr>
                <w:rFonts w:eastAsia="PT Astra Serif"/>
                <w:sz w:val="24"/>
                <w:szCs w:val="24"/>
              </w:rPr>
              <w:t>2</w:t>
            </w:r>
          </w:p>
        </w:tc>
        <w:tc>
          <w:tcPr>
            <w:tcW w:w="4324"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2375B2F9" w14:textId="77777777" w:rsidR="009B5297" w:rsidRPr="002270F1" w:rsidRDefault="00000000">
            <w:r w:rsidRPr="002270F1">
              <w:rPr>
                <w:rFonts w:eastAsia="PT Astra Serif"/>
                <w:sz w:val="24"/>
                <w:szCs w:val="24"/>
              </w:rPr>
              <w:t>Максимальный размер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4677"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755FC8E7" w14:textId="77777777" w:rsidR="009B5297" w:rsidRPr="002270F1" w:rsidRDefault="00000000">
            <w:pPr>
              <w:ind w:right="-108"/>
            </w:pPr>
            <w:r w:rsidRPr="002270F1">
              <w:rPr>
                <w:rFonts w:eastAsia="PT Astra Serif"/>
                <w:sz w:val="24"/>
                <w:szCs w:val="24"/>
              </w:rPr>
              <w:t>не подлежит установлению</w:t>
            </w:r>
          </w:p>
        </w:tc>
      </w:tr>
      <w:tr w:rsidR="002270F1" w:rsidRPr="002270F1" w14:paraId="76CA9FE1" w14:textId="77777777">
        <w:trPr>
          <w:trHeight w:val="141"/>
        </w:trPr>
        <w:tc>
          <w:tcPr>
            <w:tcW w:w="638"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24B37951" w14:textId="77777777" w:rsidR="009B5297" w:rsidRPr="002270F1" w:rsidRDefault="00000000">
            <w:pPr>
              <w:jc w:val="center"/>
            </w:pPr>
            <w:r w:rsidRPr="002270F1">
              <w:rPr>
                <w:rFonts w:eastAsia="PT Astra Serif"/>
                <w:sz w:val="24"/>
                <w:szCs w:val="24"/>
              </w:rPr>
              <w:t>3</w:t>
            </w:r>
          </w:p>
        </w:tc>
        <w:tc>
          <w:tcPr>
            <w:tcW w:w="4324"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1441E215" w14:textId="77777777" w:rsidR="009B5297" w:rsidRPr="002270F1" w:rsidRDefault="00000000">
            <w:pPr>
              <w:ind w:right="-112"/>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4677"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3E8B084F" w14:textId="77777777" w:rsidR="009B5297" w:rsidRPr="002270F1" w:rsidRDefault="00000000">
            <w:r w:rsidRPr="002270F1">
              <w:rPr>
                <w:rFonts w:eastAsia="PT Astra Serif"/>
                <w:sz w:val="24"/>
                <w:szCs w:val="24"/>
              </w:rPr>
              <w:t>не подлежит установлению</w:t>
            </w:r>
          </w:p>
        </w:tc>
      </w:tr>
      <w:tr w:rsidR="002270F1" w:rsidRPr="002270F1" w14:paraId="6EECCF85" w14:textId="77777777">
        <w:trPr>
          <w:trHeight w:val="946"/>
        </w:trPr>
        <w:tc>
          <w:tcPr>
            <w:tcW w:w="638"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56646B21" w14:textId="77777777" w:rsidR="009B5297" w:rsidRPr="002270F1" w:rsidRDefault="00000000">
            <w:pPr>
              <w:jc w:val="center"/>
            </w:pPr>
            <w:r w:rsidRPr="002270F1">
              <w:rPr>
                <w:rFonts w:eastAsia="PT Astra Serif"/>
                <w:sz w:val="24"/>
                <w:szCs w:val="24"/>
              </w:rPr>
              <w:t>4</w:t>
            </w:r>
          </w:p>
        </w:tc>
        <w:tc>
          <w:tcPr>
            <w:tcW w:w="4324"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656EBC82" w14:textId="77777777" w:rsidR="009B5297" w:rsidRPr="002270F1" w:rsidRDefault="00000000">
            <w:pPr>
              <w:rPr>
                <w:sz w:val="24"/>
                <w:szCs w:val="24"/>
              </w:rPr>
            </w:pPr>
            <w:r w:rsidRPr="002270F1">
              <w:rPr>
                <w:rFonts w:eastAsia="PT Astra Serif"/>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4677"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6442BA2A" w14:textId="77777777" w:rsidR="009B5297" w:rsidRPr="002270F1" w:rsidRDefault="00000000">
            <w:pPr>
              <w:widowControl w:val="0"/>
              <w:rPr>
                <w:sz w:val="24"/>
                <w:szCs w:val="24"/>
              </w:rPr>
            </w:pPr>
            <w:r w:rsidRPr="002270F1">
              <w:rPr>
                <w:rFonts w:eastAsia="PT Astra Serif"/>
                <w:sz w:val="24"/>
                <w:szCs w:val="24"/>
              </w:rPr>
              <w:t>не подлежит установлению</w:t>
            </w:r>
          </w:p>
        </w:tc>
      </w:tr>
      <w:tr w:rsidR="002270F1" w:rsidRPr="002270F1" w14:paraId="25B31B67" w14:textId="77777777">
        <w:trPr>
          <w:trHeight w:val="284"/>
        </w:trPr>
        <w:tc>
          <w:tcPr>
            <w:tcW w:w="638"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0DE22199" w14:textId="77777777" w:rsidR="009B5297" w:rsidRPr="002270F1" w:rsidRDefault="00000000">
            <w:pPr>
              <w:widowControl w:val="0"/>
              <w:jc w:val="center"/>
              <w:rPr>
                <w:sz w:val="24"/>
                <w:szCs w:val="24"/>
              </w:rPr>
            </w:pPr>
            <w:r w:rsidRPr="002270F1">
              <w:rPr>
                <w:rFonts w:eastAsia="PT Astra Serif"/>
                <w:sz w:val="24"/>
                <w:szCs w:val="24"/>
              </w:rPr>
              <w:t>5</w:t>
            </w:r>
          </w:p>
        </w:tc>
        <w:tc>
          <w:tcPr>
            <w:tcW w:w="4324"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372F9CDC" w14:textId="77777777" w:rsidR="009B5297" w:rsidRPr="002270F1" w:rsidRDefault="00000000">
            <w:pPr>
              <w:widowControl w:val="0"/>
              <w:rPr>
                <w:sz w:val="24"/>
                <w:szCs w:val="24"/>
              </w:rPr>
            </w:pPr>
            <w:r w:rsidRPr="002270F1">
              <w:rPr>
                <w:rFonts w:eastAsia="PT Astra Serif"/>
                <w:sz w:val="24"/>
                <w:szCs w:val="24"/>
              </w:rPr>
              <w:t>Предельное количество этажей зданий, строений</w:t>
            </w:r>
          </w:p>
        </w:tc>
        <w:tc>
          <w:tcPr>
            <w:tcW w:w="4677"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38A17931" w14:textId="77777777" w:rsidR="009B5297" w:rsidRPr="002270F1" w:rsidRDefault="00000000">
            <w:r w:rsidRPr="002270F1">
              <w:rPr>
                <w:rFonts w:eastAsia="PT Astra Serif"/>
                <w:sz w:val="24"/>
                <w:szCs w:val="24"/>
              </w:rPr>
              <w:t>1</w:t>
            </w:r>
          </w:p>
        </w:tc>
      </w:tr>
      <w:tr w:rsidR="009B5297" w:rsidRPr="002270F1" w14:paraId="5023F6DE" w14:textId="77777777">
        <w:trPr>
          <w:trHeight w:val="284"/>
        </w:trPr>
        <w:tc>
          <w:tcPr>
            <w:tcW w:w="638" w:type="dxa"/>
            <w:tcBorders>
              <w:top w:val="single" w:sz="6" w:space="0" w:color="0D0D0D"/>
              <w:left w:val="single" w:sz="4" w:space="0" w:color="0D0D0D"/>
              <w:bottom w:val="single" w:sz="4" w:space="0" w:color="0D0D0D"/>
              <w:right w:val="single" w:sz="6" w:space="0" w:color="0D0D0D"/>
            </w:tcBorders>
            <w:tcMar>
              <w:top w:w="0" w:type="dxa"/>
              <w:left w:w="108" w:type="dxa"/>
              <w:bottom w:w="0" w:type="dxa"/>
              <w:right w:w="108" w:type="dxa"/>
            </w:tcMar>
          </w:tcPr>
          <w:p w14:paraId="632F06A6" w14:textId="77777777" w:rsidR="009B5297" w:rsidRPr="002270F1" w:rsidRDefault="00000000">
            <w:pPr>
              <w:jc w:val="center"/>
              <w:rPr>
                <w:sz w:val="24"/>
                <w:szCs w:val="24"/>
              </w:rPr>
            </w:pPr>
            <w:r w:rsidRPr="002270F1">
              <w:rPr>
                <w:rFonts w:eastAsia="PT Astra Serif"/>
                <w:sz w:val="24"/>
                <w:szCs w:val="24"/>
              </w:rPr>
              <w:t>6</w:t>
            </w:r>
          </w:p>
        </w:tc>
        <w:tc>
          <w:tcPr>
            <w:tcW w:w="4324" w:type="dxa"/>
            <w:tcBorders>
              <w:top w:val="single" w:sz="6" w:space="0" w:color="0D0D0D"/>
              <w:left w:val="single" w:sz="6" w:space="0" w:color="0D0D0D"/>
              <w:bottom w:val="single" w:sz="4" w:space="0" w:color="0D0D0D"/>
              <w:right w:val="single" w:sz="6" w:space="0" w:color="0D0D0D"/>
            </w:tcBorders>
            <w:tcMar>
              <w:top w:w="0" w:type="dxa"/>
              <w:left w:w="108" w:type="dxa"/>
              <w:bottom w:w="0" w:type="dxa"/>
              <w:right w:w="108" w:type="dxa"/>
            </w:tcMar>
          </w:tcPr>
          <w:p w14:paraId="1E1EEC0B" w14:textId="77777777" w:rsidR="009B5297" w:rsidRPr="002270F1" w:rsidRDefault="00000000">
            <w:pPr>
              <w:rPr>
                <w:sz w:val="24"/>
                <w:szCs w:val="24"/>
              </w:rPr>
            </w:pPr>
            <w:r w:rsidRPr="002270F1">
              <w:rPr>
                <w:rFonts w:eastAsia="PT Astra Serif"/>
                <w:sz w:val="24"/>
                <w:szCs w:val="24"/>
              </w:rPr>
              <w:t>Предельная высота сооружений (м)</w:t>
            </w:r>
          </w:p>
        </w:tc>
        <w:tc>
          <w:tcPr>
            <w:tcW w:w="4677" w:type="dxa"/>
            <w:tcBorders>
              <w:top w:val="single" w:sz="6" w:space="0" w:color="0D0D0D"/>
              <w:left w:val="single" w:sz="6" w:space="0" w:color="0D0D0D"/>
              <w:bottom w:val="single" w:sz="4" w:space="0" w:color="0D0D0D"/>
              <w:right w:val="single" w:sz="4" w:space="0" w:color="0D0D0D"/>
            </w:tcBorders>
            <w:tcMar>
              <w:top w:w="0" w:type="dxa"/>
              <w:left w:w="108" w:type="dxa"/>
              <w:bottom w:w="0" w:type="dxa"/>
              <w:right w:w="108" w:type="dxa"/>
            </w:tcMar>
          </w:tcPr>
          <w:p w14:paraId="2064A53E" w14:textId="0EC3FC60" w:rsidR="009B5297" w:rsidRPr="002270F1" w:rsidRDefault="00DA4B7B">
            <w:pPr>
              <w:rPr>
                <w:sz w:val="24"/>
                <w:szCs w:val="24"/>
              </w:rPr>
            </w:pPr>
            <w:r w:rsidRPr="002270F1">
              <w:rPr>
                <w:rFonts w:eastAsia="PT Astra Serif"/>
                <w:sz w:val="24"/>
                <w:szCs w:val="24"/>
              </w:rPr>
              <w:t>не подлежит установлению</w:t>
            </w:r>
          </w:p>
        </w:tc>
      </w:tr>
    </w:tbl>
    <w:p w14:paraId="0EC27719" w14:textId="77777777" w:rsidR="009B5297" w:rsidRPr="002270F1" w:rsidRDefault="009B5297">
      <w:pPr>
        <w:ind w:firstLine="709"/>
        <w:jc w:val="both"/>
        <w:rPr>
          <w:sz w:val="26"/>
          <w:szCs w:val="26"/>
        </w:rPr>
      </w:pPr>
    </w:p>
    <w:p w14:paraId="48EF01ED" w14:textId="26FB0C08" w:rsidR="009B5297" w:rsidRPr="002270F1" w:rsidRDefault="00000000">
      <w:pPr>
        <w:ind w:firstLine="720"/>
        <w:jc w:val="both"/>
        <w:rPr>
          <w:rFonts w:eastAsia="PT Astra Serif"/>
          <w:sz w:val="26"/>
          <w:szCs w:val="26"/>
        </w:rPr>
      </w:pPr>
      <w:r w:rsidRPr="002270F1">
        <w:rPr>
          <w:rFonts w:eastAsia="PT Astra Serif"/>
          <w:bCs/>
          <w:lang w:eastAsia="zh-CN"/>
        </w:rPr>
        <w:t>Статья 2</w:t>
      </w:r>
      <w:r w:rsidR="0043112E" w:rsidRPr="002270F1">
        <w:rPr>
          <w:rFonts w:eastAsia="PT Astra Serif"/>
          <w:bCs/>
          <w:lang w:eastAsia="zh-CN"/>
        </w:rPr>
        <w:t>2</w:t>
      </w:r>
      <w:r w:rsidRPr="002270F1">
        <w:rPr>
          <w:rFonts w:eastAsia="PT Astra Serif"/>
          <w:bCs/>
          <w:lang w:eastAsia="zh-CN"/>
        </w:rPr>
        <w:t>. Производственная зона сельскохозяйственных предприятий</w:t>
      </w:r>
    </w:p>
    <w:p w14:paraId="1429AA15" w14:textId="77777777" w:rsidR="009B5297" w:rsidRPr="002270F1" w:rsidRDefault="009B5297">
      <w:pPr>
        <w:jc w:val="both"/>
        <w:rPr>
          <w:sz w:val="26"/>
          <w:szCs w:val="26"/>
        </w:rPr>
      </w:pPr>
    </w:p>
    <w:p w14:paraId="1D6E97F6" w14:textId="0809448F" w:rsidR="009B5297" w:rsidRPr="002270F1" w:rsidRDefault="00000000">
      <w:pPr>
        <w:numPr>
          <w:ilvl w:val="0"/>
          <w:numId w:val="21"/>
        </w:numPr>
        <w:tabs>
          <w:tab w:val="left" w:pos="0"/>
          <w:tab w:val="left" w:pos="992"/>
        </w:tabs>
        <w:ind w:left="0" w:firstLine="709"/>
        <w:jc w:val="both"/>
        <w:rPr>
          <w:sz w:val="26"/>
          <w:szCs w:val="26"/>
        </w:rPr>
      </w:pPr>
      <w:r w:rsidRPr="002270F1">
        <w:rPr>
          <w:rFonts w:eastAsia="PT Astra Serif"/>
        </w:rPr>
        <w:t>Производственная зона сельскохозяйственных предприятий СХ2</w:t>
      </w:r>
      <w:r w:rsidR="0043112E" w:rsidRPr="002270F1">
        <w:rPr>
          <w:rFonts w:eastAsia="PT Astra Serif"/>
        </w:rPr>
        <w:t>,</w:t>
      </w:r>
      <w:r w:rsidRPr="002270F1">
        <w:rPr>
          <w:rFonts w:eastAsia="PT Astra Serif"/>
        </w:rPr>
        <w:t xml:space="preserve"> предназначена для размещения зданий, строений, сооружений, используемых для производства, хранения и первичной переработки сельскохозяйственной продукции (санитарно-защитная зона не выше 300 метров).</w:t>
      </w:r>
    </w:p>
    <w:p w14:paraId="36C871EA" w14:textId="77777777" w:rsidR="009B5297" w:rsidRPr="002270F1" w:rsidRDefault="00000000">
      <w:pPr>
        <w:tabs>
          <w:tab w:val="left" w:pos="0"/>
        </w:tabs>
        <w:ind w:firstLine="720"/>
        <w:jc w:val="both"/>
        <w:rPr>
          <w:sz w:val="26"/>
          <w:szCs w:val="26"/>
        </w:rPr>
      </w:pPr>
      <w:r w:rsidRPr="002270F1">
        <w:rPr>
          <w:rFonts w:eastAsia="PT Astra Serif"/>
        </w:rPr>
        <w:t>При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причиняться вред окружающей среде и санитарному благополучию.</w:t>
      </w:r>
    </w:p>
    <w:p w14:paraId="42C6E4AA" w14:textId="6A3404A5" w:rsidR="009B5297" w:rsidRPr="002270F1" w:rsidRDefault="00000000">
      <w:pPr>
        <w:ind w:firstLine="708"/>
        <w:jc w:val="both"/>
        <w:rPr>
          <w:rFonts w:eastAsia="PT Astra Serif"/>
        </w:rPr>
      </w:pPr>
      <w:r w:rsidRPr="002270F1">
        <w:rPr>
          <w:rFonts w:eastAsia="PT Astra Serif"/>
        </w:rPr>
        <w:t>2. Перечень основных видов разрешенного использования объектов капитального строительства и земельных участков зоны СХ2, а также вспомогательных видов разрешенного использования представлен в таблице 1</w:t>
      </w:r>
      <w:r w:rsidR="0043112E" w:rsidRPr="002270F1">
        <w:rPr>
          <w:rFonts w:eastAsia="PT Astra Serif"/>
        </w:rPr>
        <w:t>6</w:t>
      </w:r>
      <w:r w:rsidRPr="002270F1">
        <w:rPr>
          <w:rFonts w:eastAsia="PT Astra Serif"/>
        </w:rPr>
        <w:t>.</w:t>
      </w:r>
    </w:p>
    <w:p w14:paraId="633F329C" w14:textId="77777777" w:rsidR="009B5297" w:rsidRPr="002270F1" w:rsidRDefault="009B5297">
      <w:pPr>
        <w:ind w:firstLine="708"/>
        <w:jc w:val="both"/>
      </w:pPr>
    </w:p>
    <w:p w14:paraId="0A85773F" w14:textId="57115468" w:rsidR="009B5297" w:rsidRPr="002270F1" w:rsidRDefault="00000000">
      <w:pPr>
        <w:tabs>
          <w:tab w:val="left" w:pos="1800"/>
        </w:tabs>
        <w:jc w:val="right"/>
        <w:rPr>
          <w:rFonts w:eastAsia="PT Astra Serif"/>
        </w:rPr>
      </w:pPr>
      <w:r w:rsidRPr="002270F1">
        <w:rPr>
          <w:rFonts w:eastAsia="PT Astra Serif"/>
        </w:rPr>
        <w:lastRenderedPageBreak/>
        <w:t>Таблица 1</w:t>
      </w:r>
      <w:r w:rsidR="0043112E" w:rsidRPr="002270F1">
        <w:rPr>
          <w:rFonts w:eastAsia="PT Astra Serif"/>
        </w:rPr>
        <w:t>6</w:t>
      </w:r>
    </w:p>
    <w:p w14:paraId="3D3C66EE" w14:textId="77777777" w:rsidR="009B5297" w:rsidRPr="002270F1" w:rsidRDefault="009B5297">
      <w:pPr>
        <w:tabs>
          <w:tab w:val="left" w:pos="1800"/>
        </w:tabs>
        <w:jc w:val="right"/>
      </w:pPr>
    </w:p>
    <w:tbl>
      <w:tblPr>
        <w:tblW w:w="9639" w:type="dxa"/>
        <w:tblInd w:w="108" w:type="dxa"/>
        <w:tblLayout w:type="fixed"/>
        <w:tblCellMar>
          <w:left w:w="10" w:type="dxa"/>
          <w:right w:w="10" w:type="dxa"/>
        </w:tblCellMar>
        <w:tblLook w:val="04A0" w:firstRow="1" w:lastRow="0" w:firstColumn="1" w:lastColumn="0" w:noHBand="0" w:noVBand="1"/>
      </w:tblPr>
      <w:tblGrid>
        <w:gridCol w:w="546"/>
        <w:gridCol w:w="2407"/>
        <w:gridCol w:w="733"/>
        <w:gridCol w:w="2883"/>
        <w:gridCol w:w="3070"/>
      </w:tblGrid>
      <w:tr w:rsidR="002270F1" w:rsidRPr="002270F1" w14:paraId="58FE01B0" w14:textId="77777777">
        <w:trPr>
          <w:trHeight w:val="284"/>
          <w:tblHeader/>
        </w:trPr>
        <w:tc>
          <w:tcPr>
            <w:tcW w:w="546"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51459765" w14:textId="77777777" w:rsidR="009B5297" w:rsidRPr="002270F1" w:rsidRDefault="00000000">
            <w:pPr>
              <w:jc w:val="center"/>
              <w:rPr>
                <w:bCs/>
              </w:rPr>
            </w:pPr>
            <w:r w:rsidRPr="002270F1">
              <w:rPr>
                <w:rFonts w:eastAsia="PT Astra Serif"/>
                <w:bCs/>
                <w:sz w:val="24"/>
                <w:szCs w:val="24"/>
              </w:rPr>
              <w:t>№ п/п</w:t>
            </w:r>
          </w:p>
        </w:tc>
        <w:tc>
          <w:tcPr>
            <w:tcW w:w="2407"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75CDDCD9" w14:textId="77777777" w:rsidR="009B5297" w:rsidRPr="002270F1" w:rsidRDefault="00000000">
            <w:pPr>
              <w:ind w:right="-108"/>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733"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759E64E5" w14:textId="77777777" w:rsidR="009B5297" w:rsidRPr="002270F1" w:rsidRDefault="00000000">
            <w:pPr>
              <w:ind w:left="-101" w:right="-108"/>
              <w:jc w:val="center"/>
              <w:rPr>
                <w:bCs/>
              </w:rPr>
            </w:pPr>
            <w:r w:rsidRPr="002270F1">
              <w:rPr>
                <w:rFonts w:eastAsia="PT Astra Serif"/>
                <w:bCs/>
                <w:sz w:val="24"/>
                <w:szCs w:val="24"/>
              </w:rPr>
              <w:t>Код</w:t>
            </w:r>
          </w:p>
        </w:tc>
        <w:tc>
          <w:tcPr>
            <w:tcW w:w="2883"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58918CF7" w14:textId="77777777" w:rsidR="009B5297" w:rsidRPr="002270F1" w:rsidRDefault="00000000">
            <w:pPr>
              <w:ind w:left="33" w:right="-108"/>
              <w:jc w:val="center"/>
              <w:rPr>
                <w:bCs/>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3070"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62D9CF99" w14:textId="77777777" w:rsidR="009B5297" w:rsidRPr="002270F1" w:rsidRDefault="00000000">
            <w:pPr>
              <w:ind w:right="-108"/>
              <w:jc w:val="center"/>
              <w:rPr>
                <w:bCs/>
              </w:rPr>
            </w:pPr>
            <w:r w:rsidRPr="002270F1">
              <w:rPr>
                <w:rFonts w:eastAsia="PT Astra Serif"/>
                <w:bCs/>
                <w:sz w:val="24"/>
                <w:szCs w:val="24"/>
              </w:rPr>
              <w:t>Вспомогательные виды разрешенного использования</w:t>
            </w:r>
          </w:p>
        </w:tc>
      </w:tr>
      <w:tr w:rsidR="002270F1" w:rsidRPr="002270F1" w14:paraId="735775AA" w14:textId="77777777">
        <w:trPr>
          <w:trHeight w:val="284"/>
          <w:tblHeader/>
        </w:trPr>
        <w:tc>
          <w:tcPr>
            <w:tcW w:w="546"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2393A65D" w14:textId="77777777" w:rsidR="009B5297" w:rsidRPr="002270F1" w:rsidRDefault="00000000">
            <w:pPr>
              <w:jc w:val="center"/>
              <w:rPr>
                <w:bCs/>
              </w:rPr>
            </w:pPr>
            <w:r w:rsidRPr="002270F1">
              <w:rPr>
                <w:rFonts w:eastAsia="PT Astra Serif"/>
                <w:bCs/>
                <w:sz w:val="24"/>
                <w:szCs w:val="24"/>
              </w:rPr>
              <w:t>1</w:t>
            </w:r>
          </w:p>
        </w:tc>
        <w:tc>
          <w:tcPr>
            <w:tcW w:w="2407"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72620710" w14:textId="77777777" w:rsidR="009B5297" w:rsidRPr="002270F1" w:rsidRDefault="00000000">
            <w:pPr>
              <w:ind w:right="-108"/>
              <w:jc w:val="center"/>
              <w:rPr>
                <w:bCs/>
              </w:rPr>
            </w:pPr>
            <w:r w:rsidRPr="002270F1">
              <w:rPr>
                <w:rFonts w:eastAsia="PT Astra Serif"/>
                <w:bCs/>
                <w:sz w:val="24"/>
                <w:szCs w:val="24"/>
              </w:rPr>
              <w:t>2</w:t>
            </w:r>
          </w:p>
        </w:tc>
        <w:tc>
          <w:tcPr>
            <w:tcW w:w="733"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35B5E361" w14:textId="77777777" w:rsidR="009B5297" w:rsidRPr="002270F1" w:rsidRDefault="00000000">
            <w:pPr>
              <w:ind w:left="-101" w:right="-108"/>
              <w:jc w:val="center"/>
              <w:rPr>
                <w:bCs/>
              </w:rPr>
            </w:pPr>
            <w:r w:rsidRPr="002270F1">
              <w:rPr>
                <w:rFonts w:eastAsia="PT Astra Serif"/>
                <w:bCs/>
                <w:sz w:val="24"/>
                <w:szCs w:val="24"/>
              </w:rPr>
              <w:t>3</w:t>
            </w:r>
          </w:p>
        </w:tc>
        <w:tc>
          <w:tcPr>
            <w:tcW w:w="2883"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1DE0CFBD" w14:textId="77777777" w:rsidR="009B5297" w:rsidRPr="002270F1" w:rsidRDefault="00000000">
            <w:pPr>
              <w:ind w:left="33" w:right="-108"/>
              <w:jc w:val="center"/>
              <w:rPr>
                <w:bCs/>
              </w:rPr>
            </w:pPr>
            <w:r w:rsidRPr="002270F1">
              <w:rPr>
                <w:rFonts w:eastAsia="PT Astra Serif"/>
                <w:bCs/>
                <w:sz w:val="24"/>
                <w:szCs w:val="24"/>
              </w:rPr>
              <w:t>4</w:t>
            </w:r>
          </w:p>
        </w:tc>
        <w:tc>
          <w:tcPr>
            <w:tcW w:w="3070"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548E54C9" w14:textId="77777777" w:rsidR="009B5297" w:rsidRPr="002270F1" w:rsidRDefault="00000000">
            <w:pPr>
              <w:ind w:right="-108"/>
              <w:jc w:val="center"/>
              <w:rPr>
                <w:bCs/>
              </w:rPr>
            </w:pPr>
            <w:r w:rsidRPr="002270F1">
              <w:rPr>
                <w:rFonts w:eastAsia="PT Astra Serif"/>
                <w:bCs/>
                <w:sz w:val="24"/>
                <w:szCs w:val="24"/>
              </w:rPr>
              <w:t>5</w:t>
            </w:r>
          </w:p>
        </w:tc>
      </w:tr>
      <w:tr w:rsidR="002270F1" w:rsidRPr="002270F1" w14:paraId="1BE8A996" w14:textId="77777777">
        <w:trPr>
          <w:trHeight w:val="284"/>
        </w:trPr>
        <w:tc>
          <w:tcPr>
            <w:tcW w:w="546"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7D49E201" w14:textId="77777777" w:rsidR="009B5297" w:rsidRPr="002270F1" w:rsidRDefault="00000000">
            <w:pPr>
              <w:widowControl w:val="0"/>
              <w:jc w:val="center"/>
              <w:rPr>
                <w:sz w:val="24"/>
                <w:szCs w:val="24"/>
              </w:rPr>
            </w:pPr>
            <w:r w:rsidRPr="002270F1">
              <w:rPr>
                <w:rFonts w:eastAsia="PT Astra Serif"/>
                <w:sz w:val="24"/>
                <w:szCs w:val="24"/>
              </w:rPr>
              <w:t>1</w:t>
            </w:r>
          </w:p>
        </w:tc>
        <w:tc>
          <w:tcPr>
            <w:tcW w:w="2407"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16704C42" w14:textId="77777777" w:rsidR="009B5297" w:rsidRPr="002270F1" w:rsidRDefault="00000000">
            <w:pPr>
              <w:widowControl w:val="0"/>
              <w:rPr>
                <w:sz w:val="24"/>
                <w:szCs w:val="24"/>
              </w:rPr>
            </w:pPr>
            <w:r w:rsidRPr="002270F1">
              <w:rPr>
                <w:rFonts w:eastAsia="PT Astra Serif"/>
                <w:sz w:val="24"/>
                <w:szCs w:val="24"/>
              </w:rPr>
              <w:t>Скотоводство</w:t>
            </w:r>
          </w:p>
        </w:tc>
        <w:tc>
          <w:tcPr>
            <w:tcW w:w="733"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6D2A383F" w14:textId="77777777" w:rsidR="009B5297" w:rsidRPr="002270F1" w:rsidRDefault="00000000">
            <w:pPr>
              <w:widowControl w:val="0"/>
              <w:jc w:val="center"/>
              <w:rPr>
                <w:sz w:val="24"/>
                <w:szCs w:val="24"/>
              </w:rPr>
            </w:pPr>
            <w:r w:rsidRPr="002270F1">
              <w:rPr>
                <w:rFonts w:eastAsia="PT Astra Serif"/>
                <w:sz w:val="24"/>
                <w:szCs w:val="24"/>
              </w:rPr>
              <w:t>1.8</w:t>
            </w:r>
          </w:p>
        </w:tc>
        <w:tc>
          <w:tcPr>
            <w:tcW w:w="2883"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07BCB28A" w14:textId="77777777" w:rsidR="009B5297" w:rsidRPr="002270F1" w:rsidRDefault="00000000">
            <w:pPr>
              <w:widowControl w:val="0"/>
              <w:rPr>
                <w:sz w:val="24"/>
                <w:szCs w:val="24"/>
              </w:rPr>
            </w:pPr>
            <w:r w:rsidRPr="002270F1">
              <w:rPr>
                <w:rFonts w:eastAsia="PT Astra Serif"/>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070"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6D1A101A" w14:textId="77777777" w:rsidR="009B5297" w:rsidRPr="002270F1" w:rsidRDefault="00000000">
            <w:pPr>
              <w:rPr>
                <w:sz w:val="24"/>
                <w:szCs w:val="24"/>
              </w:rPr>
            </w:pPr>
            <w:r w:rsidRPr="002270F1">
              <w:rPr>
                <w:rFonts w:eastAsia="PT Astra Serif"/>
                <w:sz w:val="24"/>
                <w:szCs w:val="24"/>
              </w:rPr>
              <w:t>необходимые объекты инженерно-технического обеспечения</w:t>
            </w:r>
          </w:p>
        </w:tc>
      </w:tr>
      <w:tr w:rsidR="002270F1" w:rsidRPr="002270F1" w14:paraId="376A9C3D" w14:textId="77777777">
        <w:trPr>
          <w:trHeight w:val="284"/>
        </w:trPr>
        <w:tc>
          <w:tcPr>
            <w:tcW w:w="546"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47BEA7F3" w14:textId="77777777" w:rsidR="009B5297" w:rsidRPr="002270F1" w:rsidRDefault="00000000">
            <w:pPr>
              <w:widowControl w:val="0"/>
              <w:jc w:val="center"/>
              <w:rPr>
                <w:sz w:val="24"/>
                <w:szCs w:val="24"/>
              </w:rPr>
            </w:pPr>
            <w:r w:rsidRPr="002270F1">
              <w:rPr>
                <w:rFonts w:eastAsia="PT Astra Serif"/>
                <w:sz w:val="24"/>
                <w:szCs w:val="24"/>
              </w:rPr>
              <w:t>2</w:t>
            </w:r>
          </w:p>
        </w:tc>
        <w:tc>
          <w:tcPr>
            <w:tcW w:w="2407"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783DE18D" w14:textId="77777777" w:rsidR="009B5297" w:rsidRPr="002270F1" w:rsidRDefault="00000000">
            <w:pPr>
              <w:widowControl w:val="0"/>
              <w:ind w:right="68"/>
              <w:rPr>
                <w:sz w:val="24"/>
                <w:szCs w:val="24"/>
              </w:rPr>
            </w:pPr>
            <w:r w:rsidRPr="002270F1">
              <w:rPr>
                <w:rFonts w:eastAsia="PT Astra Serif"/>
                <w:sz w:val="24"/>
                <w:szCs w:val="24"/>
              </w:rPr>
              <w:t>Хранение и переработка сельскохозяйственной продукции</w:t>
            </w:r>
          </w:p>
        </w:tc>
        <w:tc>
          <w:tcPr>
            <w:tcW w:w="733"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7902DAFA" w14:textId="77777777" w:rsidR="009B5297" w:rsidRPr="002270F1" w:rsidRDefault="00000000">
            <w:pPr>
              <w:widowControl w:val="0"/>
              <w:jc w:val="center"/>
              <w:rPr>
                <w:sz w:val="24"/>
                <w:szCs w:val="24"/>
              </w:rPr>
            </w:pPr>
            <w:r w:rsidRPr="002270F1">
              <w:rPr>
                <w:rFonts w:eastAsia="PT Astra Serif"/>
                <w:sz w:val="24"/>
                <w:szCs w:val="24"/>
              </w:rPr>
              <w:t>1.15</w:t>
            </w:r>
          </w:p>
        </w:tc>
        <w:tc>
          <w:tcPr>
            <w:tcW w:w="2883"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7D97934A" w14:textId="77777777" w:rsidR="009B5297" w:rsidRPr="002270F1" w:rsidRDefault="00000000">
            <w:pPr>
              <w:widowControl w:val="0"/>
              <w:rPr>
                <w:sz w:val="24"/>
                <w:szCs w:val="24"/>
              </w:rPr>
            </w:pPr>
            <w:r w:rsidRPr="002270F1">
              <w:rPr>
                <w:rFonts w:eastAsia="PT Astra Serif"/>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070"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3AFA826E" w14:textId="77777777" w:rsidR="009B5297" w:rsidRPr="002270F1" w:rsidRDefault="00000000">
            <w:pPr>
              <w:rPr>
                <w:sz w:val="24"/>
                <w:szCs w:val="24"/>
              </w:rPr>
            </w:pPr>
            <w:r w:rsidRPr="002270F1">
              <w:rPr>
                <w:rFonts w:eastAsia="PT Astra Serif"/>
                <w:sz w:val="24"/>
                <w:szCs w:val="24"/>
              </w:rPr>
              <w:t>необходимые объекты инженерно-технического обеспечения, стоянки для служебного автомобильного транспорта</w:t>
            </w:r>
          </w:p>
        </w:tc>
      </w:tr>
      <w:tr w:rsidR="009B5297" w:rsidRPr="002270F1" w14:paraId="0B0A1CC7" w14:textId="77777777">
        <w:trPr>
          <w:trHeight w:val="284"/>
        </w:trPr>
        <w:tc>
          <w:tcPr>
            <w:tcW w:w="546" w:type="dxa"/>
            <w:tcBorders>
              <w:top w:val="single" w:sz="6" w:space="0" w:color="0D0D0D"/>
              <w:left w:val="single" w:sz="4" w:space="0" w:color="0D0D0D"/>
              <w:bottom w:val="single" w:sz="6" w:space="0" w:color="0D0D0D"/>
              <w:right w:val="single" w:sz="6" w:space="0" w:color="0D0D0D"/>
            </w:tcBorders>
            <w:tcMar>
              <w:top w:w="0" w:type="dxa"/>
              <w:left w:w="108" w:type="dxa"/>
              <w:bottom w:w="0" w:type="dxa"/>
              <w:right w:w="108" w:type="dxa"/>
            </w:tcMar>
          </w:tcPr>
          <w:p w14:paraId="0FF8A7AE" w14:textId="77777777" w:rsidR="009B5297" w:rsidRPr="002270F1" w:rsidRDefault="00000000">
            <w:pPr>
              <w:widowControl w:val="0"/>
              <w:jc w:val="center"/>
              <w:rPr>
                <w:sz w:val="24"/>
                <w:szCs w:val="24"/>
              </w:rPr>
            </w:pPr>
            <w:r w:rsidRPr="002270F1">
              <w:rPr>
                <w:rFonts w:eastAsia="PT Astra Serif"/>
                <w:sz w:val="24"/>
                <w:szCs w:val="24"/>
              </w:rPr>
              <w:t>3</w:t>
            </w:r>
          </w:p>
        </w:tc>
        <w:tc>
          <w:tcPr>
            <w:tcW w:w="2407"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514577AE" w14:textId="77777777" w:rsidR="009B5297" w:rsidRPr="002270F1" w:rsidRDefault="00000000">
            <w:pPr>
              <w:widowControl w:val="0"/>
              <w:ind w:right="68"/>
              <w:rPr>
                <w:sz w:val="24"/>
                <w:szCs w:val="24"/>
              </w:rPr>
            </w:pPr>
            <w:r w:rsidRPr="002270F1">
              <w:rPr>
                <w:rFonts w:eastAsia="PT Astra Serif"/>
                <w:sz w:val="24"/>
                <w:szCs w:val="24"/>
              </w:rPr>
              <w:t>Обеспечение сельскохозяйственного производства</w:t>
            </w:r>
          </w:p>
        </w:tc>
        <w:tc>
          <w:tcPr>
            <w:tcW w:w="733" w:type="dxa"/>
            <w:tcBorders>
              <w:top w:val="single" w:sz="6" w:space="0" w:color="0D0D0D"/>
              <w:left w:val="single" w:sz="6" w:space="0" w:color="0D0D0D"/>
              <w:bottom w:val="single" w:sz="6" w:space="0" w:color="0D0D0D"/>
              <w:right w:val="single" w:sz="6" w:space="0" w:color="0D0D0D"/>
            </w:tcBorders>
            <w:tcMar>
              <w:top w:w="0" w:type="dxa"/>
              <w:left w:w="108" w:type="dxa"/>
              <w:bottom w:w="0" w:type="dxa"/>
              <w:right w:w="108" w:type="dxa"/>
            </w:tcMar>
          </w:tcPr>
          <w:p w14:paraId="710D3443" w14:textId="77777777" w:rsidR="009B5297" w:rsidRPr="002270F1" w:rsidRDefault="00000000">
            <w:pPr>
              <w:widowControl w:val="0"/>
              <w:jc w:val="center"/>
              <w:rPr>
                <w:sz w:val="24"/>
                <w:szCs w:val="24"/>
              </w:rPr>
            </w:pPr>
            <w:r w:rsidRPr="002270F1">
              <w:rPr>
                <w:rFonts w:eastAsia="PT Astra Serif"/>
                <w:sz w:val="24"/>
                <w:szCs w:val="24"/>
              </w:rPr>
              <w:t>1.18</w:t>
            </w:r>
          </w:p>
        </w:tc>
        <w:tc>
          <w:tcPr>
            <w:tcW w:w="2883" w:type="dxa"/>
            <w:tcBorders>
              <w:top w:val="single" w:sz="6" w:space="0" w:color="0D0D0D"/>
              <w:left w:val="single" w:sz="6" w:space="0" w:color="0D0D0D"/>
              <w:bottom w:val="single" w:sz="6" w:space="0" w:color="0D0D0D"/>
              <w:right w:val="single" w:sz="6" w:space="0" w:color="0D0D0D"/>
            </w:tcBorders>
            <w:noWrap/>
            <w:tcMar>
              <w:top w:w="0" w:type="dxa"/>
              <w:left w:w="108" w:type="dxa"/>
              <w:bottom w:w="0" w:type="dxa"/>
              <w:right w:w="108" w:type="dxa"/>
            </w:tcMar>
          </w:tcPr>
          <w:p w14:paraId="229AD751" w14:textId="77777777" w:rsidR="009B5297" w:rsidRPr="002270F1" w:rsidRDefault="00000000">
            <w:pPr>
              <w:widowControl w:val="0"/>
              <w:rPr>
                <w:sz w:val="24"/>
                <w:szCs w:val="24"/>
              </w:rPr>
            </w:pPr>
            <w:r w:rsidRPr="002270F1">
              <w:rPr>
                <w:rFonts w:eastAsia="PT Astra Serif"/>
                <w:sz w:val="24"/>
                <w:szCs w:val="24"/>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w:t>
            </w:r>
            <w:r w:rsidRPr="002270F1">
              <w:rPr>
                <w:rFonts w:eastAsia="PT Astra Serif"/>
                <w:sz w:val="24"/>
                <w:szCs w:val="24"/>
              </w:rPr>
              <w:lastRenderedPageBreak/>
              <w:t>используемого для ведения сельского хозяйства</w:t>
            </w:r>
          </w:p>
        </w:tc>
        <w:tc>
          <w:tcPr>
            <w:tcW w:w="3070" w:type="dxa"/>
            <w:tcBorders>
              <w:top w:val="single" w:sz="6" w:space="0" w:color="0D0D0D"/>
              <w:left w:val="single" w:sz="6" w:space="0" w:color="0D0D0D"/>
              <w:bottom w:val="single" w:sz="6" w:space="0" w:color="0D0D0D"/>
              <w:right w:val="single" w:sz="4" w:space="0" w:color="0D0D0D"/>
            </w:tcBorders>
            <w:tcMar>
              <w:top w:w="0" w:type="dxa"/>
              <w:left w:w="108" w:type="dxa"/>
              <w:bottom w:w="0" w:type="dxa"/>
              <w:right w:w="108" w:type="dxa"/>
            </w:tcMar>
          </w:tcPr>
          <w:p w14:paraId="29430456" w14:textId="77777777" w:rsidR="009B5297" w:rsidRPr="002270F1" w:rsidRDefault="00000000">
            <w:pPr>
              <w:rPr>
                <w:sz w:val="24"/>
                <w:szCs w:val="24"/>
              </w:rPr>
            </w:pPr>
            <w:r w:rsidRPr="002270F1">
              <w:rPr>
                <w:rFonts w:eastAsia="PT Astra Serif"/>
                <w:sz w:val="24"/>
                <w:szCs w:val="24"/>
              </w:rPr>
              <w:lastRenderedPageBreak/>
              <w:t>стоянки для служебного автомобильного транспорта</w:t>
            </w:r>
          </w:p>
        </w:tc>
      </w:tr>
    </w:tbl>
    <w:p w14:paraId="1DFEC75A" w14:textId="77777777" w:rsidR="009B5297" w:rsidRPr="002270F1" w:rsidRDefault="009B5297">
      <w:pPr>
        <w:ind w:firstLine="708"/>
        <w:jc w:val="both"/>
      </w:pPr>
    </w:p>
    <w:p w14:paraId="52327EFE" w14:textId="77777777" w:rsidR="009B5297" w:rsidRPr="002270F1" w:rsidRDefault="00000000">
      <w:pPr>
        <w:ind w:firstLine="708"/>
        <w:jc w:val="both"/>
        <w:rPr>
          <w:rFonts w:eastAsia="PT Astra Serif"/>
        </w:rPr>
      </w:pPr>
      <w:r w:rsidRPr="002270F1">
        <w:rPr>
          <w:rFonts w:eastAsia="PT Astra Serif"/>
        </w:rPr>
        <w:t xml:space="preserve">3. Условно разрешенные виды использования объектов капитального строительства и земельных участков зоны СХ2, а также вспомогательные виды разрешенного использования не установлены. </w:t>
      </w:r>
    </w:p>
    <w:p w14:paraId="763EB20F" w14:textId="00EDE84D" w:rsidR="009B5297" w:rsidRPr="002270F1" w:rsidRDefault="00000000">
      <w:pPr>
        <w:ind w:firstLine="709"/>
        <w:jc w:val="both"/>
        <w:rPr>
          <w:sz w:val="26"/>
          <w:szCs w:val="26"/>
        </w:rPr>
      </w:pPr>
      <w:r w:rsidRPr="002270F1">
        <w:rPr>
          <w:rFonts w:eastAsia="PT Astra Serif"/>
        </w:rPr>
        <w:t>4. Предельные размеры земельных участков, предельные параметры разрешенного строительства, реконструкции объектов капитального строительства зоны СХ2 представлены в таблице 1</w:t>
      </w:r>
      <w:r w:rsidR="0043112E" w:rsidRPr="002270F1">
        <w:rPr>
          <w:rFonts w:eastAsia="PT Astra Serif"/>
        </w:rPr>
        <w:t>7</w:t>
      </w:r>
      <w:r w:rsidRPr="002270F1">
        <w:rPr>
          <w:rFonts w:eastAsia="PT Astra Serif"/>
        </w:rPr>
        <w:t>.</w:t>
      </w:r>
    </w:p>
    <w:p w14:paraId="5E41D6D8" w14:textId="00783C33" w:rsidR="009B5297" w:rsidRPr="002270F1" w:rsidRDefault="00000000">
      <w:pPr>
        <w:tabs>
          <w:tab w:val="left" w:pos="1800"/>
        </w:tabs>
        <w:jc w:val="right"/>
        <w:rPr>
          <w:rFonts w:eastAsia="PT Astra Serif"/>
        </w:rPr>
      </w:pPr>
      <w:r w:rsidRPr="002270F1">
        <w:rPr>
          <w:rFonts w:eastAsia="PT Astra Serif"/>
        </w:rPr>
        <w:t>Таблица 1</w:t>
      </w:r>
      <w:r w:rsidR="0043112E" w:rsidRPr="002270F1">
        <w:rPr>
          <w:rFonts w:eastAsia="PT Astra Serif"/>
        </w:rPr>
        <w:t>7</w:t>
      </w:r>
    </w:p>
    <w:p w14:paraId="1EDBFDCE" w14:textId="77777777" w:rsidR="009B5297" w:rsidRPr="002270F1" w:rsidRDefault="009B5297">
      <w:pPr>
        <w:tabs>
          <w:tab w:val="left" w:pos="1800"/>
        </w:tabs>
        <w:jc w:val="right"/>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53"/>
        <w:gridCol w:w="4125"/>
        <w:gridCol w:w="4961"/>
      </w:tblGrid>
      <w:tr w:rsidR="002270F1" w:rsidRPr="002270F1" w14:paraId="42392EF7" w14:textId="77777777">
        <w:trPr>
          <w:trHeight w:val="23"/>
          <w:tblHeader/>
        </w:trPr>
        <w:tc>
          <w:tcPr>
            <w:tcW w:w="553" w:type="dxa"/>
            <w:tcMar>
              <w:top w:w="0" w:type="dxa"/>
              <w:left w:w="108" w:type="dxa"/>
              <w:bottom w:w="0" w:type="dxa"/>
              <w:right w:w="108" w:type="dxa"/>
            </w:tcMar>
            <w:vAlign w:val="center"/>
          </w:tcPr>
          <w:p w14:paraId="78A4796F" w14:textId="77777777" w:rsidR="009B5297" w:rsidRPr="002270F1" w:rsidRDefault="00000000">
            <w:pPr>
              <w:jc w:val="center"/>
              <w:rPr>
                <w:sz w:val="24"/>
                <w:szCs w:val="24"/>
              </w:rPr>
            </w:pPr>
            <w:r w:rsidRPr="002270F1">
              <w:rPr>
                <w:rFonts w:eastAsia="PT Astra Serif"/>
                <w:sz w:val="24"/>
                <w:szCs w:val="24"/>
              </w:rPr>
              <w:t>№ п/п</w:t>
            </w:r>
          </w:p>
        </w:tc>
        <w:tc>
          <w:tcPr>
            <w:tcW w:w="4125" w:type="dxa"/>
            <w:tcMar>
              <w:top w:w="0" w:type="dxa"/>
              <w:left w:w="108" w:type="dxa"/>
              <w:bottom w:w="0" w:type="dxa"/>
              <w:right w:w="108" w:type="dxa"/>
            </w:tcMar>
            <w:vAlign w:val="center"/>
          </w:tcPr>
          <w:p w14:paraId="58D3A0F7" w14:textId="77777777" w:rsidR="009B5297" w:rsidRPr="002270F1" w:rsidRDefault="00000000">
            <w:pPr>
              <w:jc w:val="center"/>
              <w:rPr>
                <w:sz w:val="24"/>
                <w:szCs w:val="24"/>
              </w:rPr>
            </w:pPr>
            <w:r w:rsidRPr="002270F1">
              <w:rPr>
                <w:rFonts w:eastAsia="PT Astra Serif"/>
                <w:sz w:val="24"/>
                <w:szCs w:val="24"/>
              </w:rPr>
              <w:t>Предельный параметр</w:t>
            </w:r>
          </w:p>
        </w:tc>
        <w:tc>
          <w:tcPr>
            <w:tcW w:w="4961" w:type="dxa"/>
            <w:tcMar>
              <w:top w:w="0" w:type="dxa"/>
              <w:left w:w="108" w:type="dxa"/>
              <w:bottom w:w="0" w:type="dxa"/>
              <w:right w:w="108" w:type="dxa"/>
            </w:tcMar>
            <w:vAlign w:val="center"/>
          </w:tcPr>
          <w:p w14:paraId="49D3177F" w14:textId="77777777" w:rsidR="009B5297" w:rsidRPr="002270F1" w:rsidRDefault="0000000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6D5A5ACB" w14:textId="77777777">
        <w:trPr>
          <w:trHeight w:val="23"/>
          <w:tblHeader/>
        </w:trPr>
        <w:tc>
          <w:tcPr>
            <w:tcW w:w="553" w:type="dxa"/>
            <w:tcMar>
              <w:top w:w="0" w:type="dxa"/>
              <w:left w:w="108" w:type="dxa"/>
              <w:bottom w:w="0" w:type="dxa"/>
              <w:right w:w="108" w:type="dxa"/>
            </w:tcMar>
            <w:vAlign w:val="center"/>
          </w:tcPr>
          <w:p w14:paraId="26CB8CAE" w14:textId="77777777" w:rsidR="009B5297" w:rsidRPr="002270F1" w:rsidRDefault="00000000">
            <w:pPr>
              <w:jc w:val="center"/>
              <w:rPr>
                <w:sz w:val="24"/>
                <w:szCs w:val="24"/>
              </w:rPr>
            </w:pPr>
            <w:r w:rsidRPr="002270F1">
              <w:rPr>
                <w:rFonts w:eastAsia="PT Astra Serif"/>
                <w:sz w:val="24"/>
                <w:szCs w:val="24"/>
              </w:rPr>
              <w:t>1</w:t>
            </w:r>
          </w:p>
        </w:tc>
        <w:tc>
          <w:tcPr>
            <w:tcW w:w="4125" w:type="dxa"/>
            <w:tcMar>
              <w:top w:w="0" w:type="dxa"/>
              <w:left w:w="108" w:type="dxa"/>
              <w:bottom w:w="0" w:type="dxa"/>
              <w:right w:w="108" w:type="dxa"/>
            </w:tcMar>
            <w:vAlign w:val="center"/>
          </w:tcPr>
          <w:p w14:paraId="69E0A59B" w14:textId="77777777" w:rsidR="009B5297" w:rsidRPr="002270F1" w:rsidRDefault="00000000">
            <w:pPr>
              <w:jc w:val="center"/>
              <w:rPr>
                <w:sz w:val="24"/>
                <w:szCs w:val="24"/>
              </w:rPr>
            </w:pPr>
            <w:r w:rsidRPr="002270F1">
              <w:rPr>
                <w:rFonts w:eastAsia="PT Astra Serif"/>
                <w:sz w:val="24"/>
                <w:szCs w:val="24"/>
              </w:rPr>
              <w:t>2</w:t>
            </w:r>
          </w:p>
        </w:tc>
        <w:tc>
          <w:tcPr>
            <w:tcW w:w="4961" w:type="dxa"/>
            <w:tcMar>
              <w:top w:w="0" w:type="dxa"/>
              <w:left w:w="108" w:type="dxa"/>
              <w:bottom w:w="0" w:type="dxa"/>
              <w:right w:w="108" w:type="dxa"/>
            </w:tcMar>
            <w:vAlign w:val="center"/>
          </w:tcPr>
          <w:p w14:paraId="6A3E2690" w14:textId="77777777" w:rsidR="009B5297" w:rsidRPr="002270F1" w:rsidRDefault="00000000">
            <w:pPr>
              <w:tabs>
                <w:tab w:val="left" w:pos="4631"/>
              </w:tabs>
              <w:jc w:val="center"/>
              <w:rPr>
                <w:sz w:val="24"/>
                <w:szCs w:val="24"/>
              </w:rPr>
            </w:pPr>
            <w:r w:rsidRPr="002270F1">
              <w:rPr>
                <w:rFonts w:eastAsia="PT Astra Serif"/>
                <w:sz w:val="24"/>
                <w:szCs w:val="24"/>
              </w:rPr>
              <w:t>3</w:t>
            </w:r>
          </w:p>
        </w:tc>
      </w:tr>
      <w:tr w:rsidR="002270F1" w:rsidRPr="002270F1" w14:paraId="7AD19B58" w14:textId="77777777">
        <w:trPr>
          <w:trHeight w:val="567"/>
        </w:trPr>
        <w:tc>
          <w:tcPr>
            <w:tcW w:w="553" w:type="dxa"/>
            <w:tcMar>
              <w:top w:w="0" w:type="dxa"/>
              <w:left w:w="108" w:type="dxa"/>
              <w:bottom w:w="0" w:type="dxa"/>
              <w:right w:w="108" w:type="dxa"/>
            </w:tcMar>
          </w:tcPr>
          <w:p w14:paraId="3E5A20F2" w14:textId="77777777" w:rsidR="009B5297" w:rsidRPr="002270F1" w:rsidRDefault="00000000">
            <w:pPr>
              <w:jc w:val="center"/>
              <w:rPr>
                <w:sz w:val="24"/>
                <w:szCs w:val="24"/>
              </w:rPr>
            </w:pPr>
            <w:r w:rsidRPr="002270F1">
              <w:rPr>
                <w:rFonts w:eastAsia="PT Astra Serif"/>
                <w:sz w:val="24"/>
                <w:szCs w:val="24"/>
              </w:rPr>
              <w:t>1</w:t>
            </w:r>
          </w:p>
        </w:tc>
        <w:tc>
          <w:tcPr>
            <w:tcW w:w="4125" w:type="dxa"/>
            <w:tcMar>
              <w:top w:w="0" w:type="dxa"/>
              <w:left w:w="108" w:type="dxa"/>
              <w:bottom w:w="0" w:type="dxa"/>
              <w:right w:w="108" w:type="dxa"/>
            </w:tcMar>
          </w:tcPr>
          <w:p w14:paraId="22AEBFDA" w14:textId="77777777" w:rsidR="009B5297" w:rsidRPr="002270F1" w:rsidRDefault="00000000">
            <w:pPr>
              <w:rPr>
                <w:sz w:val="24"/>
                <w:szCs w:val="24"/>
              </w:rPr>
            </w:pPr>
            <w:r w:rsidRPr="002270F1">
              <w:rPr>
                <w:rFonts w:eastAsia="PT Astra Serif"/>
                <w:sz w:val="24"/>
                <w:szCs w:val="24"/>
              </w:rPr>
              <w:t>Минимальная площадь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4961" w:type="dxa"/>
            <w:tcMar>
              <w:top w:w="0" w:type="dxa"/>
              <w:left w:w="108" w:type="dxa"/>
              <w:bottom w:w="0" w:type="dxa"/>
              <w:right w:w="108" w:type="dxa"/>
            </w:tcMar>
          </w:tcPr>
          <w:p w14:paraId="2502E32A" w14:textId="77777777" w:rsidR="009B5297" w:rsidRPr="002270F1" w:rsidRDefault="00000000">
            <w:pPr>
              <w:tabs>
                <w:tab w:val="left" w:pos="4631"/>
              </w:tabs>
              <w:rPr>
                <w:sz w:val="24"/>
                <w:szCs w:val="24"/>
              </w:rPr>
            </w:pPr>
            <w:r w:rsidRPr="002270F1">
              <w:rPr>
                <w:rFonts w:eastAsia="PT Astra Serif"/>
                <w:sz w:val="24"/>
                <w:szCs w:val="24"/>
              </w:rPr>
              <w:t>не подлежит установлению</w:t>
            </w:r>
          </w:p>
        </w:tc>
      </w:tr>
      <w:tr w:rsidR="002270F1" w:rsidRPr="002270F1" w14:paraId="609A646B" w14:textId="77777777">
        <w:trPr>
          <w:trHeight w:val="77"/>
        </w:trPr>
        <w:tc>
          <w:tcPr>
            <w:tcW w:w="553" w:type="dxa"/>
            <w:tcMar>
              <w:top w:w="0" w:type="dxa"/>
              <w:left w:w="108" w:type="dxa"/>
              <w:bottom w:w="0" w:type="dxa"/>
              <w:right w:w="108" w:type="dxa"/>
            </w:tcMar>
          </w:tcPr>
          <w:p w14:paraId="56417E0C" w14:textId="77777777" w:rsidR="009B5297" w:rsidRPr="002270F1" w:rsidRDefault="00000000">
            <w:pPr>
              <w:jc w:val="center"/>
              <w:rPr>
                <w:sz w:val="24"/>
                <w:szCs w:val="24"/>
              </w:rPr>
            </w:pPr>
            <w:r w:rsidRPr="002270F1">
              <w:rPr>
                <w:rFonts w:eastAsia="PT Astra Serif"/>
                <w:sz w:val="24"/>
                <w:szCs w:val="24"/>
              </w:rPr>
              <w:t>2</w:t>
            </w:r>
          </w:p>
        </w:tc>
        <w:tc>
          <w:tcPr>
            <w:tcW w:w="4125" w:type="dxa"/>
            <w:tcMar>
              <w:top w:w="0" w:type="dxa"/>
              <w:left w:w="108" w:type="dxa"/>
              <w:bottom w:w="0" w:type="dxa"/>
              <w:right w:w="108" w:type="dxa"/>
            </w:tcMar>
          </w:tcPr>
          <w:p w14:paraId="298D6E99" w14:textId="77777777" w:rsidR="009B5297" w:rsidRPr="002270F1" w:rsidRDefault="00000000">
            <w:pPr>
              <w:rPr>
                <w:sz w:val="24"/>
                <w:szCs w:val="24"/>
              </w:rPr>
            </w:pPr>
            <w:r w:rsidRPr="002270F1">
              <w:rPr>
                <w:rFonts w:eastAsia="PT Astra Serif"/>
                <w:sz w:val="24"/>
                <w:szCs w:val="24"/>
              </w:rPr>
              <w:t>Максимальная площадь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4961" w:type="dxa"/>
            <w:tcMar>
              <w:top w:w="0" w:type="dxa"/>
              <w:left w:w="108" w:type="dxa"/>
              <w:bottom w:w="0" w:type="dxa"/>
              <w:right w:w="108" w:type="dxa"/>
            </w:tcMar>
          </w:tcPr>
          <w:p w14:paraId="31D8AE10"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5FA30E2B" w14:textId="77777777" w:rsidTr="005A1325">
        <w:trPr>
          <w:trHeight w:val="1932"/>
        </w:trPr>
        <w:tc>
          <w:tcPr>
            <w:tcW w:w="553" w:type="dxa"/>
            <w:tcMar>
              <w:top w:w="0" w:type="dxa"/>
              <w:left w:w="108" w:type="dxa"/>
              <w:bottom w:w="0" w:type="dxa"/>
              <w:right w:w="108" w:type="dxa"/>
            </w:tcMar>
          </w:tcPr>
          <w:p w14:paraId="1E0B3716" w14:textId="77777777" w:rsidR="00E40477" w:rsidRPr="002270F1" w:rsidRDefault="00E40477">
            <w:pPr>
              <w:widowControl w:val="0"/>
              <w:jc w:val="center"/>
              <w:rPr>
                <w:sz w:val="24"/>
                <w:szCs w:val="24"/>
              </w:rPr>
            </w:pPr>
            <w:r w:rsidRPr="002270F1">
              <w:rPr>
                <w:rFonts w:eastAsia="PT Astra Serif"/>
                <w:sz w:val="24"/>
                <w:szCs w:val="24"/>
              </w:rPr>
              <w:t>3</w:t>
            </w:r>
          </w:p>
        </w:tc>
        <w:tc>
          <w:tcPr>
            <w:tcW w:w="4125" w:type="dxa"/>
            <w:tcMar>
              <w:top w:w="0" w:type="dxa"/>
              <w:left w:w="108" w:type="dxa"/>
              <w:bottom w:w="0" w:type="dxa"/>
              <w:right w:w="108" w:type="dxa"/>
            </w:tcMar>
          </w:tcPr>
          <w:p w14:paraId="2F4D1525" w14:textId="77777777" w:rsidR="00E40477" w:rsidRPr="002270F1" w:rsidRDefault="00E40477">
            <w:pPr>
              <w:widowControl w:val="0"/>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4961" w:type="dxa"/>
            <w:tcBorders>
              <w:top w:val="single" w:sz="6" w:space="0" w:color="0D0D0D"/>
              <w:left w:val="single" w:sz="6" w:space="0" w:color="0D0D0D"/>
              <w:right w:val="single" w:sz="4" w:space="0" w:color="0D0D0D"/>
            </w:tcBorders>
            <w:tcMar>
              <w:top w:w="0" w:type="dxa"/>
              <w:left w:w="108" w:type="dxa"/>
              <w:bottom w:w="0" w:type="dxa"/>
              <w:right w:w="108" w:type="dxa"/>
            </w:tcMar>
          </w:tcPr>
          <w:p w14:paraId="3B30F13A" w14:textId="69D54E93" w:rsidR="00E40477" w:rsidRPr="002270F1" w:rsidRDefault="00E40477" w:rsidP="00E40477">
            <w:pPr>
              <w:jc w:val="both"/>
              <w:rPr>
                <w:sz w:val="24"/>
                <w:szCs w:val="24"/>
              </w:rPr>
            </w:pPr>
            <w:r w:rsidRPr="002270F1">
              <w:rPr>
                <w:rFonts w:eastAsia="PT Astra Serif"/>
                <w:sz w:val="24"/>
                <w:szCs w:val="24"/>
              </w:rPr>
              <w:t xml:space="preserve">не подлежит установлению </w:t>
            </w:r>
          </w:p>
        </w:tc>
      </w:tr>
      <w:tr w:rsidR="002270F1" w:rsidRPr="002270F1" w14:paraId="579DB43E" w14:textId="77777777">
        <w:trPr>
          <w:trHeight w:val="1932"/>
        </w:trPr>
        <w:tc>
          <w:tcPr>
            <w:tcW w:w="553" w:type="dxa"/>
            <w:tcMar>
              <w:top w:w="0" w:type="dxa"/>
              <w:left w:w="108" w:type="dxa"/>
              <w:bottom w:w="0" w:type="dxa"/>
              <w:right w:w="108" w:type="dxa"/>
            </w:tcMar>
          </w:tcPr>
          <w:p w14:paraId="525839E0" w14:textId="77777777" w:rsidR="009B5297" w:rsidRPr="002270F1" w:rsidRDefault="00000000">
            <w:pPr>
              <w:widowControl w:val="0"/>
              <w:jc w:val="center"/>
              <w:rPr>
                <w:sz w:val="24"/>
                <w:szCs w:val="24"/>
              </w:rPr>
            </w:pPr>
            <w:r w:rsidRPr="002270F1">
              <w:rPr>
                <w:rFonts w:eastAsia="PT Astra Serif"/>
                <w:sz w:val="24"/>
                <w:szCs w:val="24"/>
              </w:rPr>
              <w:t>4</w:t>
            </w:r>
          </w:p>
        </w:tc>
        <w:tc>
          <w:tcPr>
            <w:tcW w:w="4125" w:type="dxa"/>
            <w:tcMar>
              <w:top w:w="0" w:type="dxa"/>
              <w:left w:w="108" w:type="dxa"/>
              <w:bottom w:w="0" w:type="dxa"/>
              <w:right w:w="108" w:type="dxa"/>
            </w:tcMar>
          </w:tcPr>
          <w:p w14:paraId="1DB119EC" w14:textId="77777777" w:rsidR="009B5297" w:rsidRPr="002270F1" w:rsidRDefault="00000000">
            <w:pPr>
              <w:widowControl w:val="0"/>
              <w:rPr>
                <w:sz w:val="24"/>
                <w:szCs w:val="24"/>
              </w:rPr>
            </w:pPr>
            <w:r w:rsidRPr="002270F1">
              <w:rPr>
                <w:rFonts w:eastAsia="PT Astra Serif"/>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4961" w:type="dxa"/>
            <w:tcMar>
              <w:top w:w="0" w:type="dxa"/>
              <w:left w:w="108" w:type="dxa"/>
              <w:bottom w:w="0" w:type="dxa"/>
              <w:right w:w="108" w:type="dxa"/>
            </w:tcMar>
          </w:tcPr>
          <w:p w14:paraId="2E3C3A84"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2A0FD0A5" w14:textId="77777777">
        <w:tc>
          <w:tcPr>
            <w:tcW w:w="553" w:type="dxa"/>
            <w:tcMar>
              <w:top w:w="0" w:type="dxa"/>
              <w:left w:w="108" w:type="dxa"/>
              <w:bottom w:w="0" w:type="dxa"/>
              <w:right w:w="108" w:type="dxa"/>
            </w:tcMar>
          </w:tcPr>
          <w:p w14:paraId="581883A4" w14:textId="77777777" w:rsidR="009B5297" w:rsidRPr="002270F1" w:rsidRDefault="00000000">
            <w:pPr>
              <w:widowControl w:val="0"/>
              <w:jc w:val="center"/>
              <w:rPr>
                <w:sz w:val="24"/>
                <w:szCs w:val="24"/>
              </w:rPr>
            </w:pPr>
            <w:r w:rsidRPr="002270F1">
              <w:rPr>
                <w:rFonts w:eastAsia="PT Astra Serif"/>
                <w:sz w:val="24"/>
                <w:szCs w:val="24"/>
              </w:rPr>
              <w:t>5</w:t>
            </w:r>
          </w:p>
        </w:tc>
        <w:tc>
          <w:tcPr>
            <w:tcW w:w="4125" w:type="dxa"/>
            <w:tcMar>
              <w:top w:w="0" w:type="dxa"/>
              <w:left w:w="108" w:type="dxa"/>
              <w:bottom w:w="0" w:type="dxa"/>
              <w:right w:w="108" w:type="dxa"/>
            </w:tcMar>
          </w:tcPr>
          <w:p w14:paraId="3F7F119B" w14:textId="77777777" w:rsidR="009B5297" w:rsidRPr="002270F1" w:rsidRDefault="00000000">
            <w:pPr>
              <w:widowControl w:val="0"/>
              <w:rPr>
                <w:sz w:val="24"/>
                <w:szCs w:val="24"/>
              </w:rPr>
            </w:pPr>
            <w:r w:rsidRPr="002270F1">
              <w:rPr>
                <w:rFonts w:eastAsia="PT Astra Serif"/>
                <w:sz w:val="24"/>
                <w:szCs w:val="24"/>
              </w:rPr>
              <w:t>Предельное количество этажей зданий, строений (м)</w:t>
            </w:r>
          </w:p>
        </w:tc>
        <w:tc>
          <w:tcPr>
            <w:tcW w:w="4961" w:type="dxa"/>
            <w:tcMar>
              <w:top w:w="0" w:type="dxa"/>
              <w:left w:w="108" w:type="dxa"/>
              <w:bottom w:w="0" w:type="dxa"/>
              <w:right w:w="108" w:type="dxa"/>
            </w:tcMar>
          </w:tcPr>
          <w:p w14:paraId="08D337C9" w14:textId="1FEEAE6F" w:rsidR="009B5297" w:rsidRPr="002270F1" w:rsidRDefault="00E40477">
            <w:pPr>
              <w:widowControl w:val="0"/>
              <w:rPr>
                <w:sz w:val="24"/>
                <w:szCs w:val="24"/>
              </w:rPr>
            </w:pPr>
            <w:r w:rsidRPr="002270F1">
              <w:rPr>
                <w:rFonts w:eastAsia="PT Astra Serif"/>
                <w:sz w:val="24"/>
                <w:szCs w:val="24"/>
              </w:rPr>
              <w:t>2</w:t>
            </w:r>
          </w:p>
        </w:tc>
      </w:tr>
      <w:tr w:rsidR="00E40477" w:rsidRPr="002270F1" w14:paraId="40AC8208" w14:textId="77777777" w:rsidTr="00BC30A4">
        <w:trPr>
          <w:trHeight w:val="572"/>
        </w:trPr>
        <w:tc>
          <w:tcPr>
            <w:tcW w:w="553" w:type="dxa"/>
            <w:tcMar>
              <w:top w:w="0" w:type="dxa"/>
              <w:left w:w="108" w:type="dxa"/>
              <w:bottom w:w="0" w:type="dxa"/>
              <w:right w:w="108" w:type="dxa"/>
            </w:tcMar>
          </w:tcPr>
          <w:p w14:paraId="3BC40D61" w14:textId="77777777" w:rsidR="00E40477" w:rsidRPr="002270F1" w:rsidRDefault="00E40477">
            <w:pPr>
              <w:widowControl w:val="0"/>
              <w:jc w:val="center"/>
              <w:rPr>
                <w:sz w:val="24"/>
                <w:szCs w:val="24"/>
              </w:rPr>
            </w:pPr>
            <w:r w:rsidRPr="002270F1">
              <w:rPr>
                <w:rFonts w:eastAsia="PT Astra Serif"/>
                <w:sz w:val="24"/>
                <w:szCs w:val="24"/>
              </w:rPr>
              <w:t>6</w:t>
            </w:r>
          </w:p>
        </w:tc>
        <w:tc>
          <w:tcPr>
            <w:tcW w:w="4125" w:type="dxa"/>
            <w:tcMar>
              <w:top w:w="0" w:type="dxa"/>
              <w:left w:w="108" w:type="dxa"/>
              <w:bottom w:w="0" w:type="dxa"/>
              <w:right w:w="108" w:type="dxa"/>
            </w:tcMar>
          </w:tcPr>
          <w:p w14:paraId="6B4207FF" w14:textId="77777777" w:rsidR="00E40477" w:rsidRPr="002270F1" w:rsidRDefault="00E40477">
            <w:pPr>
              <w:widowControl w:val="0"/>
              <w:rPr>
                <w:sz w:val="24"/>
                <w:szCs w:val="24"/>
              </w:rPr>
            </w:pPr>
            <w:r w:rsidRPr="002270F1">
              <w:rPr>
                <w:rFonts w:eastAsia="PT Astra Serif"/>
                <w:sz w:val="24"/>
                <w:szCs w:val="24"/>
              </w:rPr>
              <w:t>Предельная высота сооружений (м)</w:t>
            </w:r>
          </w:p>
        </w:tc>
        <w:tc>
          <w:tcPr>
            <w:tcW w:w="4961" w:type="dxa"/>
            <w:tcMar>
              <w:top w:w="0" w:type="dxa"/>
              <w:left w:w="108" w:type="dxa"/>
              <w:bottom w:w="0" w:type="dxa"/>
              <w:right w:w="108" w:type="dxa"/>
            </w:tcMar>
          </w:tcPr>
          <w:p w14:paraId="5F399F98" w14:textId="59A41E0A" w:rsidR="00E40477" w:rsidRPr="002270F1" w:rsidRDefault="00E40477">
            <w:pPr>
              <w:widowControl w:val="0"/>
              <w:rPr>
                <w:sz w:val="24"/>
                <w:szCs w:val="24"/>
              </w:rPr>
            </w:pPr>
            <w:r w:rsidRPr="002270F1">
              <w:rPr>
                <w:rFonts w:eastAsia="PT Astra Serif"/>
                <w:sz w:val="24"/>
                <w:szCs w:val="24"/>
              </w:rPr>
              <w:t>не подлежит установлению</w:t>
            </w:r>
          </w:p>
        </w:tc>
      </w:tr>
    </w:tbl>
    <w:p w14:paraId="476A2578" w14:textId="77777777" w:rsidR="009B5297" w:rsidRPr="002270F1" w:rsidRDefault="009B5297">
      <w:pPr>
        <w:ind w:firstLine="720"/>
        <w:jc w:val="both"/>
      </w:pPr>
    </w:p>
    <w:p w14:paraId="4E2C3B7E" w14:textId="5D2B6C6C" w:rsidR="009B5297" w:rsidRPr="002270F1" w:rsidRDefault="00000000">
      <w:pPr>
        <w:ind w:firstLine="720"/>
        <w:jc w:val="both"/>
        <w:rPr>
          <w:rFonts w:eastAsia="PT Astra Serif"/>
          <w:lang w:eastAsia="ar-SA"/>
        </w:rPr>
      </w:pPr>
      <w:r w:rsidRPr="002270F1">
        <w:rPr>
          <w:rFonts w:eastAsia="PT Astra Serif"/>
          <w:bCs/>
          <w:lang w:eastAsia="ar-SA"/>
        </w:rPr>
        <w:t>Статья 2</w:t>
      </w:r>
      <w:r w:rsidR="0043112E" w:rsidRPr="002270F1">
        <w:rPr>
          <w:rFonts w:eastAsia="PT Astra Serif"/>
          <w:bCs/>
          <w:lang w:eastAsia="ar-SA"/>
        </w:rPr>
        <w:t>3</w:t>
      </w:r>
      <w:r w:rsidRPr="002270F1">
        <w:rPr>
          <w:rFonts w:eastAsia="PT Astra Serif"/>
          <w:bCs/>
          <w:lang w:eastAsia="ar-SA"/>
        </w:rPr>
        <w:t xml:space="preserve">. </w:t>
      </w:r>
      <w:r w:rsidRPr="002270F1">
        <w:rPr>
          <w:rFonts w:eastAsia="PT Astra Serif"/>
          <w:lang w:eastAsia="ar-SA"/>
        </w:rPr>
        <w:t>Зона сельскохозяйственного использования</w:t>
      </w:r>
    </w:p>
    <w:p w14:paraId="11F334E1" w14:textId="77777777" w:rsidR="009B5297" w:rsidRPr="002270F1" w:rsidRDefault="009B5297">
      <w:pPr>
        <w:jc w:val="both"/>
        <w:rPr>
          <w:sz w:val="26"/>
          <w:szCs w:val="26"/>
        </w:rPr>
      </w:pPr>
    </w:p>
    <w:p w14:paraId="3A4068FD" w14:textId="1310004B" w:rsidR="009B5297" w:rsidRPr="002270F1" w:rsidRDefault="00000000">
      <w:pPr>
        <w:numPr>
          <w:ilvl w:val="0"/>
          <w:numId w:val="22"/>
        </w:numPr>
        <w:tabs>
          <w:tab w:val="left" w:pos="992"/>
        </w:tabs>
        <w:ind w:left="0" w:firstLine="709"/>
        <w:contextualSpacing/>
        <w:jc w:val="both"/>
      </w:pPr>
      <w:r w:rsidRPr="002270F1">
        <w:rPr>
          <w:rFonts w:eastAsia="PT Astra Serif"/>
          <w:lang w:eastAsia="ar-SA"/>
        </w:rPr>
        <w:t>Зона сельскохозяйственного использования С</w:t>
      </w:r>
      <w:r w:rsidR="00E40477" w:rsidRPr="002270F1">
        <w:rPr>
          <w:rFonts w:eastAsia="PT Astra Serif"/>
          <w:lang w:eastAsia="ar-SA"/>
        </w:rPr>
        <w:t>1</w:t>
      </w:r>
      <w:r w:rsidR="0043112E" w:rsidRPr="002270F1">
        <w:rPr>
          <w:rFonts w:eastAsia="PT Astra Serif"/>
          <w:lang w:eastAsia="ar-SA"/>
        </w:rPr>
        <w:t>,</w:t>
      </w:r>
      <w:r w:rsidRPr="002270F1">
        <w:rPr>
          <w:rFonts w:eastAsia="PT Astra Serif"/>
          <w:lang w:eastAsia="ar-SA"/>
        </w:rPr>
        <w:t xml:space="preserve"> </w:t>
      </w:r>
      <w:r w:rsidR="0043112E" w:rsidRPr="002270F1">
        <w:rPr>
          <w:rFonts w:eastAsia="PT Astra Serif"/>
          <w:lang w:eastAsia="ar-SA"/>
        </w:rPr>
        <w:t>предназначена</w:t>
      </w:r>
      <w:r w:rsidRPr="002270F1">
        <w:rPr>
          <w:rFonts w:eastAsia="PT Astra Serif"/>
          <w:lang w:eastAsia="ar-SA"/>
        </w:rPr>
        <w:t xml:space="preserve"> для обеспечения условий формирования территорий, используемых в целях удовлетворения потребностей населения в заготовке кормов для </w:t>
      </w:r>
      <w:r w:rsidRPr="002270F1">
        <w:rPr>
          <w:rFonts w:eastAsia="PT Astra Serif"/>
          <w:lang w:eastAsia="ar-SA"/>
        </w:rPr>
        <w:lastRenderedPageBreak/>
        <w:t>сельскохозяйственных животных</w:t>
      </w:r>
      <w:r w:rsidRPr="002270F1">
        <w:rPr>
          <w:rFonts w:eastAsia="PT Astra Serif"/>
          <w:lang w:eastAsia="zh-CN"/>
        </w:rPr>
        <w:t xml:space="preserve">, </w:t>
      </w:r>
      <w:r w:rsidRPr="002270F1">
        <w:rPr>
          <w:rFonts w:eastAsia="PT Astra Serif"/>
          <w:lang w:eastAsia="ar-SA"/>
        </w:rPr>
        <w:t>выращивания зерновых и иных сельскохозяйственных культур, допускается размещение объектов инженерной инфраструктуры.</w:t>
      </w:r>
    </w:p>
    <w:p w14:paraId="5408962A" w14:textId="77777777" w:rsidR="009B5297" w:rsidRPr="002270F1" w:rsidRDefault="00000000">
      <w:pPr>
        <w:ind w:firstLine="709"/>
        <w:contextualSpacing/>
        <w:jc w:val="both"/>
      </w:pPr>
      <w:r w:rsidRPr="002270F1">
        <w:rPr>
          <w:rFonts w:eastAsia="PT Astra Serif"/>
          <w:bCs/>
          <w:lang w:eastAsia="zh-CN"/>
        </w:rPr>
        <w:t xml:space="preserve">При использовании земельного участка должны соблюдаться противопожарные и санитарные требования, не должен </w:t>
      </w:r>
      <w:r w:rsidRPr="002270F1">
        <w:rPr>
          <w:rFonts w:eastAsia="PT Astra Serif"/>
        </w:rPr>
        <w:t>причиняться вред окружающей среде.</w:t>
      </w:r>
    </w:p>
    <w:p w14:paraId="6875A472" w14:textId="47F0DC0B" w:rsidR="009B5297" w:rsidRPr="002270F1" w:rsidRDefault="00000000">
      <w:pPr>
        <w:ind w:firstLine="709"/>
        <w:contextualSpacing/>
        <w:jc w:val="both"/>
        <w:rPr>
          <w:rFonts w:eastAsia="PT Astra Serif"/>
          <w:lang w:eastAsia="ar-SA"/>
        </w:rPr>
      </w:pPr>
      <w:r w:rsidRPr="002270F1">
        <w:rPr>
          <w:rFonts w:eastAsia="PT Astra Serif"/>
          <w:lang w:eastAsia="ar-SA"/>
        </w:rPr>
        <w:t>2. Перечень основных видов разрешенного использования объектов капитального строительства и земельных участков для зоны С</w:t>
      </w:r>
      <w:r w:rsidR="00E40477" w:rsidRPr="002270F1">
        <w:rPr>
          <w:rFonts w:eastAsia="PT Astra Serif"/>
          <w:lang w:eastAsia="ar-SA"/>
        </w:rPr>
        <w:t>1</w:t>
      </w:r>
      <w:r w:rsidRPr="002270F1">
        <w:rPr>
          <w:rFonts w:eastAsia="PT Astra Serif"/>
          <w:lang w:eastAsia="ar-SA"/>
        </w:rPr>
        <w:t>, а также вспомогательных видов разрешенного использования представлен в таблице 1</w:t>
      </w:r>
      <w:r w:rsidR="0043112E" w:rsidRPr="002270F1">
        <w:rPr>
          <w:rFonts w:eastAsia="PT Astra Serif"/>
          <w:lang w:eastAsia="ar-SA"/>
        </w:rPr>
        <w:t>8</w:t>
      </w:r>
      <w:r w:rsidRPr="002270F1">
        <w:rPr>
          <w:rFonts w:eastAsia="PT Astra Serif"/>
          <w:lang w:eastAsia="ar-SA"/>
        </w:rPr>
        <w:t>.</w:t>
      </w:r>
    </w:p>
    <w:p w14:paraId="0432856E" w14:textId="77777777" w:rsidR="009B5297" w:rsidRPr="002270F1" w:rsidRDefault="009B5297">
      <w:pPr>
        <w:ind w:firstLine="709"/>
        <w:contextualSpacing/>
        <w:jc w:val="both"/>
      </w:pPr>
    </w:p>
    <w:p w14:paraId="21358289" w14:textId="0891A564" w:rsidR="009B5297" w:rsidRPr="002270F1" w:rsidRDefault="00000000">
      <w:pPr>
        <w:tabs>
          <w:tab w:val="left" w:pos="1800"/>
        </w:tabs>
        <w:jc w:val="right"/>
        <w:rPr>
          <w:rFonts w:eastAsia="PT Astra Serif"/>
        </w:rPr>
      </w:pPr>
      <w:r w:rsidRPr="002270F1">
        <w:rPr>
          <w:rFonts w:eastAsia="PT Astra Serif"/>
          <w:lang w:eastAsia="ar-SA"/>
        </w:rPr>
        <w:t>Таблица 1</w:t>
      </w:r>
      <w:r w:rsidR="0043112E" w:rsidRPr="002270F1">
        <w:rPr>
          <w:rFonts w:eastAsia="PT Astra Serif"/>
          <w:lang w:eastAsia="ar-SA"/>
        </w:rPr>
        <w:t>8</w:t>
      </w:r>
    </w:p>
    <w:p w14:paraId="1CDD96BE" w14:textId="77777777" w:rsidR="009B5297" w:rsidRPr="002270F1" w:rsidRDefault="009B5297">
      <w:pPr>
        <w:tabs>
          <w:tab w:val="left" w:pos="1800"/>
        </w:tabs>
        <w:jc w:val="right"/>
      </w:pPr>
    </w:p>
    <w:tbl>
      <w:tblPr>
        <w:tblW w:w="9639" w:type="dxa"/>
        <w:tblInd w:w="10" w:type="dxa"/>
        <w:tblLayout w:type="fixed"/>
        <w:tblCellMar>
          <w:left w:w="10" w:type="dxa"/>
          <w:right w:w="10" w:type="dxa"/>
        </w:tblCellMar>
        <w:tblLook w:val="04A0" w:firstRow="1" w:lastRow="0" w:firstColumn="1" w:lastColumn="0" w:noHBand="0" w:noVBand="1"/>
      </w:tblPr>
      <w:tblGrid>
        <w:gridCol w:w="714"/>
        <w:gridCol w:w="2160"/>
        <w:gridCol w:w="1031"/>
        <w:gridCol w:w="3212"/>
        <w:gridCol w:w="2522"/>
      </w:tblGrid>
      <w:tr w:rsidR="002270F1" w:rsidRPr="002270F1" w14:paraId="56282D33" w14:textId="77777777">
        <w:trPr>
          <w:trHeight w:val="284"/>
        </w:trPr>
        <w:tc>
          <w:tcPr>
            <w:tcW w:w="714" w:type="dxa"/>
            <w:tcBorders>
              <w:top w:val="single" w:sz="4" w:space="0" w:color="000000"/>
              <w:left w:val="single" w:sz="4" w:space="0" w:color="000000"/>
              <w:bottom w:val="single" w:sz="4" w:space="0" w:color="000000"/>
            </w:tcBorders>
            <w:shd w:val="clear" w:color="FFFFFF" w:fill="FFFFFF"/>
            <w:vAlign w:val="center"/>
          </w:tcPr>
          <w:p w14:paraId="7BECA9BF" w14:textId="77777777" w:rsidR="009B5297" w:rsidRPr="002270F1" w:rsidRDefault="00000000">
            <w:pPr>
              <w:jc w:val="center"/>
              <w:rPr>
                <w:bCs/>
              </w:rPr>
            </w:pPr>
            <w:r w:rsidRPr="002270F1">
              <w:rPr>
                <w:rFonts w:eastAsia="PT Astra Serif"/>
                <w:bCs/>
                <w:sz w:val="24"/>
                <w:szCs w:val="24"/>
                <w:lang w:eastAsia="ar-SA"/>
              </w:rPr>
              <w:t xml:space="preserve">№ </w:t>
            </w:r>
          </w:p>
          <w:p w14:paraId="41390377" w14:textId="77777777" w:rsidR="009B5297" w:rsidRPr="002270F1" w:rsidRDefault="00000000">
            <w:pPr>
              <w:jc w:val="center"/>
            </w:pPr>
            <w:r w:rsidRPr="002270F1">
              <w:rPr>
                <w:rFonts w:eastAsia="PT Astra Serif"/>
                <w:bCs/>
                <w:sz w:val="24"/>
                <w:szCs w:val="24"/>
                <w:lang w:eastAsia="ar-SA"/>
              </w:rPr>
              <w:t>п/п</w:t>
            </w:r>
          </w:p>
        </w:tc>
        <w:tc>
          <w:tcPr>
            <w:tcW w:w="2160" w:type="dxa"/>
            <w:tcBorders>
              <w:top w:val="single" w:sz="4" w:space="0" w:color="000000"/>
              <w:left w:val="single" w:sz="4" w:space="0" w:color="000000"/>
              <w:bottom w:val="single" w:sz="4" w:space="0" w:color="000000"/>
            </w:tcBorders>
            <w:shd w:val="clear" w:color="FFFFFF" w:fill="FFFFFF"/>
            <w:vAlign w:val="center"/>
          </w:tcPr>
          <w:p w14:paraId="4346C878" w14:textId="77777777" w:rsidR="009B5297" w:rsidRPr="002270F1" w:rsidRDefault="00000000">
            <w:pPr>
              <w:jc w:val="center"/>
            </w:pPr>
            <w:r w:rsidRPr="002270F1">
              <w:rPr>
                <w:rFonts w:eastAsia="PT Astra Serif"/>
                <w:bCs/>
                <w:sz w:val="24"/>
                <w:szCs w:val="24"/>
                <w:lang w:eastAsia="ar-SA"/>
              </w:rPr>
              <w:t>Основной вид разрешенного использования земельного участка</w:t>
            </w:r>
          </w:p>
        </w:tc>
        <w:tc>
          <w:tcPr>
            <w:tcW w:w="1031" w:type="dxa"/>
            <w:tcBorders>
              <w:top w:val="single" w:sz="4" w:space="0" w:color="000000"/>
              <w:left w:val="single" w:sz="4" w:space="0" w:color="000000"/>
              <w:bottom w:val="single" w:sz="4" w:space="0" w:color="000000"/>
            </w:tcBorders>
            <w:shd w:val="clear" w:color="FFFFFF" w:fill="FFFFFF"/>
            <w:vAlign w:val="center"/>
          </w:tcPr>
          <w:p w14:paraId="0D856E13" w14:textId="77777777" w:rsidR="009B5297" w:rsidRPr="002270F1" w:rsidRDefault="00000000">
            <w:pPr>
              <w:jc w:val="center"/>
            </w:pPr>
            <w:r w:rsidRPr="002270F1">
              <w:rPr>
                <w:rFonts w:eastAsia="PT Astra Serif"/>
                <w:bCs/>
                <w:sz w:val="24"/>
                <w:szCs w:val="24"/>
                <w:lang w:eastAsia="ar-SA"/>
              </w:rPr>
              <w:t>Код</w:t>
            </w:r>
          </w:p>
        </w:tc>
        <w:tc>
          <w:tcPr>
            <w:tcW w:w="3212" w:type="dxa"/>
            <w:tcBorders>
              <w:top w:val="single" w:sz="4" w:space="0" w:color="000000"/>
              <w:left w:val="single" w:sz="4" w:space="0" w:color="000000"/>
              <w:bottom w:val="single" w:sz="4" w:space="0" w:color="000000"/>
            </w:tcBorders>
            <w:shd w:val="clear" w:color="FFFFFF" w:fill="FFFFFF"/>
            <w:vAlign w:val="center"/>
          </w:tcPr>
          <w:p w14:paraId="52DC9782" w14:textId="77777777" w:rsidR="009B5297" w:rsidRPr="002270F1" w:rsidRDefault="00000000">
            <w:pPr>
              <w:ind w:left="162" w:firstLine="14"/>
              <w:jc w:val="center"/>
            </w:pPr>
            <w:r w:rsidRPr="002270F1">
              <w:rPr>
                <w:rFonts w:eastAsia="PT Astra Serif"/>
                <w:bCs/>
                <w:sz w:val="24"/>
                <w:szCs w:val="24"/>
                <w:lang w:eastAsia="ar-SA"/>
              </w:rPr>
              <w:t>Основные виды разрешенного использования объектов капитального строительства</w:t>
            </w:r>
          </w:p>
        </w:tc>
        <w:tc>
          <w:tcPr>
            <w:tcW w:w="25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AD3070" w14:textId="77777777" w:rsidR="009B5297" w:rsidRPr="002270F1" w:rsidRDefault="00000000">
            <w:pPr>
              <w:ind w:left="-45" w:firstLine="14"/>
              <w:jc w:val="center"/>
            </w:pPr>
            <w:r w:rsidRPr="002270F1">
              <w:rPr>
                <w:rFonts w:eastAsia="PT Astra Serif"/>
                <w:bCs/>
                <w:sz w:val="24"/>
                <w:szCs w:val="24"/>
                <w:lang w:eastAsia="ar-SA"/>
              </w:rPr>
              <w:t>Вспомогательные виды разрешенного использования</w:t>
            </w:r>
          </w:p>
        </w:tc>
      </w:tr>
      <w:tr w:rsidR="002270F1" w:rsidRPr="002270F1" w14:paraId="4A2F0152" w14:textId="77777777">
        <w:trPr>
          <w:trHeight w:val="284"/>
        </w:trPr>
        <w:tc>
          <w:tcPr>
            <w:tcW w:w="714" w:type="dxa"/>
            <w:tcBorders>
              <w:top w:val="single" w:sz="4" w:space="0" w:color="000000"/>
              <w:left w:val="single" w:sz="4" w:space="0" w:color="000000"/>
              <w:bottom w:val="single" w:sz="4" w:space="0" w:color="000000"/>
            </w:tcBorders>
            <w:shd w:val="clear" w:color="FFFFFF" w:fill="FFFFFF"/>
            <w:vAlign w:val="center"/>
          </w:tcPr>
          <w:p w14:paraId="5E5AE8C0" w14:textId="77777777" w:rsidR="009B5297" w:rsidRPr="002270F1" w:rsidRDefault="00000000">
            <w:pPr>
              <w:jc w:val="center"/>
              <w:rPr>
                <w:bCs/>
              </w:rPr>
            </w:pPr>
            <w:r w:rsidRPr="002270F1">
              <w:rPr>
                <w:rFonts w:eastAsia="PT Astra Serif"/>
                <w:bCs/>
                <w:sz w:val="24"/>
                <w:szCs w:val="24"/>
                <w:lang w:eastAsia="ar-SA"/>
              </w:rPr>
              <w:t>1</w:t>
            </w:r>
          </w:p>
        </w:tc>
        <w:tc>
          <w:tcPr>
            <w:tcW w:w="2160" w:type="dxa"/>
            <w:tcBorders>
              <w:top w:val="single" w:sz="4" w:space="0" w:color="000000"/>
              <w:left w:val="single" w:sz="4" w:space="0" w:color="000000"/>
              <w:bottom w:val="single" w:sz="4" w:space="0" w:color="000000"/>
            </w:tcBorders>
            <w:shd w:val="clear" w:color="FFFFFF" w:fill="FFFFFF"/>
            <w:vAlign w:val="center"/>
          </w:tcPr>
          <w:p w14:paraId="609FE4D1" w14:textId="77777777" w:rsidR="009B5297" w:rsidRPr="002270F1" w:rsidRDefault="00000000">
            <w:pPr>
              <w:jc w:val="center"/>
              <w:rPr>
                <w:bCs/>
              </w:rPr>
            </w:pPr>
            <w:r w:rsidRPr="002270F1">
              <w:rPr>
                <w:rFonts w:eastAsia="PT Astra Serif"/>
                <w:bCs/>
                <w:sz w:val="24"/>
                <w:szCs w:val="24"/>
                <w:lang w:eastAsia="ar-SA"/>
              </w:rPr>
              <w:t>2</w:t>
            </w:r>
          </w:p>
        </w:tc>
        <w:tc>
          <w:tcPr>
            <w:tcW w:w="1031" w:type="dxa"/>
            <w:tcBorders>
              <w:top w:val="single" w:sz="4" w:space="0" w:color="000000"/>
              <w:left w:val="single" w:sz="4" w:space="0" w:color="000000"/>
              <w:bottom w:val="single" w:sz="4" w:space="0" w:color="000000"/>
            </w:tcBorders>
            <w:shd w:val="clear" w:color="FFFFFF" w:fill="FFFFFF"/>
            <w:vAlign w:val="center"/>
          </w:tcPr>
          <w:p w14:paraId="711A024F" w14:textId="77777777" w:rsidR="009B5297" w:rsidRPr="002270F1" w:rsidRDefault="00000000">
            <w:pPr>
              <w:jc w:val="center"/>
              <w:rPr>
                <w:bCs/>
              </w:rPr>
            </w:pPr>
            <w:r w:rsidRPr="002270F1">
              <w:rPr>
                <w:rFonts w:eastAsia="PT Astra Serif"/>
                <w:bCs/>
                <w:sz w:val="24"/>
                <w:szCs w:val="24"/>
                <w:lang w:eastAsia="ar-SA"/>
              </w:rPr>
              <w:t>3</w:t>
            </w:r>
          </w:p>
        </w:tc>
        <w:tc>
          <w:tcPr>
            <w:tcW w:w="3212" w:type="dxa"/>
            <w:tcBorders>
              <w:top w:val="single" w:sz="4" w:space="0" w:color="000000"/>
              <w:left w:val="single" w:sz="4" w:space="0" w:color="000000"/>
              <w:bottom w:val="single" w:sz="4" w:space="0" w:color="000000"/>
            </w:tcBorders>
            <w:shd w:val="clear" w:color="FFFFFF" w:fill="FFFFFF"/>
            <w:vAlign w:val="center"/>
          </w:tcPr>
          <w:p w14:paraId="0DD78F7B" w14:textId="77777777" w:rsidR="009B5297" w:rsidRPr="002270F1" w:rsidRDefault="00000000">
            <w:pPr>
              <w:ind w:left="162" w:firstLine="14"/>
              <w:jc w:val="center"/>
              <w:rPr>
                <w:bCs/>
              </w:rPr>
            </w:pPr>
            <w:r w:rsidRPr="002270F1">
              <w:rPr>
                <w:rFonts w:eastAsia="PT Astra Serif"/>
                <w:bCs/>
                <w:sz w:val="24"/>
                <w:szCs w:val="24"/>
                <w:lang w:eastAsia="ar-SA"/>
              </w:rPr>
              <w:t>4</w:t>
            </w:r>
          </w:p>
        </w:tc>
        <w:tc>
          <w:tcPr>
            <w:tcW w:w="252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A8220D" w14:textId="77777777" w:rsidR="009B5297" w:rsidRPr="002270F1" w:rsidRDefault="00000000">
            <w:pPr>
              <w:ind w:left="-45" w:firstLine="14"/>
              <w:jc w:val="center"/>
              <w:rPr>
                <w:bCs/>
              </w:rPr>
            </w:pPr>
            <w:r w:rsidRPr="002270F1">
              <w:rPr>
                <w:rFonts w:eastAsia="PT Astra Serif"/>
                <w:bCs/>
                <w:sz w:val="24"/>
                <w:szCs w:val="24"/>
                <w:lang w:eastAsia="ar-SA"/>
              </w:rPr>
              <w:t>5</w:t>
            </w:r>
          </w:p>
        </w:tc>
      </w:tr>
      <w:tr w:rsidR="002270F1" w:rsidRPr="002270F1" w14:paraId="0F49BF8C" w14:textId="77777777">
        <w:trPr>
          <w:trHeight w:val="284"/>
        </w:trPr>
        <w:tc>
          <w:tcPr>
            <w:tcW w:w="714" w:type="dxa"/>
            <w:tcBorders>
              <w:top w:val="single" w:sz="4" w:space="0" w:color="000000"/>
              <w:left w:val="single" w:sz="4" w:space="0" w:color="000000"/>
              <w:bottom w:val="single" w:sz="4" w:space="0" w:color="000000"/>
            </w:tcBorders>
            <w:shd w:val="clear" w:color="FFFFFF" w:fill="FFFFFF"/>
          </w:tcPr>
          <w:p w14:paraId="08529443" w14:textId="77777777" w:rsidR="009B5297" w:rsidRPr="002270F1" w:rsidRDefault="00000000">
            <w:pPr>
              <w:jc w:val="center"/>
            </w:pPr>
            <w:r w:rsidRPr="002270F1">
              <w:rPr>
                <w:rFonts w:eastAsia="PT Astra Serif"/>
                <w:sz w:val="24"/>
                <w:szCs w:val="24"/>
                <w:lang w:eastAsia="ar-SA"/>
              </w:rPr>
              <w:t>1</w:t>
            </w:r>
          </w:p>
        </w:tc>
        <w:tc>
          <w:tcPr>
            <w:tcW w:w="2160" w:type="dxa"/>
            <w:tcBorders>
              <w:top w:val="single" w:sz="4" w:space="0" w:color="000000"/>
              <w:left w:val="single" w:sz="4" w:space="0" w:color="000000"/>
              <w:bottom w:val="single" w:sz="4" w:space="0" w:color="000000"/>
            </w:tcBorders>
          </w:tcPr>
          <w:p w14:paraId="630E9046" w14:textId="77777777" w:rsidR="009B5297" w:rsidRPr="002270F1" w:rsidRDefault="00000000">
            <w:pPr>
              <w:widowControl w:val="0"/>
              <w:ind w:left="57"/>
            </w:pPr>
            <w:r w:rsidRPr="002270F1">
              <w:rPr>
                <w:rFonts w:eastAsia="PT Astra Serif"/>
                <w:sz w:val="24"/>
                <w:szCs w:val="24"/>
                <w:lang w:eastAsia="zh-CN"/>
              </w:rPr>
              <w:t>Выращивание зерновых и иных сельскохозяйственных культур</w:t>
            </w:r>
          </w:p>
        </w:tc>
        <w:tc>
          <w:tcPr>
            <w:tcW w:w="1031" w:type="dxa"/>
            <w:tcBorders>
              <w:top w:val="single" w:sz="4" w:space="0" w:color="000000"/>
              <w:left w:val="single" w:sz="4" w:space="0" w:color="000000"/>
              <w:bottom w:val="single" w:sz="4" w:space="0" w:color="000000"/>
            </w:tcBorders>
          </w:tcPr>
          <w:p w14:paraId="40C1C7A3" w14:textId="77777777" w:rsidR="009B5297" w:rsidRPr="002270F1" w:rsidRDefault="00000000">
            <w:pPr>
              <w:jc w:val="center"/>
            </w:pPr>
            <w:r w:rsidRPr="002270F1">
              <w:rPr>
                <w:rFonts w:eastAsia="PT Astra Serif"/>
                <w:sz w:val="24"/>
                <w:szCs w:val="24"/>
                <w:lang w:eastAsia="ar-SA"/>
              </w:rPr>
              <w:t>1.2</w:t>
            </w:r>
          </w:p>
        </w:tc>
        <w:tc>
          <w:tcPr>
            <w:tcW w:w="3212" w:type="dxa"/>
            <w:tcBorders>
              <w:top w:val="single" w:sz="4" w:space="0" w:color="000000"/>
              <w:left w:val="single" w:sz="4" w:space="0" w:color="000000"/>
              <w:bottom w:val="single" w:sz="4" w:space="0" w:color="000000"/>
            </w:tcBorders>
            <w:shd w:val="clear" w:color="FFFFFF" w:fill="FFFFFF"/>
          </w:tcPr>
          <w:p w14:paraId="65149BDE" w14:textId="77777777" w:rsidR="009B5297" w:rsidRPr="002270F1" w:rsidRDefault="00000000">
            <w:pPr>
              <w:widowControl w:val="0"/>
              <w:spacing w:line="283" w:lineRule="atLeast"/>
              <w:jc w:val="center"/>
            </w:pPr>
            <w:r w:rsidRPr="002270F1">
              <w:rPr>
                <w:rFonts w:eastAsia="PT Astra Serif"/>
                <w:spacing w:val="-4"/>
                <w:sz w:val="24"/>
                <w:szCs w:val="24"/>
                <w:lang w:eastAsia="ar-SA"/>
              </w:rPr>
              <w:t>-</w:t>
            </w:r>
          </w:p>
        </w:tc>
        <w:tc>
          <w:tcPr>
            <w:tcW w:w="2522" w:type="dxa"/>
            <w:tcBorders>
              <w:top w:val="single" w:sz="4" w:space="0" w:color="000000"/>
              <w:left w:val="single" w:sz="4" w:space="0" w:color="000000"/>
              <w:bottom w:val="single" w:sz="4" w:space="0" w:color="000000"/>
              <w:right w:val="single" w:sz="4" w:space="0" w:color="000000"/>
            </w:tcBorders>
            <w:shd w:val="clear" w:color="FFFFFF" w:fill="FFFFFF"/>
          </w:tcPr>
          <w:p w14:paraId="62AC83D0" w14:textId="77777777" w:rsidR="009B5297" w:rsidRPr="002270F1" w:rsidRDefault="00000000">
            <w:pPr>
              <w:spacing w:line="283" w:lineRule="atLeast"/>
              <w:jc w:val="center"/>
            </w:pPr>
            <w:r w:rsidRPr="002270F1">
              <w:rPr>
                <w:rFonts w:eastAsia="PT Astra Serif"/>
                <w:sz w:val="24"/>
                <w:szCs w:val="24"/>
                <w:lang w:eastAsia="ar-SA"/>
              </w:rPr>
              <w:t>-</w:t>
            </w:r>
          </w:p>
        </w:tc>
      </w:tr>
      <w:tr w:rsidR="002270F1" w:rsidRPr="002270F1" w14:paraId="4B9E06BF" w14:textId="77777777">
        <w:trPr>
          <w:trHeight w:val="284"/>
        </w:trPr>
        <w:tc>
          <w:tcPr>
            <w:tcW w:w="714" w:type="dxa"/>
            <w:tcBorders>
              <w:top w:val="single" w:sz="4" w:space="0" w:color="000000"/>
              <w:left w:val="single" w:sz="4" w:space="0" w:color="000000"/>
              <w:bottom w:val="single" w:sz="4" w:space="0" w:color="000000"/>
            </w:tcBorders>
            <w:shd w:val="clear" w:color="FFFFFF" w:fill="FFFFFF"/>
          </w:tcPr>
          <w:p w14:paraId="1B461070" w14:textId="77777777" w:rsidR="009B5297" w:rsidRPr="002270F1" w:rsidRDefault="00000000">
            <w:pPr>
              <w:jc w:val="center"/>
            </w:pPr>
            <w:r w:rsidRPr="002270F1">
              <w:rPr>
                <w:rFonts w:eastAsia="PT Astra Serif"/>
                <w:sz w:val="24"/>
                <w:szCs w:val="24"/>
                <w:lang w:eastAsia="ar-SA"/>
              </w:rPr>
              <w:t>2</w:t>
            </w:r>
          </w:p>
        </w:tc>
        <w:tc>
          <w:tcPr>
            <w:tcW w:w="2160" w:type="dxa"/>
            <w:tcBorders>
              <w:top w:val="single" w:sz="4" w:space="0" w:color="000000"/>
              <w:left w:val="single" w:sz="4" w:space="0" w:color="000000"/>
              <w:bottom w:val="single" w:sz="4" w:space="0" w:color="000000"/>
            </w:tcBorders>
          </w:tcPr>
          <w:p w14:paraId="69F16377" w14:textId="77777777" w:rsidR="009B5297" w:rsidRPr="002270F1" w:rsidRDefault="00000000">
            <w:pPr>
              <w:widowControl w:val="0"/>
              <w:ind w:left="57"/>
            </w:pPr>
            <w:r w:rsidRPr="002270F1">
              <w:rPr>
                <w:rFonts w:eastAsia="PT Astra Serif"/>
                <w:sz w:val="24"/>
                <w:szCs w:val="24"/>
                <w:lang w:eastAsia="ar-SA"/>
              </w:rPr>
              <w:t>Сенокошение</w:t>
            </w:r>
          </w:p>
        </w:tc>
        <w:tc>
          <w:tcPr>
            <w:tcW w:w="1031" w:type="dxa"/>
            <w:tcBorders>
              <w:top w:val="single" w:sz="4" w:space="0" w:color="000000"/>
              <w:left w:val="single" w:sz="4" w:space="0" w:color="000000"/>
              <w:bottom w:val="single" w:sz="4" w:space="0" w:color="000000"/>
            </w:tcBorders>
          </w:tcPr>
          <w:p w14:paraId="6C81B0B5" w14:textId="77777777" w:rsidR="009B5297" w:rsidRPr="002270F1" w:rsidRDefault="00000000">
            <w:pPr>
              <w:jc w:val="center"/>
            </w:pPr>
            <w:r w:rsidRPr="002270F1">
              <w:rPr>
                <w:rFonts w:eastAsia="PT Astra Serif"/>
                <w:sz w:val="24"/>
                <w:szCs w:val="24"/>
                <w:lang w:eastAsia="ar-SA"/>
              </w:rPr>
              <w:t>1.19</w:t>
            </w:r>
          </w:p>
        </w:tc>
        <w:tc>
          <w:tcPr>
            <w:tcW w:w="3212" w:type="dxa"/>
            <w:tcBorders>
              <w:top w:val="single" w:sz="4" w:space="0" w:color="000000"/>
              <w:left w:val="single" w:sz="4" w:space="0" w:color="000000"/>
              <w:bottom w:val="single" w:sz="4" w:space="0" w:color="000000"/>
            </w:tcBorders>
            <w:shd w:val="clear" w:color="FFFFFF" w:fill="FFFFFF"/>
          </w:tcPr>
          <w:p w14:paraId="4664FFD9" w14:textId="77777777" w:rsidR="009B5297" w:rsidRPr="002270F1" w:rsidRDefault="00000000">
            <w:pPr>
              <w:widowControl w:val="0"/>
              <w:spacing w:line="283" w:lineRule="atLeast"/>
              <w:jc w:val="center"/>
            </w:pPr>
            <w:r w:rsidRPr="002270F1">
              <w:rPr>
                <w:rFonts w:eastAsia="PT Astra Serif"/>
                <w:spacing w:val="-4"/>
                <w:sz w:val="24"/>
                <w:szCs w:val="24"/>
                <w:lang w:eastAsia="ar-SA"/>
              </w:rPr>
              <w:t>-</w:t>
            </w:r>
          </w:p>
        </w:tc>
        <w:tc>
          <w:tcPr>
            <w:tcW w:w="2522" w:type="dxa"/>
            <w:tcBorders>
              <w:top w:val="single" w:sz="4" w:space="0" w:color="000000"/>
              <w:left w:val="single" w:sz="4" w:space="0" w:color="000000"/>
              <w:bottom w:val="single" w:sz="4" w:space="0" w:color="000000"/>
              <w:right w:val="single" w:sz="4" w:space="0" w:color="000000"/>
            </w:tcBorders>
            <w:shd w:val="clear" w:color="FFFFFF" w:fill="FFFFFF"/>
          </w:tcPr>
          <w:p w14:paraId="2BB7F77B" w14:textId="77777777" w:rsidR="009B5297" w:rsidRPr="002270F1" w:rsidRDefault="00000000">
            <w:pPr>
              <w:spacing w:line="283" w:lineRule="atLeast"/>
              <w:jc w:val="center"/>
            </w:pPr>
            <w:r w:rsidRPr="002270F1">
              <w:rPr>
                <w:rFonts w:eastAsia="PT Astra Serif"/>
                <w:sz w:val="24"/>
                <w:szCs w:val="24"/>
                <w:lang w:eastAsia="ar-SA"/>
              </w:rPr>
              <w:t>-</w:t>
            </w:r>
          </w:p>
        </w:tc>
      </w:tr>
      <w:tr w:rsidR="002270F1" w:rsidRPr="002270F1" w14:paraId="3A38955C" w14:textId="77777777">
        <w:trPr>
          <w:trHeight w:val="284"/>
        </w:trPr>
        <w:tc>
          <w:tcPr>
            <w:tcW w:w="714" w:type="dxa"/>
            <w:tcBorders>
              <w:top w:val="single" w:sz="4" w:space="0" w:color="000000"/>
              <w:left w:val="single" w:sz="4" w:space="0" w:color="000000"/>
              <w:bottom w:val="single" w:sz="4" w:space="0" w:color="000000"/>
            </w:tcBorders>
            <w:shd w:val="clear" w:color="FFFFFF" w:fill="FFFFFF"/>
          </w:tcPr>
          <w:p w14:paraId="087597CB" w14:textId="77777777" w:rsidR="009B5297" w:rsidRPr="002270F1" w:rsidRDefault="00000000">
            <w:pPr>
              <w:jc w:val="center"/>
            </w:pPr>
            <w:r w:rsidRPr="002270F1">
              <w:rPr>
                <w:rFonts w:eastAsia="PT Astra Serif"/>
                <w:sz w:val="24"/>
                <w:szCs w:val="24"/>
                <w:lang w:eastAsia="ar-SA"/>
              </w:rPr>
              <w:t>3</w:t>
            </w:r>
          </w:p>
        </w:tc>
        <w:tc>
          <w:tcPr>
            <w:tcW w:w="2160" w:type="dxa"/>
            <w:tcBorders>
              <w:top w:val="single" w:sz="4" w:space="0" w:color="000000"/>
              <w:left w:val="single" w:sz="4" w:space="0" w:color="000000"/>
              <w:bottom w:val="single" w:sz="4" w:space="0" w:color="000000"/>
            </w:tcBorders>
          </w:tcPr>
          <w:p w14:paraId="224D0863" w14:textId="77777777" w:rsidR="009B5297" w:rsidRPr="002270F1" w:rsidRDefault="00000000">
            <w:pPr>
              <w:shd w:val="clear" w:color="auto" w:fill="FFFFFF"/>
              <w:ind w:left="57" w:right="47"/>
            </w:pPr>
            <w:r w:rsidRPr="002270F1">
              <w:rPr>
                <w:rFonts w:eastAsia="PT Astra Serif"/>
                <w:sz w:val="24"/>
                <w:szCs w:val="24"/>
                <w:lang w:eastAsia="zh-CN"/>
              </w:rPr>
              <w:t>Выпас сельскохозяйственных животных</w:t>
            </w:r>
          </w:p>
        </w:tc>
        <w:tc>
          <w:tcPr>
            <w:tcW w:w="1031" w:type="dxa"/>
            <w:tcBorders>
              <w:top w:val="single" w:sz="4" w:space="0" w:color="000000"/>
              <w:left w:val="single" w:sz="4" w:space="0" w:color="000000"/>
              <w:bottom w:val="single" w:sz="4" w:space="0" w:color="000000"/>
            </w:tcBorders>
          </w:tcPr>
          <w:p w14:paraId="004775F1" w14:textId="77777777" w:rsidR="009B5297" w:rsidRPr="002270F1" w:rsidRDefault="00000000">
            <w:pPr>
              <w:jc w:val="center"/>
            </w:pPr>
            <w:r w:rsidRPr="002270F1">
              <w:rPr>
                <w:rFonts w:eastAsia="PT Astra Serif"/>
                <w:sz w:val="24"/>
                <w:szCs w:val="24"/>
                <w:lang w:eastAsia="ar-SA"/>
              </w:rPr>
              <w:t>1.20</w:t>
            </w:r>
          </w:p>
        </w:tc>
        <w:tc>
          <w:tcPr>
            <w:tcW w:w="3212" w:type="dxa"/>
            <w:tcBorders>
              <w:top w:val="single" w:sz="4" w:space="0" w:color="000000"/>
              <w:left w:val="single" w:sz="4" w:space="0" w:color="000000"/>
              <w:bottom w:val="single" w:sz="4" w:space="0" w:color="000000"/>
            </w:tcBorders>
            <w:shd w:val="clear" w:color="FFFFFF" w:fill="FFFFFF"/>
          </w:tcPr>
          <w:p w14:paraId="508445F6" w14:textId="77777777" w:rsidR="009B5297" w:rsidRPr="002270F1" w:rsidRDefault="00000000">
            <w:pPr>
              <w:widowControl w:val="0"/>
              <w:spacing w:line="283" w:lineRule="atLeast"/>
              <w:jc w:val="center"/>
            </w:pPr>
            <w:r w:rsidRPr="002270F1">
              <w:rPr>
                <w:rFonts w:eastAsia="PT Astra Serif"/>
                <w:spacing w:val="-4"/>
                <w:sz w:val="24"/>
                <w:szCs w:val="24"/>
                <w:lang w:eastAsia="ar-SA"/>
              </w:rPr>
              <w:t>-</w:t>
            </w:r>
          </w:p>
        </w:tc>
        <w:tc>
          <w:tcPr>
            <w:tcW w:w="2522" w:type="dxa"/>
            <w:tcBorders>
              <w:top w:val="single" w:sz="4" w:space="0" w:color="000000"/>
              <w:left w:val="single" w:sz="4" w:space="0" w:color="000000"/>
              <w:bottom w:val="single" w:sz="4" w:space="0" w:color="000000"/>
              <w:right w:val="single" w:sz="4" w:space="0" w:color="000000"/>
            </w:tcBorders>
            <w:shd w:val="clear" w:color="FFFFFF" w:fill="FFFFFF"/>
          </w:tcPr>
          <w:p w14:paraId="7D7CDD09" w14:textId="77777777" w:rsidR="009B5297" w:rsidRPr="002270F1" w:rsidRDefault="00000000">
            <w:pPr>
              <w:spacing w:line="283" w:lineRule="atLeast"/>
              <w:jc w:val="center"/>
            </w:pPr>
            <w:r w:rsidRPr="002270F1">
              <w:rPr>
                <w:rFonts w:eastAsia="PT Astra Serif"/>
                <w:sz w:val="24"/>
                <w:szCs w:val="24"/>
                <w:lang w:eastAsia="ar-SA"/>
              </w:rPr>
              <w:t>-</w:t>
            </w:r>
          </w:p>
        </w:tc>
      </w:tr>
      <w:tr w:rsidR="009B5297" w:rsidRPr="002270F1" w14:paraId="110ADB09" w14:textId="77777777">
        <w:trPr>
          <w:trHeight w:val="284"/>
        </w:trPr>
        <w:tc>
          <w:tcPr>
            <w:tcW w:w="714" w:type="dxa"/>
            <w:tcBorders>
              <w:top w:val="single" w:sz="6" w:space="0" w:color="0D0D0D"/>
              <w:left w:val="single" w:sz="4" w:space="0" w:color="0D0D0D"/>
              <w:bottom w:val="single" w:sz="6" w:space="0" w:color="0D0D0D"/>
              <w:right w:val="single" w:sz="6" w:space="0" w:color="0D0D0D"/>
            </w:tcBorders>
          </w:tcPr>
          <w:p w14:paraId="27C6C443" w14:textId="77777777" w:rsidR="009B5297" w:rsidRPr="002270F1" w:rsidRDefault="00000000">
            <w:pPr>
              <w:jc w:val="center"/>
            </w:pPr>
            <w:r w:rsidRPr="002270F1">
              <w:rPr>
                <w:rFonts w:eastAsia="PT Astra Serif"/>
                <w:sz w:val="24"/>
                <w:szCs w:val="24"/>
              </w:rPr>
              <w:t>4</w:t>
            </w:r>
          </w:p>
        </w:tc>
        <w:tc>
          <w:tcPr>
            <w:tcW w:w="2160" w:type="dxa"/>
            <w:tcBorders>
              <w:top w:val="single" w:sz="6" w:space="0" w:color="0D0D0D"/>
              <w:left w:val="single" w:sz="6" w:space="0" w:color="0D0D0D"/>
              <w:bottom w:val="single" w:sz="6" w:space="0" w:color="0D0D0D"/>
              <w:right w:val="single" w:sz="6" w:space="0" w:color="0D0D0D"/>
            </w:tcBorders>
          </w:tcPr>
          <w:p w14:paraId="0F641004" w14:textId="77777777" w:rsidR="009B5297" w:rsidRPr="002270F1" w:rsidRDefault="00000000">
            <w:pPr>
              <w:shd w:val="clear" w:color="auto" w:fill="FFFFFF"/>
              <w:ind w:left="57" w:right="47"/>
            </w:pPr>
            <w:r w:rsidRPr="002270F1">
              <w:rPr>
                <w:rFonts w:eastAsia="PT Astra Serif"/>
                <w:sz w:val="24"/>
                <w:szCs w:val="24"/>
              </w:rPr>
              <w:t>Предоставление коммунальных услуг</w:t>
            </w:r>
          </w:p>
        </w:tc>
        <w:tc>
          <w:tcPr>
            <w:tcW w:w="1031" w:type="dxa"/>
            <w:tcBorders>
              <w:top w:val="single" w:sz="6" w:space="0" w:color="0D0D0D"/>
              <w:left w:val="single" w:sz="6" w:space="0" w:color="0D0D0D"/>
              <w:bottom w:val="single" w:sz="6" w:space="0" w:color="0D0D0D"/>
              <w:right w:val="single" w:sz="6" w:space="0" w:color="0D0D0D"/>
            </w:tcBorders>
          </w:tcPr>
          <w:p w14:paraId="0CC71C7C" w14:textId="77777777" w:rsidR="009B5297" w:rsidRPr="002270F1" w:rsidRDefault="00000000">
            <w:pPr>
              <w:jc w:val="center"/>
            </w:pPr>
            <w:r w:rsidRPr="002270F1">
              <w:rPr>
                <w:rFonts w:eastAsia="PT Astra Serif"/>
                <w:sz w:val="24"/>
                <w:szCs w:val="24"/>
              </w:rPr>
              <w:t>3.1.1</w:t>
            </w:r>
          </w:p>
        </w:tc>
        <w:tc>
          <w:tcPr>
            <w:tcW w:w="3212" w:type="dxa"/>
            <w:tcBorders>
              <w:top w:val="single" w:sz="6" w:space="0" w:color="0D0D0D"/>
              <w:left w:val="single" w:sz="6" w:space="0" w:color="0D0D0D"/>
              <w:bottom w:val="single" w:sz="6" w:space="0" w:color="0D0D0D"/>
              <w:right w:val="single" w:sz="6" w:space="0" w:color="0D0D0D"/>
            </w:tcBorders>
          </w:tcPr>
          <w:p w14:paraId="4D9C68E9" w14:textId="77777777" w:rsidR="009B5297" w:rsidRPr="002270F1" w:rsidRDefault="00000000">
            <w:pPr>
              <w:widowControl w:val="0"/>
              <w:spacing w:line="283" w:lineRule="atLeast"/>
              <w:ind w:left="57"/>
              <w:rPr>
                <w:spacing w:val="-4"/>
              </w:rPr>
            </w:pPr>
            <w:r w:rsidRPr="002270F1">
              <w:rPr>
                <w:rFonts w:eastAsia="PT Astra Serif"/>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канализации</w:t>
            </w:r>
            <w:r w:rsidRPr="002270F1">
              <w:rPr>
                <w:rFonts w:eastAsia="PT Astra Serif"/>
                <w:sz w:val="24"/>
                <w:szCs w:val="24"/>
              </w:rPr>
              <w:t>)</w:t>
            </w:r>
          </w:p>
        </w:tc>
        <w:tc>
          <w:tcPr>
            <w:tcW w:w="2522" w:type="dxa"/>
            <w:tcBorders>
              <w:top w:val="single" w:sz="6" w:space="0" w:color="0D0D0D"/>
              <w:left w:val="single" w:sz="6" w:space="0" w:color="0D0D0D"/>
              <w:bottom w:val="single" w:sz="6" w:space="0" w:color="0D0D0D"/>
              <w:right w:val="single" w:sz="4" w:space="0" w:color="0D0D0D"/>
            </w:tcBorders>
          </w:tcPr>
          <w:p w14:paraId="04717E67" w14:textId="77777777" w:rsidR="009B5297" w:rsidRPr="002270F1" w:rsidRDefault="00000000">
            <w:pPr>
              <w:spacing w:line="283" w:lineRule="atLeast"/>
              <w:ind w:left="57"/>
            </w:pPr>
            <w:r w:rsidRPr="002270F1">
              <w:rPr>
                <w:rFonts w:eastAsia="PT Astra Serif"/>
                <w:sz w:val="24"/>
                <w:szCs w:val="24"/>
              </w:rPr>
              <w:t>стоянки для служебного автомобильного транспорта</w:t>
            </w:r>
          </w:p>
        </w:tc>
      </w:tr>
    </w:tbl>
    <w:p w14:paraId="6881A2C9" w14:textId="77777777" w:rsidR="009B5297" w:rsidRPr="002270F1" w:rsidRDefault="009B5297">
      <w:pPr>
        <w:ind w:firstLine="709"/>
        <w:jc w:val="both"/>
        <w:rPr>
          <w:sz w:val="26"/>
          <w:szCs w:val="26"/>
        </w:rPr>
      </w:pPr>
    </w:p>
    <w:p w14:paraId="504EF3E7" w14:textId="10960B7C" w:rsidR="009B5297" w:rsidRPr="002270F1" w:rsidRDefault="00000000">
      <w:pPr>
        <w:ind w:firstLine="709"/>
        <w:jc w:val="both"/>
        <w:rPr>
          <w:rFonts w:eastAsia="PT Astra Serif"/>
          <w:sz w:val="26"/>
          <w:szCs w:val="26"/>
        </w:rPr>
      </w:pPr>
      <w:r w:rsidRPr="002270F1">
        <w:rPr>
          <w:rFonts w:eastAsia="PT Astra Serif"/>
          <w:lang w:eastAsia="ar-SA"/>
        </w:rPr>
        <w:t>3. Условно разрешенные виды использования объектов капитального строительства и земельных участков для зоны С</w:t>
      </w:r>
      <w:r w:rsidR="00E40477" w:rsidRPr="002270F1">
        <w:rPr>
          <w:rFonts w:eastAsia="PT Astra Serif"/>
          <w:lang w:eastAsia="ar-SA"/>
        </w:rPr>
        <w:t>1</w:t>
      </w:r>
      <w:r w:rsidRPr="002270F1">
        <w:rPr>
          <w:rFonts w:eastAsia="PT Astra Serif"/>
          <w:lang w:eastAsia="ar-SA"/>
        </w:rPr>
        <w:t>, а также вспомогательные виды разрешенного использования не установлены.</w:t>
      </w:r>
    </w:p>
    <w:p w14:paraId="7FEFBA8F" w14:textId="5BB882D0" w:rsidR="009B5297" w:rsidRPr="002270F1" w:rsidRDefault="00000000">
      <w:pPr>
        <w:ind w:firstLine="709"/>
        <w:jc w:val="both"/>
        <w:rPr>
          <w:sz w:val="26"/>
          <w:szCs w:val="26"/>
        </w:rPr>
      </w:pPr>
      <w:r w:rsidRPr="002270F1">
        <w:rPr>
          <w:rFonts w:eastAsia="PT Astra Serif"/>
          <w:lang w:eastAsia="ar-SA"/>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зоны С</w:t>
      </w:r>
      <w:r w:rsidR="00E40477" w:rsidRPr="002270F1">
        <w:rPr>
          <w:rFonts w:eastAsia="PT Astra Serif"/>
          <w:lang w:eastAsia="ar-SA"/>
        </w:rPr>
        <w:t>1</w:t>
      </w:r>
      <w:r w:rsidRPr="002270F1">
        <w:rPr>
          <w:rFonts w:eastAsia="PT Astra Serif"/>
          <w:lang w:eastAsia="ar-SA"/>
        </w:rPr>
        <w:t xml:space="preserve"> представлены в таблице </w:t>
      </w:r>
      <w:r w:rsidR="0043112E" w:rsidRPr="002270F1">
        <w:rPr>
          <w:rFonts w:eastAsia="PT Astra Serif"/>
          <w:lang w:eastAsia="ar-SA"/>
        </w:rPr>
        <w:t>19</w:t>
      </w:r>
      <w:r w:rsidRPr="002270F1">
        <w:rPr>
          <w:rFonts w:eastAsia="PT Astra Serif"/>
          <w:lang w:eastAsia="ar-SA"/>
        </w:rPr>
        <w:t>.</w:t>
      </w:r>
    </w:p>
    <w:p w14:paraId="2AD4F164" w14:textId="77777777" w:rsidR="009B5297" w:rsidRPr="002270F1" w:rsidRDefault="009B5297">
      <w:pPr>
        <w:jc w:val="both"/>
      </w:pPr>
    </w:p>
    <w:p w14:paraId="32DFB8AF" w14:textId="77777777" w:rsidR="00A93EB3" w:rsidRPr="002270F1" w:rsidRDefault="00A93EB3">
      <w:pPr>
        <w:jc w:val="both"/>
      </w:pPr>
    </w:p>
    <w:p w14:paraId="463D6378" w14:textId="28F23387" w:rsidR="009B5297" w:rsidRPr="002270F1" w:rsidRDefault="00000000">
      <w:pPr>
        <w:ind w:firstLine="709"/>
        <w:jc w:val="right"/>
        <w:rPr>
          <w:rFonts w:eastAsia="PT Astra Serif"/>
          <w:lang w:eastAsia="ar-SA"/>
        </w:rPr>
      </w:pPr>
      <w:r w:rsidRPr="002270F1">
        <w:rPr>
          <w:rFonts w:eastAsia="PT Astra Serif"/>
          <w:lang w:eastAsia="ar-SA"/>
        </w:rPr>
        <w:lastRenderedPageBreak/>
        <w:t xml:space="preserve">Таблица </w:t>
      </w:r>
      <w:r w:rsidR="0043112E" w:rsidRPr="002270F1">
        <w:rPr>
          <w:rFonts w:eastAsia="PT Astra Serif"/>
          <w:lang w:eastAsia="ar-SA"/>
        </w:rPr>
        <w:t>19</w:t>
      </w:r>
    </w:p>
    <w:p w14:paraId="3C1DB9C7" w14:textId="77777777" w:rsidR="009B5297" w:rsidRPr="002270F1" w:rsidRDefault="009B5297">
      <w:pPr>
        <w:ind w:firstLine="709"/>
        <w:jc w:val="right"/>
      </w:pP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52"/>
        <w:gridCol w:w="4140"/>
        <w:gridCol w:w="4947"/>
      </w:tblGrid>
      <w:tr w:rsidR="002270F1" w:rsidRPr="002270F1" w14:paraId="6CD76383" w14:textId="77777777">
        <w:trPr>
          <w:trHeight w:val="284"/>
          <w:tblHeader/>
        </w:trPr>
        <w:tc>
          <w:tcPr>
            <w:tcW w:w="552" w:type="dxa"/>
            <w:vAlign w:val="center"/>
          </w:tcPr>
          <w:p w14:paraId="5B6CD032" w14:textId="77777777" w:rsidR="009B5297" w:rsidRPr="002270F1" w:rsidRDefault="00000000">
            <w:pPr>
              <w:jc w:val="center"/>
            </w:pPr>
            <w:r w:rsidRPr="002270F1">
              <w:rPr>
                <w:rFonts w:eastAsia="PT Astra Serif"/>
                <w:sz w:val="24"/>
                <w:szCs w:val="24"/>
                <w:lang w:eastAsia="ar-SA"/>
              </w:rPr>
              <w:t>№ п/п</w:t>
            </w:r>
          </w:p>
        </w:tc>
        <w:tc>
          <w:tcPr>
            <w:tcW w:w="4140" w:type="dxa"/>
            <w:vAlign w:val="center"/>
          </w:tcPr>
          <w:p w14:paraId="787C043F" w14:textId="77777777" w:rsidR="009B5297" w:rsidRPr="002270F1" w:rsidRDefault="00000000">
            <w:pPr>
              <w:jc w:val="center"/>
            </w:pPr>
            <w:r w:rsidRPr="002270F1">
              <w:rPr>
                <w:rFonts w:eastAsia="PT Astra Serif"/>
                <w:sz w:val="24"/>
                <w:szCs w:val="24"/>
                <w:lang w:eastAsia="ar-SA"/>
              </w:rPr>
              <w:t>Предельный параметр</w:t>
            </w:r>
          </w:p>
        </w:tc>
        <w:tc>
          <w:tcPr>
            <w:tcW w:w="4947" w:type="dxa"/>
            <w:vAlign w:val="center"/>
          </w:tcPr>
          <w:p w14:paraId="48BBEF47" w14:textId="77777777" w:rsidR="009B5297" w:rsidRPr="002270F1" w:rsidRDefault="00000000">
            <w:pPr>
              <w:tabs>
                <w:tab w:val="left" w:pos="4631"/>
              </w:tabs>
              <w:jc w:val="center"/>
            </w:pPr>
            <w:r w:rsidRPr="002270F1">
              <w:rPr>
                <w:rFonts w:eastAsia="PT Astra Serif"/>
                <w:sz w:val="24"/>
                <w:szCs w:val="24"/>
                <w:lang w:eastAsia="ar-SA"/>
              </w:rPr>
              <w:t>Описание параметра</w:t>
            </w:r>
          </w:p>
        </w:tc>
      </w:tr>
      <w:tr w:rsidR="002270F1" w:rsidRPr="002270F1" w14:paraId="15AF25BA" w14:textId="77777777">
        <w:trPr>
          <w:trHeight w:val="284"/>
          <w:tblHeader/>
        </w:trPr>
        <w:tc>
          <w:tcPr>
            <w:tcW w:w="552" w:type="dxa"/>
            <w:vAlign w:val="center"/>
          </w:tcPr>
          <w:p w14:paraId="1E1187F0" w14:textId="77777777" w:rsidR="009B5297" w:rsidRPr="002270F1" w:rsidRDefault="00000000">
            <w:pPr>
              <w:jc w:val="center"/>
            </w:pPr>
            <w:r w:rsidRPr="002270F1">
              <w:rPr>
                <w:rFonts w:eastAsia="PT Astra Serif"/>
                <w:sz w:val="24"/>
                <w:szCs w:val="24"/>
                <w:lang w:eastAsia="ar-SA"/>
              </w:rPr>
              <w:t>1</w:t>
            </w:r>
          </w:p>
        </w:tc>
        <w:tc>
          <w:tcPr>
            <w:tcW w:w="4140" w:type="dxa"/>
            <w:vAlign w:val="center"/>
          </w:tcPr>
          <w:p w14:paraId="2198B2AB" w14:textId="77777777" w:rsidR="009B5297" w:rsidRPr="002270F1" w:rsidRDefault="00000000">
            <w:pPr>
              <w:jc w:val="center"/>
            </w:pPr>
            <w:r w:rsidRPr="002270F1">
              <w:rPr>
                <w:rFonts w:eastAsia="PT Astra Serif"/>
                <w:sz w:val="24"/>
                <w:szCs w:val="24"/>
                <w:lang w:eastAsia="ar-SA"/>
              </w:rPr>
              <w:t>2</w:t>
            </w:r>
          </w:p>
        </w:tc>
        <w:tc>
          <w:tcPr>
            <w:tcW w:w="4947" w:type="dxa"/>
            <w:vAlign w:val="center"/>
          </w:tcPr>
          <w:p w14:paraId="7A0B1199" w14:textId="77777777" w:rsidR="009B5297" w:rsidRPr="002270F1" w:rsidRDefault="00000000">
            <w:pPr>
              <w:tabs>
                <w:tab w:val="left" w:pos="4631"/>
              </w:tabs>
              <w:jc w:val="center"/>
            </w:pPr>
            <w:r w:rsidRPr="002270F1">
              <w:rPr>
                <w:rFonts w:eastAsia="PT Astra Serif"/>
                <w:sz w:val="24"/>
                <w:szCs w:val="24"/>
                <w:lang w:eastAsia="ar-SA"/>
              </w:rPr>
              <w:t>3</w:t>
            </w:r>
          </w:p>
        </w:tc>
      </w:tr>
      <w:tr w:rsidR="002270F1" w:rsidRPr="002270F1" w14:paraId="28B72FF3" w14:textId="77777777">
        <w:trPr>
          <w:trHeight w:val="284"/>
        </w:trPr>
        <w:tc>
          <w:tcPr>
            <w:tcW w:w="552" w:type="dxa"/>
            <w:vMerge w:val="restart"/>
          </w:tcPr>
          <w:p w14:paraId="7B470FE2" w14:textId="77777777" w:rsidR="009B5297" w:rsidRPr="002270F1" w:rsidRDefault="00000000">
            <w:pPr>
              <w:jc w:val="center"/>
            </w:pPr>
            <w:r w:rsidRPr="002270F1">
              <w:rPr>
                <w:rFonts w:eastAsia="PT Astra Serif"/>
                <w:sz w:val="24"/>
                <w:szCs w:val="24"/>
                <w:lang w:eastAsia="ar-SA"/>
              </w:rPr>
              <w:t>1</w:t>
            </w:r>
          </w:p>
        </w:tc>
        <w:tc>
          <w:tcPr>
            <w:tcW w:w="4140" w:type="dxa"/>
            <w:vMerge w:val="restart"/>
          </w:tcPr>
          <w:p w14:paraId="70393D98" w14:textId="77777777" w:rsidR="009B5297" w:rsidRPr="002270F1" w:rsidRDefault="00000000">
            <w:pPr>
              <w:ind w:left="57"/>
            </w:pPr>
            <w:r w:rsidRPr="002270F1">
              <w:rPr>
                <w:rFonts w:eastAsia="PT Astra Serif"/>
                <w:sz w:val="24"/>
                <w:szCs w:val="24"/>
                <w:lang w:eastAsia="ar-SA"/>
              </w:rPr>
              <w:t>Минимальная площадь земельного участка (</w:t>
            </w:r>
            <w:proofErr w:type="spellStart"/>
            <w:proofErr w:type="gramStart"/>
            <w:r w:rsidRPr="002270F1">
              <w:rPr>
                <w:rFonts w:eastAsia="PT Astra Serif"/>
                <w:sz w:val="24"/>
                <w:szCs w:val="24"/>
                <w:lang w:eastAsia="ar-SA"/>
              </w:rPr>
              <w:t>кв.м</w:t>
            </w:r>
            <w:proofErr w:type="spellEnd"/>
            <w:proofErr w:type="gramEnd"/>
            <w:r w:rsidRPr="002270F1">
              <w:rPr>
                <w:rFonts w:eastAsia="PT Astra Serif"/>
                <w:sz w:val="24"/>
                <w:szCs w:val="24"/>
                <w:lang w:eastAsia="ar-SA"/>
              </w:rPr>
              <w:t>)</w:t>
            </w:r>
          </w:p>
        </w:tc>
        <w:tc>
          <w:tcPr>
            <w:tcW w:w="4947" w:type="dxa"/>
          </w:tcPr>
          <w:p w14:paraId="5EFCF105" w14:textId="77777777" w:rsidR="009B5297" w:rsidRPr="002270F1" w:rsidRDefault="00000000" w:rsidP="00E40477">
            <w:pPr>
              <w:tabs>
                <w:tab w:val="left" w:pos="4631"/>
              </w:tabs>
              <w:ind w:left="57"/>
              <w:jc w:val="both"/>
            </w:pPr>
            <w:r w:rsidRPr="002270F1">
              <w:rPr>
                <w:rFonts w:eastAsia="PT Astra Serif"/>
                <w:sz w:val="24"/>
                <w:szCs w:val="24"/>
              </w:rPr>
              <w:t>не подлежит установлению – для вида использования земельного участка с кодом 3.1.1 (предоставление коммунальных услуг)</w:t>
            </w:r>
          </w:p>
        </w:tc>
      </w:tr>
      <w:tr w:rsidR="002270F1" w:rsidRPr="002270F1" w14:paraId="2D50C79C" w14:textId="77777777">
        <w:trPr>
          <w:trHeight w:val="284"/>
        </w:trPr>
        <w:tc>
          <w:tcPr>
            <w:tcW w:w="552" w:type="dxa"/>
            <w:vMerge/>
            <w:vAlign w:val="center"/>
          </w:tcPr>
          <w:p w14:paraId="16B73CAB" w14:textId="77777777" w:rsidR="009B5297" w:rsidRPr="002270F1" w:rsidRDefault="009B5297">
            <w:pPr>
              <w:jc w:val="center"/>
              <w:rPr>
                <w:lang w:eastAsia="ar-SA"/>
              </w:rPr>
            </w:pPr>
          </w:p>
        </w:tc>
        <w:tc>
          <w:tcPr>
            <w:tcW w:w="4140" w:type="dxa"/>
            <w:vMerge/>
            <w:vAlign w:val="center"/>
          </w:tcPr>
          <w:p w14:paraId="0E9F393A" w14:textId="77777777" w:rsidR="009B5297" w:rsidRPr="002270F1" w:rsidRDefault="009B5297">
            <w:pPr>
              <w:rPr>
                <w:lang w:eastAsia="ar-SA"/>
              </w:rPr>
            </w:pPr>
          </w:p>
        </w:tc>
        <w:tc>
          <w:tcPr>
            <w:tcW w:w="4947" w:type="dxa"/>
          </w:tcPr>
          <w:p w14:paraId="0D631607" w14:textId="77777777" w:rsidR="009B5297" w:rsidRPr="002270F1" w:rsidRDefault="00000000" w:rsidP="00A93EB3">
            <w:pPr>
              <w:tabs>
                <w:tab w:val="left" w:pos="4631"/>
              </w:tabs>
              <w:ind w:left="57"/>
              <w:jc w:val="both"/>
              <w:rPr>
                <w:sz w:val="24"/>
                <w:szCs w:val="24"/>
              </w:rPr>
            </w:pPr>
            <w:r w:rsidRPr="002270F1">
              <w:rPr>
                <w:rFonts w:eastAsia="PT Astra Serif"/>
                <w:sz w:val="24"/>
                <w:szCs w:val="24"/>
              </w:rPr>
              <w:t xml:space="preserve">100 - для прочих видов использования земельного участка </w:t>
            </w:r>
          </w:p>
        </w:tc>
      </w:tr>
      <w:tr w:rsidR="002270F1" w:rsidRPr="002270F1" w14:paraId="273F2303" w14:textId="77777777">
        <w:trPr>
          <w:trHeight w:val="284"/>
        </w:trPr>
        <w:tc>
          <w:tcPr>
            <w:tcW w:w="552" w:type="dxa"/>
          </w:tcPr>
          <w:p w14:paraId="0F0686F0" w14:textId="77777777" w:rsidR="009B5297" w:rsidRPr="002270F1" w:rsidRDefault="00000000">
            <w:pPr>
              <w:jc w:val="center"/>
            </w:pPr>
            <w:r w:rsidRPr="002270F1">
              <w:rPr>
                <w:rFonts w:eastAsia="PT Astra Serif"/>
                <w:sz w:val="24"/>
                <w:szCs w:val="24"/>
                <w:lang w:eastAsia="ar-SA"/>
              </w:rPr>
              <w:t>2</w:t>
            </w:r>
          </w:p>
        </w:tc>
        <w:tc>
          <w:tcPr>
            <w:tcW w:w="4140" w:type="dxa"/>
          </w:tcPr>
          <w:p w14:paraId="087361CF" w14:textId="77777777" w:rsidR="009B5297" w:rsidRPr="002270F1" w:rsidRDefault="00000000">
            <w:pPr>
              <w:ind w:left="57"/>
            </w:pPr>
            <w:r w:rsidRPr="002270F1">
              <w:rPr>
                <w:rFonts w:eastAsia="PT Astra Serif"/>
                <w:sz w:val="24"/>
                <w:szCs w:val="24"/>
                <w:lang w:eastAsia="ar-SA"/>
              </w:rPr>
              <w:t>Максимальная площадь земельного участка (</w:t>
            </w:r>
            <w:proofErr w:type="spellStart"/>
            <w:proofErr w:type="gramStart"/>
            <w:r w:rsidRPr="002270F1">
              <w:rPr>
                <w:rFonts w:eastAsia="PT Astra Serif"/>
                <w:sz w:val="24"/>
                <w:szCs w:val="24"/>
                <w:lang w:eastAsia="ar-SA"/>
              </w:rPr>
              <w:t>кв.м</w:t>
            </w:r>
            <w:proofErr w:type="spellEnd"/>
            <w:proofErr w:type="gramEnd"/>
            <w:r w:rsidRPr="002270F1">
              <w:rPr>
                <w:rFonts w:eastAsia="PT Astra Serif"/>
                <w:sz w:val="24"/>
                <w:szCs w:val="24"/>
                <w:lang w:eastAsia="ar-SA"/>
              </w:rPr>
              <w:t>)</w:t>
            </w:r>
          </w:p>
        </w:tc>
        <w:tc>
          <w:tcPr>
            <w:tcW w:w="4947" w:type="dxa"/>
          </w:tcPr>
          <w:p w14:paraId="4D7BF3A7" w14:textId="77777777" w:rsidR="009B5297" w:rsidRPr="002270F1" w:rsidRDefault="00000000">
            <w:pPr>
              <w:ind w:left="57"/>
            </w:pPr>
            <w:r w:rsidRPr="002270F1">
              <w:rPr>
                <w:rFonts w:eastAsia="PT Astra Serif"/>
                <w:sz w:val="24"/>
                <w:szCs w:val="24"/>
              </w:rPr>
              <w:t>не подлежит установлению</w:t>
            </w:r>
          </w:p>
        </w:tc>
      </w:tr>
      <w:tr w:rsidR="002270F1" w:rsidRPr="002270F1" w14:paraId="675663B0" w14:textId="77777777">
        <w:trPr>
          <w:trHeight w:val="761"/>
        </w:trPr>
        <w:tc>
          <w:tcPr>
            <w:tcW w:w="552" w:type="dxa"/>
            <w:vMerge w:val="restart"/>
          </w:tcPr>
          <w:p w14:paraId="3C2EFFA9" w14:textId="77777777" w:rsidR="009B5297" w:rsidRPr="002270F1" w:rsidRDefault="00000000">
            <w:pPr>
              <w:widowControl w:val="0"/>
              <w:jc w:val="center"/>
            </w:pPr>
            <w:r w:rsidRPr="002270F1">
              <w:rPr>
                <w:rFonts w:eastAsia="PT Astra Serif"/>
                <w:sz w:val="24"/>
                <w:szCs w:val="24"/>
                <w:lang w:eastAsia="ar-SA"/>
              </w:rPr>
              <w:t>3</w:t>
            </w:r>
          </w:p>
        </w:tc>
        <w:tc>
          <w:tcPr>
            <w:tcW w:w="4140" w:type="dxa"/>
            <w:vMerge w:val="restart"/>
          </w:tcPr>
          <w:p w14:paraId="7212BA80" w14:textId="77777777" w:rsidR="009B5297" w:rsidRPr="002270F1" w:rsidRDefault="00000000">
            <w:pPr>
              <w:widowControl w:val="0"/>
              <w:ind w:left="57"/>
            </w:pPr>
            <w:r w:rsidRPr="002270F1">
              <w:rPr>
                <w:rFonts w:eastAsia="PT Astra Serif"/>
                <w:sz w:val="24"/>
                <w:szCs w:val="24"/>
                <w:lang w:eastAsia="ar-SA"/>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4947" w:type="dxa"/>
            <w:tcBorders>
              <w:top w:val="single" w:sz="6" w:space="0" w:color="0D0D0D"/>
              <w:left w:val="single" w:sz="6" w:space="0" w:color="0D0D0D"/>
              <w:bottom w:val="single" w:sz="6" w:space="0" w:color="0D0D0D"/>
              <w:right w:val="single" w:sz="4" w:space="0" w:color="0D0D0D"/>
            </w:tcBorders>
          </w:tcPr>
          <w:p w14:paraId="5389C4F9" w14:textId="77777777" w:rsidR="009B5297" w:rsidRPr="002270F1" w:rsidRDefault="00000000" w:rsidP="00E40477">
            <w:pPr>
              <w:ind w:left="57"/>
              <w:jc w:val="both"/>
            </w:pPr>
            <w:r w:rsidRPr="002270F1">
              <w:rPr>
                <w:rFonts w:eastAsia="PT Astra Serif"/>
                <w:sz w:val="24"/>
                <w:szCs w:val="24"/>
              </w:rPr>
              <w:t>не подлежит установлению – для вида использования земельного участка с кодом 3.1.1 (предоставление коммунальных услуг)</w:t>
            </w:r>
          </w:p>
        </w:tc>
      </w:tr>
      <w:tr w:rsidR="002270F1" w:rsidRPr="002270F1" w14:paraId="2A87512F" w14:textId="77777777">
        <w:trPr>
          <w:trHeight w:val="65"/>
        </w:trPr>
        <w:tc>
          <w:tcPr>
            <w:tcW w:w="552" w:type="dxa"/>
            <w:vMerge/>
            <w:vAlign w:val="center"/>
          </w:tcPr>
          <w:p w14:paraId="783B51F7" w14:textId="77777777" w:rsidR="009B5297" w:rsidRPr="002270F1" w:rsidRDefault="009B5297">
            <w:pPr>
              <w:widowControl w:val="0"/>
              <w:jc w:val="center"/>
              <w:rPr>
                <w:lang w:eastAsia="ar-SA"/>
              </w:rPr>
            </w:pPr>
          </w:p>
        </w:tc>
        <w:tc>
          <w:tcPr>
            <w:tcW w:w="4140" w:type="dxa"/>
            <w:vMerge/>
            <w:vAlign w:val="center"/>
          </w:tcPr>
          <w:p w14:paraId="16C47AAD" w14:textId="77777777" w:rsidR="009B5297" w:rsidRPr="002270F1" w:rsidRDefault="009B5297">
            <w:pPr>
              <w:widowControl w:val="0"/>
              <w:rPr>
                <w:lang w:eastAsia="ar-SA"/>
              </w:rPr>
            </w:pPr>
          </w:p>
        </w:tc>
        <w:tc>
          <w:tcPr>
            <w:tcW w:w="4947" w:type="dxa"/>
            <w:tcBorders>
              <w:top w:val="single" w:sz="6" w:space="0" w:color="0D0D0D"/>
              <w:left w:val="single" w:sz="6" w:space="0" w:color="0D0D0D"/>
              <w:bottom w:val="single" w:sz="4" w:space="0" w:color="000000"/>
              <w:right w:val="single" w:sz="4" w:space="0" w:color="0D0D0D"/>
            </w:tcBorders>
          </w:tcPr>
          <w:p w14:paraId="0AA301C3" w14:textId="77777777" w:rsidR="009B5297" w:rsidRPr="002270F1" w:rsidRDefault="00000000" w:rsidP="00E40477">
            <w:pPr>
              <w:ind w:left="57"/>
              <w:jc w:val="both"/>
            </w:pPr>
            <w:r w:rsidRPr="002270F1">
              <w:rPr>
                <w:rFonts w:eastAsia="PT Astra Serif"/>
                <w:sz w:val="24"/>
                <w:szCs w:val="24"/>
              </w:rPr>
              <w:t>0 – для прочих видов использования земельного участка</w:t>
            </w:r>
          </w:p>
        </w:tc>
      </w:tr>
      <w:tr w:rsidR="002270F1" w:rsidRPr="002270F1" w14:paraId="69DF1692" w14:textId="77777777">
        <w:trPr>
          <w:trHeight w:val="284"/>
        </w:trPr>
        <w:tc>
          <w:tcPr>
            <w:tcW w:w="552" w:type="dxa"/>
          </w:tcPr>
          <w:p w14:paraId="24424C85" w14:textId="77777777" w:rsidR="009B5297" w:rsidRPr="002270F1" w:rsidRDefault="00000000">
            <w:pPr>
              <w:widowControl w:val="0"/>
              <w:jc w:val="center"/>
            </w:pPr>
            <w:r w:rsidRPr="002270F1">
              <w:rPr>
                <w:rFonts w:eastAsia="PT Astra Serif"/>
                <w:sz w:val="24"/>
                <w:szCs w:val="24"/>
                <w:lang w:eastAsia="ar-SA"/>
              </w:rPr>
              <w:t>4</w:t>
            </w:r>
          </w:p>
        </w:tc>
        <w:tc>
          <w:tcPr>
            <w:tcW w:w="4140" w:type="dxa"/>
          </w:tcPr>
          <w:p w14:paraId="1E7E58FE" w14:textId="77777777" w:rsidR="009B5297" w:rsidRPr="002270F1" w:rsidRDefault="00000000">
            <w:pPr>
              <w:widowControl w:val="0"/>
              <w:ind w:left="57"/>
            </w:pPr>
            <w:r w:rsidRPr="002270F1">
              <w:rPr>
                <w:rFonts w:eastAsia="PT Astra Serif"/>
                <w:sz w:val="24"/>
                <w:szCs w:val="24"/>
                <w:lang w:eastAsia="ar-SA"/>
              </w:rPr>
              <w:t>Минимальные отступы, установленные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4947" w:type="dxa"/>
          </w:tcPr>
          <w:p w14:paraId="7028D778" w14:textId="77777777" w:rsidR="009B5297" w:rsidRPr="002270F1" w:rsidRDefault="00000000">
            <w:pPr>
              <w:ind w:left="57"/>
            </w:pPr>
            <w:r w:rsidRPr="002270F1">
              <w:rPr>
                <w:rFonts w:eastAsia="PT Astra Serif"/>
                <w:sz w:val="24"/>
                <w:szCs w:val="24"/>
              </w:rPr>
              <w:t>не подлежит установлению</w:t>
            </w:r>
          </w:p>
        </w:tc>
      </w:tr>
      <w:tr w:rsidR="002270F1" w:rsidRPr="002270F1" w14:paraId="1D3F7924" w14:textId="77777777">
        <w:trPr>
          <w:trHeight w:val="578"/>
        </w:trPr>
        <w:tc>
          <w:tcPr>
            <w:tcW w:w="552" w:type="dxa"/>
          </w:tcPr>
          <w:p w14:paraId="2E71C22C" w14:textId="77777777" w:rsidR="009B5297" w:rsidRPr="002270F1" w:rsidRDefault="00000000">
            <w:pPr>
              <w:widowControl w:val="0"/>
              <w:jc w:val="center"/>
            </w:pPr>
            <w:r w:rsidRPr="002270F1">
              <w:rPr>
                <w:rFonts w:eastAsia="PT Astra Serif"/>
                <w:sz w:val="24"/>
                <w:szCs w:val="24"/>
                <w:lang w:eastAsia="ar-SA"/>
              </w:rPr>
              <w:t>5</w:t>
            </w:r>
          </w:p>
        </w:tc>
        <w:tc>
          <w:tcPr>
            <w:tcW w:w="4140" w:type="dxa"/>
          </w:tcPr>
          <w:p w14:paraId="5D32D15F" w14:textId="77777777" w:rsidR="009B5297" w:rsidRPr="002270F1" w:rsidRDefault="00000000">
            <w:pPr>
              <w:widowControl w:val="0"/>
              <w:ind w:left="57"/>
            </w:pPr>
            <w:r w:rsidRPr="002270F1">
              <w:rPr>
                <w:rFonts w:eastAsia="PT Astra Serif"/>
                <w:sz w:val="24"/>
                <w:szCs w:val="24"/>
                <w:lang w:eastAsia="ar-SA"/>
              </w:rPr>
              <w:t>Предельное количество этажей</w:t>
            </w:r>
          </w:p>
        </w:tc>
        <w:tc>
          <w:tcPr>
            <w:tcW w:w="4947" w:type="dxa"/>
          </w:tcPr>
          <w:p w14:paraId="01971CFB" w14:textId="77777777" w:rsidR="009B5297" w:rsidRPr="002270F1" w:rsidRDefault="00000000" w:rsidP="00CE7E65">
            <w:pPr>
              <w:widowControl w:val="0"/>
              <w:ind w:left="57"/>
              <w:jc w:val="center"/>
            </w:pPr>
            <w:r w:rsidRPr="002270F1">
              <w:rPr>
                <w:rFonts w:eastAsia="PT Astra Serif"/>
                <w:sz w:val="24"/>
                <w:szCs w:val="24"/>
                <w:lang w:eastAsia="zh-CN"/>
              </w:rPr>
              <w:t>1</w:t>
            </w:r>
          </w:p>
        </w:tc>
      </w:tr>
      <w:tr w:rsidR="009B5297" w:rsidRPr="002270F1" w14:paraId="35A20795" w14:textId="77777777">
        <w:trPr>
          <w:trHeight w:val="578"/>
        </w:trPr>
        <w:tc>
          <w:tcPr>
            <w:tcW w:w="552" w:type="dxa"/>
          </w:tcPr>
          <w:p w14:paraId="27171726" w14:textId="77777777" w:rsidR="009B5297" w:rsidRPr="002270F1" w:rsidRDefault="00000000">
            <w:pPr>
              <w:widowControl w:val="0"/>
              <w:jc w:val="center"/>
            </w:pPr>
            <w:r w:rsidRPr="002270F1">
              <w:rPr>
                <w:rFonts w:eastAsia="PT Astra Serif"/>
                <w:sz w:val="24"/>
                <w:szCs w:val="24"/>
                <w:lang w:eastAsia="ar-SA"/>
              </w:rPr>
              <w:t>6</w:t>
            </w:r>
          </w:p>
        </w:tc>
        <w:tc>
          <w:tcPr>
            <w:tcW w:w="4140" w:type="dxa"/>
          </w:tcPr>
          <w:p w14:paraId="3BDFCD35" w14:textId="77777777" w:rsidR="009B5297" w:rsidRPr="002270F1" w:rsidRDefault="00000000">
            <w:pPr>
              <w:widowControl w:val="0"/>
              <w:ind w:left="57"/>
            </w:pPr>
            <w:r w:rsidRPr="002270F1">
              <w:rPr>
                <w:rFonts w:eastAsia="PT Astra Serif"/>
                <w:sz w:val="24"/>
                <w:szCs w:val="24"/>
                <w:lang w:eastAsia="ar-SA"/>
              </w:rPr>
              <w:t>Предельная высота сооружений (м)</w:t>
            </w:r>
          </w:p>
        </w:tc>
        <w:tc>
          <w:tcPr>
            <w:tcW w:w="4947" w:type="dxa"/>
          </w:tcPr>
          <w:p w14:paraId="13D03586" w14:textId="298A1549" w:rsidR="009B5297" w:rsidRPr="002270F1" w:rsidRDefault="00E40477">
            <w:pPr>
              <w:widowControl w:val="0"/>
              <w:ind w:left="57"/>
            </w:pPr>
            <w:r w:rsidRPr="002270F1">
              <w:rPr>
                <w:rFonts w:eastAsia="PT Astra Serif"/>
                <w:sz w:val="24"/>
                <w:szCs w:val="24"/>
              </w:rPr>
              <w:t>не подлежит установлению</w:t>
            </w:r>
          </w:p>
        </w:tc>
      </w:tr>
    </w:tbl>
    <w:p w14:paraId="2409B7EC" w14:textId="77777777" w:rsidR="009B5297" w:rsidRPr="002270F1" w:rsidRDefault="009B5297">
      <w:pPr>
        <w:ind w:firstLine="709"/>
        <w:jc w:val="both"/>
        <w:rPr>
          <w:sz w:val="26"/>
          <w:szCs w:val="26"/>
        </w:rPr>
      </w:pPr>
    </w:p>
    <w:p w14:paraId="76171392" w14:textId="605B3186" w:rsidR="009B5297" w:rsidRPr="002270F1" w:rsidRDefault="00000000">
      <w:pPr>
        <w:ind w:firstLine="709"/>
        <w:jc w:val="both"/>
        <w:rPr>
          <w:rFonts w:eastAsia="PT Astra Serif"/>
          <w:sz w:val="26"/>
          <w:szCs w:val="26"/>
        </w:rPr>
      </w:pPr>
      <w:r w:rsidRPr="002270F1">
        <w:rPr>
          <w:rFonts w:eastAsia="PT Astra Serif"/>
          <w:bCs/>
          <w:lang w:eastAsia="ar-SA"/>
        </w:rPr>
        <w:t>Статья 2</w:t>
      </w:r>
      <w:r w:rsidR="0043112E" w:rsidRPr="002270F1">
        <w:rPr>
          <w:rFonts w:eastAsia="PT Astra Serif"/>
          <w:bCs/>
          <w:lang w:eastAsia="ar-SA"/>
        </w:rPr>
        <w:t>4</w:t>
      </w:r>
      <w:r w:rsidRPr="002270F1">
        <w:rPr>
          <w:rFonts w:eastAsia="PT Astra Serif"/>
          <w:bCs/>
          <w:lang w:eastAsia="ar-SA"/>
        </w:rPr>
        <w:t>. Зона рекреационного назначения</w:t>
      </w:r>
    </w:p>
    <w:p w14:paraId="6E56ABFE" w14:textId="77777777" w:rsidR="009B5297" w:rsidRPr="002270F1" w:rsidRDefault="009B5297">
      <w:pPr>
        <w:jc w:val="both"/>
        <w:rPr>
          <w:sz w:val="26"/>
          <w:szCs w:val="26"/>
        </w:rPr>
      </w:pPr>
    </w:p>
    <w:p w14:paraId="0E11151B" w14:textId="2587D140" w:rsidR="009B5297" w:rsidRPr="002270F1" w:rsidRDefault="00000000">
      <w:pPr>
        <w:numPr>
          <w:ilvl w:val="0"/>
          <w:numId w:val="25"/>
        </w:numPr>
        <w:tabs>
          <w:tab w:val="left" w:pos="992"/>
        </w:tabs>
        <w:ind w:left="0" w:firstLine="709"/>
        <w:jc w:val="both"/>
      </w:pPr>
      <w:r w:rsidRPr="002270F1">
        <w:rPr>
          <w:rFonts w:eastAsia="PT Astra Serif"/>
        </w:rPr>
        <w:t>Зона рекреационного назначения Р1</w:t>
      </w:r>
      <w:r w:rsidR="0043112E" w:rsidRPr="002270F1">
        <w:rPr>
          <w:rFonts w:eastAsia="PT Astra Serif"/>
        </w:rPr>
        <w:t>,</w:t>
      </w:r>
      <w:r w:rsidRPr="002270F1">
        <w:rPr>
          <w:rFonts w:eastAsia="PT Astra Serif"/>
        </w:rPr>
        <w:t xml:space="preserve"> предназначена для размещения объектов отдыха, туризма, занятий физической культурной и спортом с комплексом вспомогательных зданий и сооружений, используемых в целях отдыха, проведения спортивно-зрелищных мероприятий.</w:t>
      </w:r>
    </w:p>
    <w:p w14:paraId="40635A97" w14:textId="77777777" w:rsidR="009B5297" w:rsidRPr="002270F1" w:rsidRDefault="00000000">
      <w:pPr>
        <w:ind w:firstLine="708"/>
        <w:jc w:val="both"/>
      </w:pPr>
      <w:r w:rsidRPr="002270F1">
        <w:rPr>
          <w:rFonts w:eastAsia="PT Astra Serif"/>
          <w:bCs/>
        </w:rPr>
        <w:t xml:space="preserve">При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w:t>
      </w:r>
      <w:r w:rsidRPr="002270F1">
        <w:rPr>
          <w:rFonts w:eastAsia="PT Astra Serif"/>
        </w:rPr>
        <w:t>причиняться вред окружающей среде и санитарному благополучию.</w:t>
      </w:r>
    </w:p>
    <w:p w14:paraId="3E972C05" w14:textId="6FD6ED97" w:rsidR="009B5297" w:rsidRPr="002270F1" w:rsidRDefault="00000000">
      <w:pPr>
        <w:ind w:firstLine="709"/>
        <w:jc w:val="both"/>
        <w:rPr>
          <w:rFonts w:eastAsia="PT Astra Serif"/>
          <w:sz w:val="26"/>
          <w:szCs w:val="26"/>
        </w:rPr>
      </w:pPr>
      <w:r w:rsidRPr="002270F1">
        <w:rPr>
          <w:rFonts w:eastAsia="PT Astra Serif"/>
        </w:rPr>
        <w:t>2. Перечень основных видов разрешенного использования объектов капитального строительства и земельных участков, вспомогательных видов разрешенного использования зоны Р1 представлен в таблице 2</w:t>
      </w:r>
      <w:r w:rsidR="0043112E" w:rsidRPr="002270F1">
        <w:rPr>
          <w:rFonts w:eastAsia="PT Astra Serif"/>
        </w:rPr>
        <w:t>0</w:t>
      </w:r>
      <w:r w:rsidRPr="002270F1">
        <w:rPr>
          <w:rFonts w:eastAsia="PT Astra Serif"/>
        </w:rPr>
        <w:t>.</w:t>
      </w:r>
    </w:p>
    <w:p w14:paraId="48809B80" w14:textId="77777777" w:rsidR="009B5297" w:rsidRPr="002270F1" w:rsidRDefault="009B5297">
      <w:pPr>
        <w:ind w:firstLine="709"/>
        <w:jc w:val="both"/>
      </w:pPr>
    </w:p>
    <w:p w14:paraId="252246E9" w14:textId="77777777" w:rsidR="00A93EB3" w:rsidRPr="002270F1" w:rsidRDefault="00A93EB3">
      <w:pPr>
        <w:ind w:firstLine="709"/>
        <w:jc w:val="both"/>
      </w:pPr>
    </w:p>
    <w:p w14:paraId="41E95390" w14:textId="77777777" w:rsidR="00A93EB3" w:rsidRPr="002270F1" w:rsidRDefault="00A93EB3">
      <w:pPr>
        <w:ind w:firstLine="709"/>
        <w:jc w:val="both"/>
      </w:pPr>
    </w:p>
    <w:p w14:paraId="04673391" w14:textId="77777777" w:rsidR="00A93EB3" w:rsidRPr="002270F1" w:rsidRDefault="00A93EB3">
      <w:pPr>
        <w:ind w:firstLine="709"/>
        <w:jc w:val="both"/>
      </w:pPr>
    </w:p>
    <w:p w14:paraId="439701DC" w14:textId="77777777" w:rsidR="00A93EB3" w:rsidRPr="002270F1" w:rsidRDefault="00A93EB3">
      <w:pPr>
        <w:ind w:firstLine="709"/>
        <w:jc w:val="both"/>
      </w:pPr>
    </w:p>
    <w:p w14:paraId="08DA559F" w14:textId="0DEAE271" w:rsidR="009B5297" w:rsidRPr="002270F1" w:rsidRDefault="00000000">
      <w:pPr>
        <w:ind w:firstLine="709"/>
        <w:jc w:val="right"/>
        <w:rPr>
          <w:rFonts w:eastAsia="PT Astra Serif"/>
          <w:sz w:val="26"/>
          <w:szCs w:val="26"/>
        </w:rPr>
      </w:pPr>
      <w:r w:rsidRPr="002270F1">
        <w:rPr>
          <w:rFonts w:eastAsia="PT Astra Serif"/>
        </w:rPr>
        <w:lastRenderedPageBreak/>
        <w:t>Таблица 2</w:t>
      </w:r>
      <w:r w:rsidR="0043112E" w:rsidRPr="002270F1">
        <w:rPr>
          <w:rFonts w:eastAsia="PT Astra Serif"/>
        </w:rPr>
        <w:t>0</w:t>
      </w:r>
    </w:p>
    <w:p w14:paraId="3B135941" w14:textId="77777777" w:rsidR="009B5297" w:rsidRPr="002270F1" w:rsidRDefault="009B5297">
      <w:pPr>
        <w:ind w:firstLine="709"/>
        <w:jc w:val="right"/>
        <w:rPr>
          <w:sz w:val="26"/>
          <w:szCs w:val="26"/>
        </w:rPr>
      </w:pPr>
    </w:p>
    <w:tbl>
      <w:tblPr>
        <w:tblW w:w="9669" w:type="dxa"/>
        <w:jc w:val="center"/>
        <w:tblLayout w:type="fixed"/>
        <w:tblCellMar>
          <w:left w:w="10" w:type="dxa"/>
          <w:right w:w="10" w:type="dxa"/>
        </w:tblCellMar>
        <w:tblLook w:val="04A0" w:firstRow="1" w:lastRow="0" w:firstColumn="1" w:lastColumn="0" w:noHBand="0" w:noVBand="1"/>
      </w:tblPr>
      <w:tblGrid>
        <w:gridCol w:w="568"/>
        <w:gridCol w:w="2371"/>
        <w:gridCol w:w="809"/>
        <w:gridCol w:w="3057"/>
        <w:gridCol w:w="2864"/>
      </w:tblGrid>
      <w:tr w:rsidR="002270F1" w:rsidRPr="002270F1" w14:paraId="5430F783" w14:textId="77777777">
        <w:trPr>
          <w:trHeight w:val="567"/>
          <w:tblHeader/>
          <w:jc w:val="center"/>
        </w:trPr>
        <w:tc>
          <w:tcPr>
            <w:tcW w:w="568" w:type="dxa"/>
            <w:tcBorders>
              <w:top w:val="single" w:sz="4" w:space="0" w:color="000000"/>
              <w:left w:val="single" w:sz="4" w:space="0" w:color="000000"/>
              <w:bottom w:val="single" w:sz="4" w:space="0" w:color="000000"/>
            </w:tcBorders>
            <w:shd w:val="clear" w:color="FFFFFF" w:fill="FFFFFF"/>
            <w:vAlign w:val="center"/>
          </w:tcPr>
          <w:p w14:paraId="7053D7B2" w14:textId="77777777" w:rsidR="009B5297" w:rsidRPr="002270F1" w:rsidRDefault="00000000">
            <w:pPr>
              <w:jc w:val="center"/>
            </w:pPr>
            <w:r w:rsidRPr="002270F1">
              <w:rPr>
                <w:rFonts w:eastAsia="PT Astra Serif"/>
                <w:sz w:val="24"/>
                <w:szCs w:val="24"/>
              </w:rPr>
              <w:t>№ п/п</w:t>
            </w:r>
          </w:p>
        </w:tc>
        <w:tc>
          <w:tcPr>
            <w:tcW w:w="2371" w:type="dxa"/>
            <w:tcBorders>
              <w:top w:val="single" w:sz="4" w:space="0" w:color="000000"/>
              <w:left w:val="single" w:sz="4" w:space="0" w:color="000000"/>
              <w:bottom w:val="single" w:sz="4" w:space="0" w:color="000000"/>
            </w:tcBorders>
            <w:shd w:val="clear" w:color="FFFFFF" w:fill="FFFFFF"/>
            <w:vAlign w:val="center"/>
          </w:tcPr>
          <w:p w14:paraId="5B86B3A2" w14:textId="77777777" w:rsidR="009B5297" w:rsidRPr="002270F1" w:rsidRDefault="00000000">
            <w:pPr>
              <w:jc w:val="center"/>
            </w:pPr>
            <w:r w:rsidRPr="002270F1">
              <w:rPr>
                <w:rFonts w:eastAsia="PT Astra Serif"/>
                <w:sz w:val="24"/>
                <w:szCs w:val="24"/>
              </w:rPr>
              <w:t>Основной вид разрешенного использования земельного участка</w:t>
            </w:r>
          </w:p>
        </w:tc>
        <w:tc>
          <w:tcPr>
            <w:tcW w:w="809" w:type="dxa"/>
            <w:tcBorders>
              <w:top w:val="single" w:sz="4" w:space="0" w:color="000000"/>
              <w:left w:val="single" w:sz="4" w:space="0" w:color="000000"/>
              <w:bottom w:val="single" w:sz="4" w:space="0" w:color="000000"/>
            </w:tcBorders>
            <w:shd w:val="clear" w:color="FFFFFF" w:fill="FFFFFF"/>
            <w:vAlign w:val="center"/>
          </w:tcPr>
          <w:p w14:paraId="59A64450" w14:textId="77777777" w:rsidR="009B5297" w:rsidRPr="002270F1" w:rsidRDefault="00000000">
            <w:pPr>
              <w:jc w:val="center"/>
            </w:pPr>
            <w:r w:rsidRPr="002270F1">
              <w:rPr>
                <w:rFonts w:eastAsia="PT Astra Serif"/>
                <w:sz w:val="24"/>
                <w:szCs w:val="24"/>
              </w:rPr>
              <w:t>Код</w:t>
            </w:r>
          </w:p>
        </w:tc>
        <w:tc>
          <w:tcPr>
            <w:tcW w:w="3057" w:type="dxa"/>
            <w:tcBorders>
              <w:top w:val="single" w:sz="4" w:space="0" w:color="000000"/>
              <w:left w:val="single" w:sz="4" w:space="0" w:color="000000"/>
              <w:bottom w:val="single" w:sz="4" w:space="0" w:color="000000"/>
            </w:tcBorders>
            <w:shd w:val="clear" w:color="FFFFFF" w:fill="FFFFFF"/>
            <w:vAlign w:val="center"/>
          </w:tcPr>
          <w:p w14:paraId="5A979192" w14:textId="77777777" w:rsidR="009B5297" w:rsidRPr="002270F1" w:rsidRDefault="00000000">
            <w:pPr>
              <w:jc w:val="center"/>
            </w:pPr>
            <w:r w:rsidRPr="002270F1">
              <w:rPr>
                <w:rFonts w:eastAsia="PT Astra Serif"/>
                <w:sz w:val="24"/>
                <w:szCs w:val="24"/>
              </w:rPr>
              <w:t>Основные виды разрешенного использования объектов капитального строительства</w:t>
            </w:r>
          </w:p>
        </w:tc>
        <w:tc>
          <w:tcPr>
            <w:tcW w:w="2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B86615" w14:textId="77777777" w:rsidR="009B5297" w:rsidRPr="002270F1" w:rsidRDefault="00000000">
            <w:pPr>
              <w:jc w:val="center"/>
            </w:pPr>
            <w:r w:rsidRPr="002270F1">
              <w:rPr>
                <w:rFonts w:eastAsia="PT Astra Serif"/>
                <w:sz w:val="24"/>
                <w:szCs w:val="24"/>
              </w:rPr>
              <w:t>Вспомогательные виды разрешенного использования</w:t>
            </w:r>
          </w:p>
        </w:tc>
      </w:tr>
      <w:tr w:rsidR="002270F1" w:rsidRPr="002270F1" w14:paraId="0026EBB6" w14:textId="77777777">
        <w:trPr>
          <w:trHeight w:val="309"/>
          <w:tblHeader/>
          <w:jc w:val="center"/>
        </w:trPr>
        <w:tc>
          <w:tcPr>
            <w:tcW w:w="568" w:type="dxa"/>
            <w:tcBorders>
              <w:top w:val="single" w:sz="4" w:space="0" w:color="000000"/>
              <w:left w:val="single" w:sz="4" w:space="0" w:color="000000"/>
              <w:bottom w:val="single" w:sz="4" w:space="0" w:color="000000"/>
            </w:tcBorders>
            <w:shd w:val="clear" w:color="FFFFFF" w:fill="FFFFFF"/>
            <w:vAlign w:val="center"/>
          </w:tcPr>
          <w:p w14:paraId="75944C28" w14:textId="77777777" w:rsidR="009B5297" w:rsidRPr="002270F1" w:rsidRDefault="00000000">
            <w:pPr>
              <w:jc w:val="center"/>
              <w:rPr>
                <w:sz w:val="24"/>
                <w:szCs w:val="24"/>
              </w:rPr>
            </w:pPr>
            <w:r w:rsidRPr="002270F1">
              <w:rPr>
                <w:rFonts w:eastAsia="PT Astra Serif"/>
                <w:sz w:val="24"/>
                <w:szCs w:val="24"/>
              </w:rPr>
              <w:t>1</w:t>
            </w:r>
          </w:p>
        </w:tc>
        <w:tc>
          <w:tcPr>
            <w:tcW w:w="2371" w:type="dxa"/>
            <w:tcBorders>
              <w:top w:val="single" w:sz="4" w:space="0" w:color="000000"/>
              <w:left w:val="single" w:sz="4" w:space="0" w:color="000000"/>
              <w:bottom w:val="single" w:sz="4" w:space="0" w:color="000000"/>
            </w:tcBorders>
            <w:shd w:val="clear" w:color="FFFFFF" w:fill="FFFFFF"/>
            <w:vAlign w:val="center"/>
          </w:tcPr>
          <w:p w14:paraId="553A8621" w14:textId="77777777" w:rsidR="009B5297" w:rsidRPr="002270F1" w:rsidRDefault="00000000">
            <w:pPr>
              <w:jc w:val="center"/>
              <w:rPr>
                <w:sz w:val="24"/>
                <w:szCs w:val="24"/>
              </w:rPr>
            </w:pPr>
            <w:r w:rsidRPr="002270F1">
              <w:rPr>
                <w:rFonts w:eastAsia="PT Astra Serif"/>
                <w:sz w:val="24"/>
                <w:szCs w:val="24"/>
              </w:rPr>
              <w:t>2</w:t>
            </w:r>
          </w:p>
        </w:tc>
        <w:tc>
          <w:tcPr>
            <w:tcW w:w="809" w:type="dxa"/>
            <w:tcBorders>
              <w:top w:val="single" w:sz="4" w:space="0" w:color="000000"/>
              <w:left w:val="single" w:sz="4" w:space="0" w:color="000000"/>
              <w:bottom w:val="single" w:sz="4" w:space="0" w:color="000000"/>
            </w:tcBorders>
            <w:shd w:val="clear" w:color="FFFFFF" w:fill="FFFFFF"/>
            <w:vAlign w:val="center"/>
          </w:tcPr>
          <w:p w14:paraId="41387389" w14:textId="77777777" w:rsidR="009B5297" w:rsidRPr="002270F1" w:rsidRDefault="00000000">
            <w:pPr>
              <w:jc w:val="center"/>
              <w:rPr>
                <w:sz w:val="24"/>
                <w:szCs w:val="24"/>
              </w:rPr>
            </w:pPr>
            <w:r w:rsidRPr="002270F1">
              <w:rPr>
                <w:rFonts w:eastAsia="PT Astra Serif"/>
                <w:sz w:val="24"/>
                <w:szCs w:val="24"/>
              </w:rPr>
              <w:t>3</w:t>
            </w:r>
          </w:p>
        </w:tc>
        <w:tc>
          <w:tcPr>
            <w:tcW w:w="3057" w:type="dxa"/>
            <w:tcBorders>
              <w:top w:val="single" w:sz="4" w:space="0" w:color="000000"/>
              <w:left w:val="single" w:sz="4" w:space="0" w:color="000000"/>
              <w:bottom w:val="single" w:sz="4" w:space="0" w:color="000000"/>
            </w:tcBorders>
            <w:shd w:val="clear" w:color="FFFFFF" w:fill="FFFFFF"/>
            <w:vAlign w:val="center"/>
          </w:tcPr>
          <w:p w14:paraId="2DB5168D" w14:textId="77777777" w:rsidR="009B5297" w:rsidRPr="002270F1" w:rsidRDefault="00000000">
            <w:pPr>
              <w:jc w:val="center"/>
              <w:rPr>
                <w:sz w:val="24"/>
                <w:szCs w:val="24"/>
              </w:rPr>
            </w:pPr>
            <w:r w:rsidRPr="002270F1">
              <w:rPr>
                <w:rFonts w:eastAsia="PT Astra Serif"/>
                <w:sz w:val="24"/>
                <w:szCs w:val="24"/>
              </w:rPr>
              <w:t>4</w:t>
            </w:r>
          </w:p>
        </w:tc>
        <w:tc>
          <w:tcPr>
            <w:tcW w:w="286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2EF984" w14:textId="77777777" w:rsidR="009B5297" w:rsidRPr="002270F1" w:rsidRDefault="00000000">
            <w:pPr>
              <w:jc w:val="center"/>
              <w:rPr>
                <w:sz w:val="24"/>
                <w:szCs w:val="24"/>
              </w:rPr>
            </w:pPr>
            <w:r w:rsidRPr="002270F1">
              <w:rPr>
                <w:rFonts w:eastAsia="PT Astra Serif"/>
                <w:sz w:val="24"/>
                <w:szCs w:val="24"/>
              </w:rPr>
              <w:t>5</w:t>
            </w:r>
          </w:p>
        </w:tc>
      </w:tr>
      <w:tr w:rsidR="002270F1" w:rsidRPr="002270F1" w14:paraId="1340C031" w14:textId="77777777">
        <w:trPr>
          <w:trHeight w:val="272"/>
          <w:jc w:val="center"/>
        </w:trPr>
        <w:tc>
          <w:tcPr>
            <w:tcW w:w="568" w:type="dxa"/>
            <w:tcBorders>
              <w:top w:val="single" w:sz="4" w:space="0" w:color="000000"/>
              <w:left w:val="single" w:sz="4" w:space="0" w:color="000000"/>
              <w:bottom w:val="single" w:sz="4" w:space="0" w:color="000000"/>
            </w:tcBorders>
          </w:tcPr>
          <w:p w14:paraId="702D65C7" w14:textId="77777777" w:rsidR="009B5297" w:rsidRPr="002270F1" w:rsidRDefault="00000000">
            <w:pPr>
              <w:jc w:val="center"/>
            </w:pPr>
            <w:r w:rsidRPr="002270F1">
              <w:rPr>
                <w:rFonts w:eastAsia="PT Astra Serif"/>
                <w:sz w:val="24"/>
                <w:szCs w:val="24"/>
              </w:rPr>
              <w:t>1</w:t>
            </w:r>
          </w:p>
        </w:tc>
        <w:tc>
          <w:tcPr>
            <w:tcW w:w="2371" w:type="dxa"/>
            <w:tcBorders>
              <w:top w:val="single" w:sz="4" w:space="0" w:color="000000"/>
              <w:left w:val="single" w:sz="4" w:space="0" w:color="000000"/>
              <w:bottom w:val="single" w:sz="4" w:space="0" w:color="000000"/>
            </w:tcBorders>
          </w:tcPr>
          <w:p w14:paraId="18A67A22" w14:textId="77777777" w:rsidR="009B5297" w:rsidRPr="002270F1" w:rsidRDefault="00000000">
            <w:pPr>
              <w:ind w:left="57"/>
            </w:pPr>
            <w:r w:rsidRPr="002270F1">
              <w:rPr>
                <w:rFonts w:eastAsia="PT Astra Serif"/>
                <w:sz w:val="24"/>
                <w:szCs w:val="24"/>
              </w:rPr>
              <w:t>Площадки для занятий спортом</w:t>
            </w:r>
          </w:p>
        </w:tc>
        <w:tc>
          <w:tcPr>
            <w:tcW w:w="809" w:type="dxa"/>
            <w:tcBorders>
              <w:top w:val="single" w:sz="4" w:space="0" w:color="000000"/>
              <w:left w:val="single" w:sz="4" w:space="0" w:color="000000"/>
              <w:bottom w:val="single" w:sz="4" w:space="0" w:color="000000"/>
            </w:tcBorders>
          </w:tcPr>
          <w:p w14:paraId="45A82F5C" w14:textId="77777777" w:rsidR="009B5297" w:rsidRPr="002270F1" w:rsidRDefault="00000000">
            <w:pPr>
              <w:jc w:val="center"/>
            </w:pPr>
            <w:r w:rsidRPr="002270F1">
              <w:rPr>
                <w:rFonts w:eastAsia="PT Astra Serif"/>
                <w:sz w:val="24"/>
                <w:szCs w:val="24"/>
              </w:rPr>
              <w:t>5.1.3</w:t>
            </w:r>
          </w:p>
        </w:tc>
        <w:tc>
          <w:tcPr>
            <w:tcW w:w="3057" w:type="dxa"/>
            <w:tcBorders>
              <w:top w:val="single" w:sz="4" w:space="0" w:color="000000"/>
              <w:left w:val="single" w:sz="4" w:space="0" w:color="000000"/>
              <w:bottom w:val="single" w:sz="4" w:space="0" w:color="000000"/>
            </w:tcBorders>
          </w:tcPr>
          <w:p w14:paraId="602DC16C" w14:textId="77777777" w:rsidR="009B5297" w:rsidRPr="002270F1" w:rsidRDefault="00000000">
            <w:pPr>
              <w:ind w:left="57"/>
            </w:pPr>
            <w:r w:rsidRPr="002270F1">
              <w:rPr>
                <w:rFonts w:eastAsia="PT Astra Serif"/>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864" w:type="dxa"/>
            <w:vMerge w:val="restart"/>
            <w:tcBorders>
              <w:top w:val="single" w:sz="4" w:space="0" w:color="000000"/>
              <w:left w:val="single" w:sz="4" w:space="0" w:color="000000"/>
              <w:right w:val="single" w:sz="4" w:space="0" w:color="000000"/>
            </w:tcBorders>
          </w:tcPr>
          <w:p w14:paraId="566246BE" w14:textId="77777777" w:rsidR="009B5297" w:rsidRPr="002270F1" w:rsidRDefault="00000000">
            <w:pPr>
              <w:ind w:left="57"/>
              <w:rPr>
                <w:sz w:val="24"/>
                <w:szCs w:val="24"/>
              </w:rPr>
            </w:pPr>
            <w:r w:rsidRPr="002270F1">
              <w:rPr>
                <w:rFonts w:eastAsia="PT Astra Serif"/>
                <w:sz w:val="24"/>
                <w:szCs w:val="24"/>
              </w:rPr>
              <w:t xml:space="preserve">необходимые объекты инженерно-технического обеспечения, приобъектные автостоянки, </w:t>
            </w:r>
            <w:r w:rsidRPr="002270F1">
              <w:rPr>
                <w:rFonts w:eastAsia="PT Astra Serif"/>
                <w:sz w:val="24"/>
                <w:szCs w:val="24"/>
                <w:lang w:eastAsia="zh-CN"/>
              </w:rPr>
              <w:t>площадки мусоросборников</w:t>
            </w:r>
          </w:p>
        </w:tc>
      </w:tr>
      <w:tr w:rsidR="002270F1" w:rsidRPr="002270F1" w14:paraId="24EFB80E" w14:textId="77777777">
        <w:trPr>
          <w:trHeight w:val="771"/>
          <w:jc w:val="center"/>
        </w:trPr>
        <w:tc>
          <w:tcPr>
            <w:tcW w:w="568" w:type="dxa"/>
            <w:tcBorders>
              <w:top w:val="single" w:sz="4" w:space="0" w:color="000000"/>
              <w:left w:val="single" w:sz="4" w:space="0" w:color="000000"/>
              <w:bottom w:val="single" w:sz="4" w:space="0" w:color="000000"/>
            </w:tcBorders>
          </w:tcPr>
          <w:p w14:paraId="3619D11F" w14:textId="77777777" w:rsidR="009B5297" w:rsidRPr="002270F1" w:rsidRDefault="00000000">
            <w:pPr>
              <w:jc w:val="center"/>
            </w:pPr>
            <w:r w:rsidRPr="002270F1">
              <w:rPr>
                <w:rFonts w:eastAsia="PT Astra Serif"/>
                <w:sz w:val="24"/>
                <w:szCs w:val="24"/>
              </w:rPr>
              <w:t>2</w:t>
            </w:r>
          </w:p>
        </w:tc>
        <w:tc>
          <w:tcPr>
            <w:tcW w:w="2371" w:type="dxa"/>
            <w:tcBorders>
              <w:top w:val="single" w:sz="4" w:space="0" w:color="000000"/>
              <w:left w:val="single" w:sz="4" w:space="0" w:color="000000"/>
              <w:bottom w:val="single" w:sz="4" w:space="0" w:color="000000"/>
            </w:tcBorders>
          </w:tcPr>
          <w:p w14:paraId="17786A61" w14:textId="77777777" w:rsidR="009B5297" w:rsidRPr="002270F1" w:rsidRDefault="00000000">
            <w:pPr>
              <w:ind w:left="57"/>
            </w:pPr>
            <w:r w:rsidRPr="002270F1">
              <w:rPr>
                <w:rFonts w:eastAsia="PT Astra Serif"/>
                <w:sz w:val="24"/>
                <w:szCs w:val="24"/>
              </w:rPr>
              <w:t>Оборудованные площадки для занятий спортом</w:t>
            </w:r>
          </w:p>
        </w:tc>
        <w:tc>
          <w:tcPr>
            <w:tcW w:w="809" w:type="dxa"/>
            <w:tcBorders>
              <w:top w:val="single" w:sz="4" w:space="0" w:color="000000"/>
              <w:left w:val="single" w:sz="4" w:space="0" w:color="000000"/>
              <w:bottom w:val="single" w:sz="4" w:space="0" w:color="000000"/>
            </w:tcBorders>
          </w:tcPr>
          <w:p w14:paraId="0195D619" w14:textId="77777777" w:rsidR="009B5297" w:rsidRPr="002270F1" w:rsidRDefault="00000000">
            <w:pPr>
              <w:jc w:val="center"/>
            </w:pPr>
            <w:r w:rsidRPr="002270F1">
              <w:rPr>
                <w:rFonts w:eastAsia="PT Astra Serif"/>
                <w:sz w:val="24"/>
                <w:szCs w:val="24"/>
              </w:rPr>
              <w:t>5.1.4</w:t>
            </w:r>
          </w:p>
        </w:tc>
        <w:tc>
          <w:tcPr>
            <w:tcW w:w="3057" w:type="dxa"/>
            <w:tcBorders>
              <w:top w:val="single" w:sz="4" w:space="0" w:color="000000"/>
              <w:left w:val="single" w:sz="4" w:space="0" w:color="000000"/>
              <w:bottom w:val="single" w:sz="4" w:space="0" w:color="000000"/>
            </w:tcBorders>
          </w:tcPr>
          <w:p w14:paraId="6C431BCD" w14:textId="77777777" w:rsidR="009B5297" w:rsidRPr="002270F1" w:rsidRDefault="00000000">
            <w:pPr>
              <w:ind w:left="57"/>
            </w:pPr>
            <w:r w:rsidRPr="002270F1">
              <w:rPr>
                <w:rFonts w:eastAsia="PT Astra Serif"/>
                <w:sz w:val="24"/>
                <w:szCs w:val="24"/>
              </w:rPr>
              <w:t>размещение сооружений для занятия спортом и физкультурой на открытом воздухе (теннисные корты, трамплины, спортивные стрельбища)</w:t>
            </w:r>
          </w:p>
        </w:tc>
        <w:tc>
          <w:tcPr>
            <w:tcW w:w="2864" w:type="dxa"/>
            <w:vMerge/>
            <w:tcBorders>
              <w:left w:val="single" w:sz="4" w:space="0" w:color="000000"/>
              <w:bottom w:val="single" w:sz="4" w:space="0" w:color="000000"/>
              <w:right w:val="single" w:sz="4" w:space="0" w:color="000000"/>
            </w:tcBorders>
            <w:vAlign w:val="center"/>
          </w:tcPr>
          <w:p w14:paraId="658E7372" w14:textId="77777777" w:rsidR="009B5297" w:rsidRPr="002270F1" w:rsidRDefault="009B5297">
            <w:pPr>
              <w:jc w:val="center"/>
              <w:rPr>
                <w:lang w:eastAsia="zh-CN"/>
              </w:rPr>
            </w:pPr>
          </w:p>
        </w:tc>
      </w:tr>
      <w:tr w:rsidR="002270F1" w:rsidRPr="002270F1" w14:paraId="6DD065E4" w14:textId="77777777">
        <w:trPr>
          <w:trHeight w:val="771"/>
          <w:jc w:val="center"/>
        </w:trPr>
        <w:tc>
          <w:tcPr>
            <w:tcW w:w="568" w:type="dxa"/>
            <w:tcBorders>
              <w:top w:val="single" w:sz="4" w:space="0" w:color="000000"/>
              <w:left w:val="single" w:sz="4" w:space="0" w:color="000000"/>
              <w:bottom w:val="single" w:sz="4" w:space="0" w:color="000000"/>
            </w:tcBorders>
          </w:tcPr>
          <w:p w14:paraId="1B74AA2F" w14:textId="77777777" w:rsidR="009B5297" w:rsidRPr="002270F1" w:rsidRDefault="00000000">
            <w:pPr>
              <w:jc w:val="center"/>
            </w:pPr>
            <w:r w:rsidRPr="002270F1">
              <w:rPr>
                <w:rFonts w:eastAsia="PT Astra Serif"/>
                <w:sz w:val="24"/>
                <w:szCs w:val="24"/>
              </w:rPr>
              <w:t>3</w:t>
            </w:r>
          </w:p>
        </w:tc>
        <w:tc>
          <w:tcPr>
            <w:tcW w:w="2371" w:type="dxa"/>
            <w:tcBorders>
              <w:top w:val="single" w:sz="4" w:space="0" w:color="000000"/>
              <w:left w:val="single" w:sz="4" w:space="0" w:color="000000"/>
              <w:bottom w:val="single" w:sz="4" w:space="0" w:color="000000"/>
            </w:tcBorders>
          </w:tcPr>
          <w:p w14:paraId="65B19048" w14:textId="77777777" w:rsidR="009B5297" w:rsidRPr="002270F1" w:rsidRDefault="00000000">
            <w:pPr>
              <w:ind w:left="57"/>
            </w:pPr>
            <w:r w:rsidRPr="002270F1">
              <w:rPr>
                <w:rFonts w:eastAsia="PT Astra Serif"/>
                <w:sz w:val="24"/>
                <w:szCs w:val="24"/>
              </w:rPr>
              <w:t>Спортивные базы</w:t>
            </w:r>
          </w:p>
        </w:tc>
        <w:tc>
          <w:tcPr>
            <w:tcW w:w="809" w:type="dxa"/>
            <w:tcBorders>
              <w:top w:val="single" w:sz="4" w:space="0" w:color="000000"/>
              <w:left w:val="single" w:sz="4" w:space="0" w:color="000000"/>
              <w:bottom w:val="single" w:sz="4" w:space="0" w:color="000000"/>
            </w:tcBorders>
          </w:tcPr>
          <w:p w14:paraId="67F917BC" w14:textId="77777777" w:rsidR="009B5297" w:rsidRPr="002270F1" w:rsidRDefault="00000000">
            <w:pPr>
              <w:jc w:val="center"/>
            </w:pPr>
            <w:r w:rsidRPr="002270F1">
              <w:rPr>
                <w:rFonts w:eastAsia="PT Astra Serif"/>
                <w:sz w:val="24"/>
                <w:szCs w:val="24"/>
              </w:rPr>
              <w:t>5.1.7</w:t>
            </w:r>
          </w:p>
        </w:tc>
        <w:tc>
          <w:tcPr>
            <w:tcW w:w="3057" w:type="dxa"/>
            <w:tcBorders>
              <w:top w:val="single" w:sz="4" w:space="0" w:color="000000"/>
              <w:left w:val="single" w:sz="4" w:space="0" w:color="000000"/>
              <w:bottom w:val="single" w:sz="4" w:space="0" w:color="000000"/>
            </w:tcBorders>
          </w:tcPr>
          <w:p w14:paraId="5A10719E" w14:textId="77777777" w:rsidR="009B5297" w:rsidRPr="002270F1" w:rsidRDefault="00000000">
            <w:pPr>
              <w:ind w:left="57"/>
            </w:pPr>
            <w:r w:rsidRPr="002270F1">
              <w:rPr>
                <w:rFonts w:eastAsia="PT Astra Serif"/>
                <w:sz w:val="24"/>
                <w:szCs w:val="24"/>
              </w:rPr>
              <w:t>размещение спортивных баз и лагерей, в которых осуществляется спортивная подготовка длительно проживающих в них лиц</w:t>
            </w:r>
          </w:p>
        </w:tc>
        <w:tc>
          <w:tcPr>
            <w:tcW w:w="2864" w:type="dxa"/>
            <w:tcBorders>
              <w:top w:val="single" w:sz="4" w:space="0" w:color="000000"/>
              <w:left w:val="single" w:sz="4" w:space="0" w:color="000000"/>
              <w:bottom w:val="single" w:sz="4" w:space="0" w:color="000000"/>
              <w:right w:val="single" w:sz="4" w:space="0" w:color="000000"/>
            </w:tcBorders>
          </w:tcPr>
          <w:p w14:paraId="43E3B0EF" w14:textId="01850D5C" w:rsidR="009B5297" w:rsidRPr="002270F1" w:rsidRDefault="00000000">
            <w:pPr>
              <w:ind w:left="57"/>
              <w:rPr>
                <w:sz w:val="24"/>
                <w:szCs w:val="24"/>
              </w:rPr>
            </w:pPr>
            <w:r w:rsidRPr="002270F1">
              <w:rPr>
                <w:rFonts w:eastAsia="PT Astra Serif"/>
                <w:sz w:val="24"/>
                <w:szCs w:val="24"/>
                <w:lang w:eastAsia="zh-CN"/>
              </w:rPr>
              <w:t>необходимые объекты инженерно-технического обеспечения,</w:t>
            </w:r>
          </w:p>
          <w:p w14:paraId="1107A84E" w14:textId="77777777" w:rsidR="009B5297" w:rsidRPr="002270F1" w:rsidRDefault="00000000">
            <w:pPr>
              <w:ind w:left="57"/>
            </w:pPr>
            <w:r w:rsidRPr="002270F1">
              <w:rPr>
                <w:rFonts w:eastAsia="PT Astra Serif"/>
                <w:sz w:val="24"/>
                <w:szCs w:val="24"/>
                <w:lang w:eastAsia="zh-CN"/>
              </w:rPr>
              <w:t>приобъектные автостоянки, площадки мусоросборников</w:t>
            </w:r>
          </w:p>
        </w:tc>
      </w:tr>
      <w:tr w:rsidR="002270F1" w:rsidRPr="002270F1" w14:paraId="0E5C6AEE" w14:textId="77777777">
        <w:trPr>
          <w:trHeight w:val="147"/>
          <w:jc w:val="center"/>
        </w:trPr>
        <w:tc>
          <w:tcPr>
            <w:tcW w:w="568" w:type="dxa"/>
            <w:tcBorders>
              <w:top w:val="single" w:sz="4" w:space="0" w:color="000000"/>
              <w:left w:val="single" w:sz="4" w:space="0" w:color="000000"/>
              <w:bottom w:val="single" w:sz="4" w:space="0" w:color="000000"/>
            </w:tcBorders>
          </w:tcPr>
          <w:p w14:paraId="6EE1C673" w14:textId="77777777" w:rsidR="009B5297" w:rsidRPr="002270F1" w:rsidRDefault="00000000">
            <w:pPr>
              <w:jc w:val="center"/>
            </w:pPr>
            <w:r w:rsidRPr="002270F1">
              <w:rPr>
                <w:rFonts w:eastAsia="PT Astra Serif"/>
                <w:sz w:val="24"/>
                <w:szCs w:val="24"/>
              </w:rPr>
              <w:t>4</w:t>
            </w:r>
          </w:p>
        </w:tc>
        <w:tc>
          <w:tcPr>
            <w:tcW w:w="2371" w:type="dxa"/>
            <w:tcBorders>
              <w:top w:val="single" w:sz="4" w:space="0" w:color="000000"/>
              <w:left w:val="single" w:sz="4" w:space="0" w:color="000000"/>
              <w:bottom w:val="single" w:sz="4" w:space="0" w:color="000000"/>
            </w:tcBorders>
          </w:tcPr>
          <w:p w14:paraId="668715E6" w14:textId="77777777" w:rsidR="009B5297" w:rsidRPr="002270F1" w:rsidRDefault="00000000">
            <w:pPr>
              <w:ind w:left="57"/>
            </w:pPr>
            <w:r w:rsidRPr="002270F1">
              <w:rPr>
                <w:rFonts w:eastAsia="PT Astra Serif"/>
                <w:sz w:val="24"/>
                <w:szCs w:val="24"/>
              </w:rPr>
              <w:t>Природно-познавательный туризм</w:t>
            </w:r>
          </w:p>
        </w:tc>
        <w:tc>
          <w:tcPr>
            <w:tcW w:w="809" w:type="dxa"/>
            <w:tcBorders>
              <w:top w:val="single" w:sz="4" w:space="0" w:color="000000"/>
              <w:left w:val="single" w:sz="4" w:space="0" w:color="000000"/>
              <w:bottom w:val="single" w:sz="4" w:space="0" w:color="000000"/>
            </w:tcBorders>
          </w:tcPr>
          <w:p w14:paraId="675FF696" w14:textId="77777777" w:rsidR="009B5297" w:rsidRPr="002270F1" w:rsidRDefault="00000000">
            <w:pPr>
              <w:jc w:val="center"/>
            </w:pPr>
            <w:r w:rsidRPr="002270F1">
              <w:rPr>
                <w:rFonts w:eastAsia="PT Astra Serif"/>
                <w:sz w:val="24"/>
                <w:szCs w:val="24"/>
              </w:rPr>
              <w:t>5.2</w:t>
            </w:r>
          </w:p>
        </w:tc>
        <w:tc>
          <w:tcPr>
            <w:tcW w:w="3057" w:type="dxa"/>
            <w:tcBorders>
              <w:top w:val="single" w:sz="4" w:space="0" w:color="000000"/>
              <w:left w:val="single" w:sz="4" w:space="0" w:color="000000"/>
              <w:bottom w:val="single" w:sz="4" w:space="0" w:color="000000"/>
            </w:tcBorders>
          </w:tcPr>
          <w:p w14:paraId="6783D71E" w14:textId="7E67E885" w:rsidR="009B5297" w:rsidRPr="002270F1" w:rsidRDefault="00000000">
            <w:pPr>
              <w:shd w:val="clear" w:color="auto" w:fill="FFFFFF"/>
              <w:ind w:left="57" w:right="50"/>
            </w:pPr>
            <w:r w:rsidRPr="002270F1">
              <w:rPr>
                <w:rFonts w:eastAsia="PT Astra Serif"/>
                <w:sz w:val="24"/>
                <w:szCs w:val="24"/>
                <w:lang w:eastAsia="zh-CN"/>
              </w:rPr>
              <w:t>размещение баз и палаточных лагерей для проведения походов и экскурсий по ознакомлению с природой, пеших и конных прогулок</w:t>
            </w:r>
          </w:p>
        </w:tc>
        <w:tc>
          <w:tcPr>
            <w:tcW w:w="2864" w:type="dxa"/>
            <w:tcBorders>
              <w:top w:val="single" w:sz="4" w:space="0" w:color="000000"/>
              <w:left w:val="single" w:sz="4" w:space="0" w:color="000000"/>
              <w:bottom w:val="single" w:sz="4" w:space="0" w:color="000000"/>
              <w:right w:val="single" w:sz="4" w:space="0" w:color="000000"/>
            </w:tcBorders>
          </w:tcPr>
          <w:p w14:paraId="47E0990D" w14:textId="77777777" w:rsidR="009B5297" w:rsidRPr="002270F1" w:rsidRDefault="00000000">
            <w:pPr>
              <w:ind w:left="57"/>
            </w:pPr>
            <w:r w:rsidRPr="002270F1">
              <w:rPr>
                <w:rFonts w:eastAsia="PT Astra Serif"/>
                <w:sz w:val="24"/>
                <w:szCs w:val="24"/>
              </w:rPr>
              <w:t xml:space="preserve">приобъектные автостоянки, </w:t>
            </w:r>
            <w:r w:rsidRPr="002270F1">
              <w:rPr>
                <w:rFonts w:eastAsia="PT Astra Serif"/>
                <w:sz w:val="24"/>
                <w:szCs w:val="24"/>
                <w:lang w:eastAsia="zh-CN"/>
              </w:rPr>
              <w:t xml:space="preserve">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2270F1">
              <w:rPr>
                <w:rFonts w:eastAsia="PT Astra Serif"/>
                <w:sz w:val="24"/>
                <w:szCs w:val="24"/>
                <w:lang w:eastAsia="zh-CN"/>
              </w:rPr>
              <w:t>природовосстановительных</w:t>
            </w:r>
            <w:proofErr w:type="spellEnd"/>
            <w:r w:rsidRPr="002270F1">
              <w:rPr>
                <w:rFonts w:eastAsia="PT Astra Serif"/>
                <w:sz w:val="24"/>
                <w:szCs w:val="24"/>
                <w:lang w:eastAsia="zh-CN"/>
              </w:rPr>
              <w:t xml:space="preserve"> мероприятий, необходимые объекты инженерно-технического обеспечения, приобъектные автостоянки, площадки мусоросборников</w:t>
            </w:r>
          </w:p>
        </w:tc>
      </w:tr>
      <w:tr w:rsidR="002270F1" w:rsidRPr="002270F1" w14:paraId="2B0F629E" w14:textId="77777777">
        <w:trPr>
          <w:trHeight w:val="53"/>
          <w:jc w:val="center"/>
        </w:trPr>
        <w:tc>
          <w:tcPr>
            <w:tcW w:w="568" w:type="dxa"/>
            <w:tcBorders>
              <w:top w:val="single" w:sz="4" w:space="0" w:color="000000"/>
              <w:left w:val="single" w:sz="4" w:space="0" w:color="000000"/>
              <w:bottom w:val="single" w:sz="4" w:space="0" w:color="000000"/>
            </w:tcBorders>
          </w:tcPr>
          <w:p w14:paraId="0A7EF2D2" w14:textId="77777777" w:rsidR="009B5297" w:rsidRPr="002270F1" w:rsidRDefault="00000000">
            <w:pPr>
              <w:jc w:val="center"/>
            </w:pPr>
            <w:r w:rsidRPr="002270F1">
              <w:rPr>
                <w:rFonts w:eastAsia="PT Astra Serif"/>
                <w:sz w:val="24"/>
                <w:szCs w:val="24"/>
              </w:rPr>
              <w:t>5</w:t>
            </w:r>
          </w:p>
        </w:tc>
        <w:tc>
          <w:tcPr>
            <w:tcW w:w="2371" w:type="dxa"/>
            <w:tcBorders>
              <w:top w:val="single" w:sz="4" w:space="0" w:color="000000"/>
              <w:left w:val="single" w:sz="4" w:space="0" w:color="000000"/>
              <w:bottom w:val="single" w:sz="4" w:space="0" w:color="000000"/>
            </w:tcBorders>
          </w:tcPr>
          <w:p w14:paraId="43362B45" w14:textId="77777777" w:rsidR="009B5297" w:rsidRPr="002270F1" w:rsidRDefault="00000000">
            <w:pPr>
              <w:ind w:left="57"/>
            </w:pPr>
            <w:r w:rsidRPr="002270F1">
              <w:rPr>
                <w:rFonts w:eastAsia="PT Astra Serif"/>
                <w:sz w:val="24"/>
                <w:szCs w:val="24"/>
              </w:rPr>
              <w:t>Туристическое обслуживание</w:t>
            </w:r>
          </w:p>
        </w:tc>
        <w:tc>
          <w:tcPr>
            <w:tcW w:w="809" w:type="dxa"/>
            <w:tcBorders>
              <w:top w:val="single" w:sz="4" w:space="0" w:color="000000"/>
              <w:left w:val="single" w:sz="4" w:space="0" w:color="000000"/>
              <w:bottom w:val="single" w:sz="4" w:space="0" w:color="000000"/>
            </w:tcBorders>
          </w:tcPr>
          <w:p w14:paraId="1026CCC3" w14:textId="77777777" w:rsidR="009B5297" w:rsidRPr="002270F1" w:rsidRDefault="00000000">
            <w:pPr>
              <w:jc w:val="center"/>
            </w:pPr>
            <w:r w:rsidRPr="002270F1">
              <w:rPr>
                <w:rFonts w:eastAsia="PT Astra Serif"/>
                <w:sz w:val="24"/>
                <w:szCs w:val="24"/>
              </w:rPr>
              <w:t>5.2.1</w:t>
            </w:r>
          </w:p>
        </w:tc>
        <w:tc>
          <w:tcPr>
            <w:tcW w:w="3057" w:type="dxa"/>
            <w:tcBorders>
              <w:top w:val="single" w:sz="4" w:space="0" w:color="000000"/>
              <w:left w:val="single" w:sz="4" w:space="0" w:color="000000"/>
              <w:bottom w:val="single" w:sz="4" w:space="0" w:color="000000"/>
            </w:tcBorders>
          </w:tcPr>
          <w:p w14:paraId="3B8A0E63" w14:textId="77777777" w:rsidR="009B5297" w:rsidRPr="002270F1" w:rsidRDefault="00000000">
            <w:pPr>
              <w:ind w:left="57"/>
            </w:pPr>
            <w:r w:rsidRPr="002270F1">
              <w:rPr>
                <w:rFonts w:eastAsia="PT Astra Serif"/>
                <w:sz w:val="24"/>
                <w:szCs w:val="24"/>
                <w:shd w:val="clear" w:color="auto" w:fill="FFFFFF"/>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w:t>
            </w:r>
            <w:r w:rsidRPr="002270F1">
              <w:rPr>
                <w:rFonts w:eastAsia="PT Astra Serif"/>
                <w:sz w:val="24"/>
                <w:szCs w:val="24"/>
                <w:shd w:val="clear" w:color="auto" w:fill="FFFFFF"/>
              </w:rPr>
              <w:lastRenderedPageBreak/>
              <w:t>выгоды из предоставления жилого помещения для временного проживания в них; размещение детских лагерей</w:t>
            </w:r>
          </w:p>
        </w:tc>
        <w:tc>
          <w:tcPr>
            <w:tcW w:w="2864" w:type="dxa"/>
            <w:tcBorders>
              <w:top w:val="single" w:sz="4" w:space="0" w:color="000000"/>
              <w:left w:val="single" w:sz="4" w:space="0" w:color="000000"/>
              <w:bottom w:val="single" w:sz="4" w:space="0" w:color="000000"/>
              <w:right w:val="single" w:sz="4" w:space="0" w:color="000000"/>
            </w:tcBorders>
          </w:tcPr>
          <w:p w14:paraId="3A56B29F" w14:textId="77777777" w:rsidR="009B5297" w:rsidRPr="002270F1" w:rsidRDefault="00000000">
            <w:pPr>
              <w:ind w:left="57"/>
              <w:rPr>
                <w:sz w:val="24"/>
                <w:szCs w:val="24"/>
              </w:rPr>
            </w:pPr>
            <w:r w:rsidRPr="002270F1">
              <w:rPr>
                <w:rFonts w:eastAsia="PT Astra Serif"/>
                <w:sz w:val="24"/>
                <w:szCs w:val="24"/>
              </w:rPr>
              <w:lastRenderedPageBreak/>
              <w:t>необходимые объекты инженерно-технического обеспечения, приобъектные автостоянки, площадки мусоросборников</w:t>
            </w:r>
          </w:p>
        </w:tc>
      </w:tr>
      <w:tr w:rsidR="002270F1" w:rsidRPr="002270F1" w14:paraId="3F71CCCE" w14:textId="77777777">
        <w:trPr>
          <w:trHeight w:val="60"/>
          <w:jc w:val="center"/>
        </w:trPr>
        <w:tc>
          <w:tcPr>
            <w:tcW w:w="568" w:type="dxa"/>
            <w:tcBorders>
              <w:top w:val="single" w:sz="4" w:space="0" w:color="000000"/>
              <w:left w:val="single" w:sz="4" w:space="0" w:color="000000"/>
              <w:bottom w:val="single" w:sz="4" w:space="0" w:color="000000"/>
            </w:tcBorders>
          </w:tcPr>
          <w:p w14:paraId="08470D9C" w14:textId="77777777" w:rsidR="009B5297" w:rsidRPr="002270F1" w:rsidRDefault="00000000">
            <w:pPr>
              <w:jc w:val="center"/>
            </w:pPr>
            <w:r w:rsidRPr="002270F1">
              <w:rPr>
                <w:rFonts w:eastAsia="PT Astra Serif"/>
                <w:sz w:val="24"/>
                <w:szCs w:val="24"/>
              </w:rPr>
              <w:t>6</w:t>
            </w:r>
          </w:p>
        </w:tc>
        <w:tc>
          <w:tcPr>
            <w:tcW w:w="2371" w:type="dxa"/>
            <w:tcBorders>
              <w:top w:val="single" w:sz="4" w:space="0" w:color="000000"/>
              <w:left w:val="single" w:sz="4" w:space="0" w:color="000000"/>
              <w:bottom w:val="single" w:sz="4" w:space="0" w:color="000000"/>
            </w:tcBorders>
          </w:tcPr>
          <w:p w14:paraId="28E1D4B8" w14:textId="77777777" w:rsidR="009B5297" w:rsidRPr="002270F1" w:rsidRDefault="00000000">
            <w:pPr>
              <w:ind w:left="57"/>
            </w:pPr>
            <w:r w:rsidRPr="002270F1">
              <w:rPr>
                <w:rFonts w:eastAsia="PT Astra Serif"/>
                <w:sz w:val="24"/>
                <w:szCs w:val="24"/>
              </w:rPr>
              <w:t>Поля для гольфа или конных прогулок</w:t>
            </w:r>
          </w:p>
        </w:tc>
        <w:tc>
          <w:tcPr>
            <w:tcW w:w="809" w:type="dxa"/>
            <w:tcBorders>
              <w:top w:val="single" w:sz="4" w:space="0" w:color="000000"/>
              <w:left w:val="single" w:sz="4" w:space="0" w:color="000000"/>
              <w:bottom w:val="single" w:sz="4" w:space="0" w:color="000000"/>
            </w:tcBorders>
          </w:tcPr>
          <w:p w14:paraId="7AAA4F69" w14:textId="77777777" w:rsidR="009B5297" w:rsidRPr="002270F1" w:rsidRDefault="00000000">
            <w:pPr>
              <w:jc w:val="center"/>
            </w:pPr>
            <w:r w:rsidRPr="002270F1">
              <w:rPr>
                <w:rFonts w:eastAsia="PT Astra Serif"/>
                <w:sz w:val="24"/>
                <w:szCs w:val="24"/>
              </w:rPr>
              <w:t>5.5</w:t>
            </w:r>
          </w:p>
        </w:tc>
        <w:tc>
          <w:tcPr>
            <w:tcW w:w="3057" w:type="dxa"/>
            <w:tcBorders>
              <w:top w:val="single" w:sz="4" w:space="0" w:color="000000"/>
              <w:left w:val="single" w:sz="4" w:space="0" w:color="000000"/>
              <w:bottom w:val="single" w:sz="4" w:space="0" w:color="000000"/>
            </w:tcBorders>
          </w:tcPr>
          <w:p w14:paraId="72B574AA" w14:textId="77777777" w:rsidR="009B5297" w:rsidRPr="002270F1" w:rsidRDefault="00000000">
            <w:pPr>
              <w:ind w:left="57"/>
            </w:pPr>
            <w:r w:rsidRPr="002270F1">
              <w:rPr>
                <w:rFonts w:eastAsia="PT Astra Serif"/>
                <w:sz w:val="24"/>
                <w:szCs w:val="24"/>
                <w:shd w:val="clear" w:color="auto" w:fill="FFFFFF"/>
              </w:rPr>
              <w:t>обустройство мест для игры в гольф или осуществления конных прогулок; размещение конноспортивных манежей, не предусматривающих устройство трибун</w:t>
            </w:r>
          </w:p>
        </w:tc>
        <w:tc>
          <w:tcPr>
            <w:tcW w:w="2864" w:type="dxa"/>
            <w:tcBorders>
              <w:top w:val="single" w:sz="4" w:space="0" w:color="000000"/>
              <w:left w:val="single" w:sz="4" w:space="0" w:color="000000"/>
              <w:bottom w:val="single" w:sz="4" w:space="0" w:color="000000"/>
              <w:right w:val="single" w:sz="4" w:space="0" w:color="000000"/>
            </w:tcBorders>
          </w:tcPr>
          <w:p w14:paraId="364991F9" w14:textId="77777777" w:rsidR="009B5297" w:rsidRPr="002270F1" w:rsidRDefault="00000000">
            <w:pPr>
              <w:ind w:left="57"/>
              <w:rPr>
                <w:sz w:val="24"/>
                <w:szCs w:val="24"/>
              </w:rPr>
            </w:pPr>
            <w:r w:rsidRPr="002270F1">
              <w:rPr>
                <w:rFonts w:eastAsia="PT Astra Serif"/>
                <w:sz w:val="24"/>
                <w:szCs w:val="24"/>
              </w:rPr>
              <w:t>необходимые объекты инженерно-технического обеспечения, приобъектные автостоянки, площадки мусоросборников</w:t>
            </w:r>
          </w:p>
        </w:tc>
      </w:tr>
      <w:tr w:rsidR="009B5297" w:rsidRPr="002270F1" w14:paraId="79B98541" w14:textId="77777777">
        <w:trPr>
          <w:trHeight w:val="70"/>
          <w:jc w:val="center"/>
        </w:trPr>
        <w:tc>
          <w:tcPr>
            <w:tcW w:w="568" w:type="dxa"/>
            <w:tcBorders>
              <w:top w:val="single" w:sz="4" w:space="0" w:color="000000"/>
              <w:left w:val="single" w:sz="4" w:space="0" w:color="000000"/>
              <w:bottom w:val="single" w:sz="4" w:space="0" w:color="000000"/>
            </w:tcBorders>
          </w:tcPr>
          <w:p w14:paraId="0BCAE264" w14:textId="77777777" w:rsidR="009B5297" w:rsidRPr="002270F1" w:rsidRDefault="00000000">
            <w:pPr>
              <w:jc w:val="center"/>
            </w:pPr>
            <w:r w:rsidRPr="002270F1">
              <w:rPr>
                <w:rFonts w:eastAsia="PT Astra Serif"/>
                <w:sz w:val="24"/>
                <w:szCs w:val="24"/>
              </w:rPr>
              <w:t>7</w:t>
            </w:r>
          </w:p>
        </w:tc>
        <w:tc>
          <w:tcPr>
            <w:tcW w:w="2371" w:type="dxa"/>
            <w:tcBorders>
              <w:top w:val="single" w:sz="4" w:space="0" w:color="000000"/>
              <w:left w:val="single" w:sz="4" w:space="0" w:color="000000"/>
              <w:bottom w:val="single" w:sz="4" w:space="0" w:color="000000"/>
            </w:tcBorders>
          </w:tcPr>
          <w:p w14:paraId="015BCADB" w14:textId="77777777" w:rsidR="009B5297" w:rsidRPr="002270F1" w:rsidRDefault="00000000">
            <w:pPr>
              <w:ind w:left="57"/>
            </w:pPr>
            <w:r w:rsidRPr="002270F1">
              <w:rPr>
                <w:rFonts w:eastAsia="PT Astra Serif"/>
                <w:sz w:val="24"/>
                <w:szCs w:val="24"/>
              </w:rPr>
              <w:t>Предоставление коммунальных услуг</w:t>
            </w:r>
          </w:p>
        </w:tc>
        <w:tc>
          <w:tcPr>
            <w:tcW w:w="809" w:type="dxa"/>
            <w:tcBorders>
              <w:top w:val="single" w:sz="4" w:space="0" w:color="000000"/>
              <w:left w:val="single" w:sz="4" w:space="0" w:color="000000"/>
              <w:bottom w:val="single" w:sz="4" w:space="0" w:color="000000"/>
            </w:tcBorders>
          </w:tcPr>
          <w:p w14:paraId="3981F3B3" w14:textId="77777777" w:rsidR="009B5297" w:rsidRPr="002270F1" w:rsidRDefault="00000000">
            <w:pPr>
              <w:jc w:val="center"/>
            </w:pPr>
            <w:r w:rsidRPr="002270F1">
              <w:rPr>
                <w:rFonts w:eastAsia="PT Astra Serif"/>
                <w:sz w:val="24"/>
                <w:szCs w:val="24"/>
              </w:rPr>
              <w:t>3.1.1</w:t>
            </w:r>
          </w:p>
        </w:tc>
        <w:tc>
          <w:tcPr>
            <w:tcW w:w="3057" w:type="dxa"/>
            <w:tcBorders>
              <w:top w:val="single" w:sz="4" w:space="0" w:color="000000"/>
              <w:left w:val="single" w:sz="4" w:space="0" w:color="000000"/>
              <w:bottom w:val="single" w:sz="4" w:space="0" w:color="000000"/>
            </w:tcBorders>
          </w:tcPr>
          <w:p w14:paraId="496EE016" w14:textId="77777777" w:rsidR="009B5297" w:rsidRPr="002270F1" w:rsidRDefault="00000000">
            <w:pPr>
              <w:ind w:left="57"/>
            </w:pPr>
            <w:r w:rsidRPr="002270F1">
              <w:rPr>
                <w:rFonts w:eastAsia="PT Astra Serif"/>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w:t>
            </w:r>
          </w:p>
        </w:tc>
        <w:tc>
          <w:tcPr>
            <w:tcW w:w="2864" w:type="dxa"/>
            <w:tcBorders>
              <w:top w:val="single" w:sz="4" w:space="0" w:color="000000"/>
              <w:left w:val="single" w:sz="4" w:space="0" w:color="000000"/>
              <w:bottom w:val="single" w:sz="4" w:space="0" w:color="000000"/>
              <w:right w:val="single" w:sz="4" w:space="0" w:color="000000"/>
            </w:tcBorders>
          </w:tcPr>
          <w:p w14:paraId="3D978AED" w14:textId="77777777" w:rsidR="009B5297" w:rsidRPr="002270F1" w:rsidRDefault="00000000">
            <w:pPr>
              <w:ind w:left="57"/>
            </w:pPr>
            <w:r w:rsidRPr="002270F1">
              <w:rPr>
                <w:rFonts w:eastAsia="PT Astra Serif"/>
                <w:sz w:val="24"/>
                <w:szCs w:val="24"/>
              </w:rPr>
              <w:t>стоянки для служебного автомобильного транспорта</w:t>
            </w:r>
          </w:p>
        </w:tc>
      </w:tr>
    </w:tbl>
    <w:p w14:paraId="5D3A02AD" w14:textId="77777777" w:rsidR="009B5297" w:rsidRPr="002270F1" w:rsidRDefault="009B5297">
      <w:pPr>
        <w:ind w:firstLine="708"/>
        <w:jc w:val="both"/>
      </w:pPr>
    </w:p>
    <w:p w14:paraId="15858EA0" w14:textId="77777777" w:rsidR="009B5297" w:rsidRPr="002270F1" w:rsidRDefault="00000000">
      <w:pPr>
        <w:ind w:firstLine="708"/>
        <w:jc w:val="both"/>
        <w:rPr>
          <w:rFonts w:eastAsia="PT Astra Serif"/>
          <w:sz w:val="26"/>
          <w:szCs w:val="26"/>
        </w:rPr>
      </w:pPr>
      <w:r w:rsidRPr="002270F1">
        <w:rPr>
          <w:rFonts w:eastAsia="PT Astra Serif"/>
        </w:rPr>
        <w:t>3. Условно разрешенные виды использования объектов капитального строительства и земельных участков зоны Р1, а также вспомогательные виды разрешенного использования не установлены.</w:t>
      </w:r>
    </w:p>
    <w:p w14:paraId="3FBD598E" w14:textId="5097E8CF" w:rsidR="009B5297" w:rsidRPr="002270F1" w:rsidRDefault="00000000">
      <w:pPr>
        <w:ind w:firstLine="709"/>
        <w:jc w:val="both"/>
        <w:rPr>
          <w:rFonts w:eastAsia="PT Astra Serif"/>
          <w:sz w:val="26"/>
          <w:szCs w:val="26"/>
        </w:rPr>
      </w:pPr>
      <w:r w:rsidRPr="002270F1">
        <w:rPr>
          <w:rFonts w:eastAsia="PT Astra Serif"/>
        </w:rPr>
        <w:t>4. Предельные размеры земельных участков, предельные параметры разрешенного строительства, реконструкции объектов капитального строительства зоны Р1 представлены в таблице 2</w:t>
      </w:r>
      <w:r w:rsidR="0043112E" w:rsidRPr="002270F1">
        <w:rPr>
          <w:rFonts w:eastAsia="PT Astra Serif"/>
        </w:rPr>
        <w:t>1</w:t>
      </w:r>
      <w:r w:rsidRPr="002270F1">
        <w:rPr>
          <w:rFonts w:eastAsia="PT Astra Serif"/>
        </w:rPr>
        <w:t>.</w:t>
      </w:r>
    </w:p>
    <w:p w14:paraId="5E2176B9" w14:textId="77777777" w:rsidR="009B5297" w:rsidRPr="002270F1" w:rsidRDefault="009B5297">
      <w:pPr>
        <w:ind w:firstLine="709"/>
        <w:jc w:val="both"/>
      </w:pPr>
    </w:p>
    <w:p w14:paraId="44D484C1" w14:textId="77777777" w:rsidR="009B5297" w:rsidRPr="002270F1" w:rsidRDefault="00000000">
      <w:pPr>
        <w:tabs>
          <w:tab w:val="left" w:pos="1800"/>
        </w:tabs>
        <w:jc w:val="right"/>
        <w:rPr>
          <w:rFonts w:eastAsia="PT Astra Serif"/>
        </w:rPr>
      </w:pPr>
      <w:r w:rsidRPr="002270F1">
        <w:rPr>
          <w:rFonts w:eastAsia="PT Astra Serif"/>
        </w:rPr>
        <w:t>Таблица 26</w:t>
      </w:r>
    </w:p>
    <w:p w14:paraId="27F5A905" w14:textId="77777777" w:rsidR="009B5297" w:rsidRPr="002270F1" w:rsidRDefault="009B5297">
      <w:pPr>
        <w:tabs>
          <w:tab w:val="left" w:pos="1800"/>
        </w:tabs>
        <w:jc w:val="right"/>
      </w:pPr>
    </w:p>
    <w:tbl>
      <w:tblPr>
        <w:tblW w:w="9669" w:type="dxa"/>
        <w:tblInd w:w="10" w:type="dxa"/>
        <w:tblLayout w:type="fixed"/>
        <w:tblCellMar>
          <w:left w:w="10" w:type="dxa"/>
          <w:right w:w="10" w:type="dxa"/>
        </w:tblCellMar>
        <w:tblLook w:val="04A0" w:firstRow="1" w:lastRow="0" w:firstColumn="1" w:lastColumn="0" w:noHBand="0" w:noVBand="1"/>
      </w:tblPr>
      <w:tblGrid>
        <w:gridCol w:w="553"/>
        <w:gridCol w:w="3983"/>
        <w:gridCol w:w="5133"/>
      </w:tblGrid>
      <w:tr w:rsidR="002270F1" w:rsidRPr="002270F1" w14:paraId="5C442982" w14:textId="77777777">
        <w:trPr>
          <w:trHeight w:val="273"/>
          <w:tblHeader/>
        </w:trPr>
        <w:tc>
          <w:tcPr>
            <w:tcW w:w="553" w:type="dxa"/>
            <w:tcBorders>
              <w:top w:val="single" w:sz="4" w:space="0" w:color="000000"/>
              <w:left w:val="single" w:sz="4" w:space="0" w:color="000000"/>
              <w:bottom w:val="single" w:sz="6" w:space="0" w:color="000000"/>
            </w:tcBorders>
            <w:vAlign w:val="center"/>
          </w:tcPr>
          <w:p w14:paraId="1661F48B" w14:textId="77777777" w:rsidR="009B5297" w:rsidRPr="002270F1" w:rsidRDefault="00000000">
            <w:pPr>
              <w:jc w:val="center"/>
            </w:pPr>
            <w:r w:rsidRPr="002270F1">
              <w:rPr>
                <w:rFonts w:eastAsia="PT Astra Serif"/>
                <w:sz w:val="24"/>
                <w:szCs w:val="24"/>
              </w:rPr>
              <w:t>№ п/п</w:t>
            </w:r>
          </w:p>
        </w:tc>
        <w:tc>
          <w:tcPr>
            <w:tcW w:w="3983" w:type="dxa"/>
            <w:tcBorders>
              <w:top w:val="single" w:sz="4" w:space="0" w:color="000000"/>
              <w:left w:val="single" w:sz="6" w:space="0" w:color="000000"/>
              <w:bottom w:val="single" w:sz="6" w:space="0" w:color="000000"/>
            </w:tcBorders>
            <w:vAlign w:val="center"/>
          </w:tcPr>
          <w:p w14:paraId="46EF3629" w14:textId="77777777" w:rsidR="009B5297" w:rsidRPr="002270F1" w:rsidRDefault="00000000">
            <w:pPr>
              <w:jc w:val="center"/>
            </w:pPr>
            <w:r w:rsidRPr="002270F1">
              <w:rPr>
                <w:rFonts w:eastAsia="PT Astra Serif"/>
                <w:sz w:val="24"/>
                <w:szCs w:val="24"/>
              </w:rPr>
              <w:t>Предельный параметр</w:t>
            </w:r>
          </w:p>
        </w:tc>
        <w:tc>
          <w:tcPr>
            <w:tcW w:w="5133" w:type="dxa"/>
            <w:tcBorders>
              <w:top w:val="single" w:sz="4" w:space="0" w:color="000000"/>
              <w:left w:val="single" w:sz="6" w:space="0" w:color="000000"/>
              <w:bottom w:val="single" w:sz="6" w:space="0" w:color="000000"/>
              <w:right w:val="single" w:sz="4" w:space="0" w:color="000000"/>
            </w:tcBorders>
            <w:vAlign w:val="center"/>
          </w:tcPr>
          <w:p w14:paraId="61FDAF8A" w14:textId="77777777" w:rsidR="009B5297" w:rsidRPr="002270F1" w:rsidRDefault="00000000">
            <w:pPr>
              <w:tabs>
                <w:tab w:val="left" w:pos="4631"/>
              </w:tabs>
              <w:jc w:val="center"/>
            </w:pPr>
            <w:r w:rsidRPr="002270F1">
              <w:rPr>
                <w:rFonts w:eastAsia="PT Astra Serif"/>
                <w:sz w:val="24"/>
                <w:szCs w:val="24"/>
              </w:rPr>
              <w:t>Описание параметра</w:t>
            </w:r>
          </w:p>
        </w:tc>
      </w:tr>
      <w:tr w:rsidR="002270F1" w:rsidRPr="002270F1" w14:paraId="144BB892" w14:textId="77777777">
        <w:trPr>
          <w:trHeight w:val="273"/>
          <w:tblHeader/>
        </w:trPr>
        <w:tc>
          <w:tcPr>
            <w:tcW w:w="553" w:type="dxa"/>
            <w:tcBorders>
              <w:top w:val="single" w:sz="4" w:space="0" w:color="000000"/>
              <w:left w:val="single" w:sz="4" w:space="0" w:color="000000"/>
              <w:bottom w:val="single" w:sz="6" w:space="0" w:color="000000"/>
            </w:tcBorders>
            <w:vAlign w:val="center"/>
          </w:tcPr>
          <w:p w14:paraId="3DF93B0A" w14:textId="77777777" w:rsidR="009B5297" w:rsidRPr="002270F1" w:rsidRDefault="00000000">
            <w:pPr>
              <w:jc w:val="center"/>
              <w:rPr>
                <w:sz w:val="24"/>
                <w:szCs w:val="24"/>
              </w:rPr>
            </w:pPr>
            <w:r w:rsidRPr="002270F1">
              <w:rPr>
                <w:rFonts w:eastAsia="PT Astra Serif"/>
                <w:sz w:val="24"/>
                <w:szCs w:val="24"/>
              </w:rPr>
              <w:t>1</w:t>
            </w:r>
          </w:p>
        </w:tc>
        <w:tc>
          <w:tcPr>
            <w:tcW w:w="3983" w:type="dxa"/>
            <w:tcBorders>
              <w:top w:val="single" w:sz="4" w:space="0" w:color="000000"/>
              <w:left w:val="single" w:sz="6" w:space="0" w:color="000000"/>
              <w:bottom w:val="single" w:sz="6" w:space="0" w:color="000000"/>
            </w:tcBorders>
            <w:vAlign w:val="center"/>
          </w:tcPr>
          <w:p w14:paraId="1D5ACE2B" w14:textId="77777777" w:rsidR="009B5297" w:rsidRPr="002270F1" w:rsidRDefault="00000000">
            <w:pPr>
              <w:jc w:val="center"/>
              <w:rPr>
                <w:sz w:val="24"/>
                <w:szCs w:val="24"/>
              </w:rPr>
            </w:pPr>
            <w:r w:rsidRPr="002270F1">
              <w:rPr>
                <w:rFonts w:eastAsia="PT Astra Serif"/>
                <w:sz w:val="24"/>
                <w:szCs w:val="24"/>
              </w:rPr>
              <w:t>2</w:t>
            </w:r>
          </w:p>
        </w:tc>
        <w:tc>
          <w:tcPr>
            <w:tcW w:w="5133" w:type="dxa"/>
            <w:tcBorders>
              <w:top w:val="single" w:sz="4" w:space="0" w:color="000000"/>
              <w:left w:val="single" w:sz="6" w:space="0" w:color="000000"/>
              <w:bottom w:val="single" w:sz="6" w:space="0" w:color="000000"/>
              <w:right w:val="single" w:sz="4" w:space="0" w:color="000000"/>
            </w:tcBorders>
            <w:vAlign w:val="center"/>
          </w:tcPr>
          <w:p w14:paraId="3FA411CD" w14:textId="77777777" w:rsidR="009B5297" w:rsidRPr="002270F1" w:rsidRDefault="00000000">
            <w:pPr>
              <w:tabs>
                <w:tab w:val="left" w:pos="4631"/>
              </w:tabs>
              <w:jc w:val="center"/>
              <w:rPr>
                <w:sz w:val="24"/>
                <w:szCs w:val="24"/>
              </w:rPr>
            </w:pPr>
            <w:r w:rsidRPr="002270F1">
              <w:rPr>
                <w:rFonts w:eastAsia="PT Astra Serif"/>
                <w:sz w:val="24"/>
                <w:szCs w:val="24"/>
              </w:rPr>
              <w:t>3</w:t>
            </w:r>
          </w:p>
        </w:tc>
      </w:tr>
      <w:tr w:rsidR="002270F1" w:rsidRPr="002270F1" w14:paraId="6998F7CC" w14:textId="77777777">
        <w:trPr>
          <w:trHeight w:val="468"/>
        </w:trPr>
        <w:tc>
          <w:tcPr>
            <w:tcW w:w="553" w:type="dxa"/>
            <w:vMerge w:val="restart"/>
            <w:tcBorders>
              <w:top w:val="single" w:sz="6" w:space="0" w:color="000000"/>
              <w:left w:val="single" w:sz="4" w:space="0" w:color="000000"/>
              <w:bottom w:val="single" w:sz="6" w:space="0" w:color="000000"/>
            </w:tcBorders>
          </w:tcPr>
          <w:p w14:paraId="37F47D60" w14:textId="77777777" w:rsidR="009B5297" w:rsidRPr="002270F1" w:rsidRDefault="00000000">
            <w:pPr>
              <w:jc w:val="center"/>
            </w:pPr>
            <w:r w:rsidRPr="002270F1">
              <w:rPr>
                <w:rFonts w:eastAsia="PT Astra Serif"/>
                <w:sz w:val="24"/>
                <w:szCs w:val="24"/>
              </w:rPr>
              <w:t>1</w:t>
            </w:r>
          </w:p>
        </w:tc>
        <w:tc>
          <w:tcPr>
            <w:tcW w:w="3983" w:type="dxa"/>
            <w:vMerge w:val="restart"/>
            <w:tcBorders>
              <w:top w:val="single" w:sz="6" w:space="0" w:color="000000"/>
              <w:left w:val="single" w:sz="6" w:space="0" w:color="000000"/>
              <w:bottom w:val="single" w:sz="6" w:space="0" w:color="000000"/>
            </w:tcBorders>
          </w:tcPr>
          <w:p w14:paraId="397A9887" w14:textId="77777777" w:rsidR="009B5297" w:rsidRPr="002270F1" w:rsidRDefault="00000000">
            <w:pPr>
              <w:ind w:left="57"/>
            </w:pPr>
            <w:r w:rsidRPr="002270F1">
              <w:rPr>
                <w:rFonts w:eastAsia="PT Astra Serif"/>
                <w:sz w:val="24"/>
                <w:szCs w:val="24"/>
              </w:rPr>
              <w:t>Минимальная площадь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5133" w:type="dxa"/>
            <w:tcBorders>
              <w:top w:val="single" w:sz="6" w:space="0" w:color="000000"/>
              <w:left w:val="single" w:sz="6" w:space="0" w:color="000000"/>
              <w:bottom w:val="single" w:sz="6" w:space="0" w:color="000000"/>
              <w:right w:val="single" w:sz="4" w:space="0" w:color="000000"/>
            </w:tcBorders>
          </w:tcPr>
          <w:p w14:paraId="2F3A45EA" w14:textId="37E01E75" w:rsidR="009B5297" w:rsidRPr="002270F1" w:rsidRDefault="00000000" w:rsidP="00CE7E65">
            <w:pPr>
              <w:tabs>
                <w:tab w:val="left" w:pos="4631"/>
              </w:tabs>
              <w:ind w:left="57"/>
              <w:jc w:val="both"/>
            </w:pPr>
            <w:r w:rsidRPr="002270F1">
              <w:rPr>
                <w:rFonts w:eastAsia="PT Astra Serif"/>
                <w:sz w:val="24"/>
                <w:szCs w:val="24"/>
              </w:rPr>
              <w:t xml:space="preserve">5 – для вида использования земельного участка </w:t>
            </w:r>
            <w:r w:rsidR="00CE7E65" w:rsidRPr="002270F1">
              <w:rPr>
                <w:rFonts w:eastAsia="PT Astra Serif"/>
                <w:sz w:val="24"/>
                <w:szCs w:val="24"/>
              </w:rPr>
              <w:br/>
            </w:r>
            <w:r w:rsidRPr="002270F1">
              <w:rPr>
                <w:rFonts w:eastAsia="PT Astra Serif"/>
                <w:sz w:val="24"/>
                <w:szCs w:val="24"/>
              </w:rPr>
              <w:t>с кодом</w:t>
            </w:r>
            <w:r w:rsidRPr="002270F1">
              <w:rPr>
                <w:rFonts w:eastAsia="PT Astra Serif"/>
                <w:sz w:val="24"/>
                <w:szCs w:val="24"/>
                <w:lang w:eastAsia="zh-CN"/>
              </w:rPr>
              <w:t xml:space="preserve"> </w:t>
            </w:r>
            <w:r w:rsidRPr="002270F1">
              <w:rPr>
                <w:rFonts w:eastAsia="PT Astra Serif"/>
                <w:sz w:val="24"/>
                <w:szCs w:val="24"/>
              </w:rPr>
              <w:t>3.1.1 (предоставление коммунальных услуг)</w:t>
            </w:r>
          </w:p>
        </w:tc>
      </w:tr>
      <w:tr w:rsidR="002270F1" w:rsidRPr="002270F1" w14:paraId="3D40CBEF" w14:textId="77777777">
        <w:trPr>
          <w:trHeight w:val="164"/>
        </w:trPr>
        <w:tc>
          <w:tcPr>
            <w:tcW w:w="553" w:type="dxa"/>
            <w:vMerge/>
            <w:tcBorders>
              <w:top w:val="single" w:sz="6" w:space="0" w:color="000000"/>
              <w:left w:val="single" w:sz="4" w:space="0" w:color="000000"/>
              <w:bottom w:val="single" w:sz="4" w:space="0" w:color="000000"/>
            </w:tcBorders>
            <w:vAlign w:val="center"/>
          </w:tcPr>
          <w:p w14:paraId="2C674C7D" w14:textId="77777777" w:rsidR="009B5297" w:rsidRPr="002270F1" w:rsidRDefault="009B5297">
            <w:pPr>
              <w:jc w:val="center"/>
            </w:pPr>
          </w:p>
        </w:tc>
        <w:tc>
          <w:tcPr>
            <w:tcW w:w="3983" w:type="dxa"/>
            <w:vMerge/>
            <w:tcBorders>
              <w:top w:val="single" w:sz="6" w:space="0" w:color="000000"/>
              <w:left w:val="single" w:sz="6" w:space="0" w:color="000000"/>
              <w:bottom w:val="single" w:sz="4" w:space="0" w:color="000000"/>
            </w:tcBorders>
            <w:vAlign w:val="center"/>
          </w:tcPr>
          <w:p w14:paraId="11EE2929" w14:textId="77777777" w:rsidR="009B5297" w:rsidRPr="002270F1" w:rsidRDefault="009B5297"/>
        </w:tc>
        <w:tc>
          <w:tcPr>
            <w:tcW w:w="5133" w:type="dxa"/>
            <w:tcBorders>
              <w:top w:val="single" w:sz="6" w:space="0" w:color="000000"/>
              <w:left w:val="single" w:sz="6" w:space="0" w:color="000000"/>
              <w:bottom w:val="single" w:sz="4" w:space="0" w:color="000000"/>
              <w:right w:val="single" w:sz="4" w:space="0" w:color="000000"/>
            </w:tcBorders>
          </w:tcPr>
          <w:p w14:paraId="78ADC3E3" w14:textId="17FD0460" w:rsidR="009B5297" w:rsidRPr="002270F1" w:rsidRDefault="0043112E" w:rsidP="00CE7E65">
            <w:pPr>
              <w:ind w:left="57"/>
              <w:jc w:val="both"/>
            </w:pPr>
            <w:r w:rsidRPr="002270F1">
              <w:rPr>
                <w:rFonts w:eastAsia="PT Astra Serif"/>
                <w:sz w:val="24"/>
                <w:szCs w:val="24"/>
              </w:rPr>
              <w:t>1000 – для прочих видов использования земельного участка</w:t>
            </w:r>
          </w:p>
        </w:tc>
      </w:tr>
      <w:tr w:rsidR="002270F1" w:rsidRPr="002270F1" w14:paraId="20E51705" w14:textId="77777777" w:rsidTr="00E96A12">
        <w:trPr>
          <w:trHeight w:val="926"/>
        </w:trPr>
        <w:tc>
          <w:tcPr>
            <w:tcW w:w="553" w:type="dxa"/>
            <w:tcBorders>
              <w:top w:val="single" w:sz="4" w:space="0" w:color="000000"/>
              <w:left w:val="single" w:sz="4" w:space="0" w:color="000000"/>
              <w:bottom w:val="single" w:sz="4" w:space="0" w:color="000000"/>
              <w:right w:val="single" w:sz="4" w:space="0" w:color="000000"/>
            </w:tcBorders>
          </w:tcPr>
          <w:p w14:paraId="79DC5C06" w14:textId="77777777" w:rsidR="00CE7E65" w:rsidRPr="002270F1" w:rsidRDefault="00CE7E65">
            <w:pPr>
              <w:jc w:val="center"/>
            </w:pPr>
            <w:r w:rsidRPr="002270F1">
              <w:rPr>
                <w:rFonts w:eastAsia="PT Astra Serif"/>
                <w:sz w:val="24"/>
                <w:szCs w:val="24"/>
              </w:rPr>
              <w:t>2</w:t>
            </w:r>
          </w:p>
        </w:tc>
        <w:tc>
          <w:tcPr>
            <w:tcW w:w="3983" w:type="dxa"/>
            <w:tcBorders>
              <w:top w:val="single" w:sz="4" w:space="0" w:color="000000"/>
              <w:left w:val="single" w:sz="4" w:space="0" w:color="000000"/>
              <w:bottom w:val="single" w:sz="4" w:space="0" w:color="000000"/>
              <w:right w:val="single" w:sz="4" w:space="0" w:color="000000"/>
            </w:tcBorders>
          </w:tcPr>
          <w:p w14:paraId="15C347F8" w14:textId="77777777" w:rsidR="00CE7E65" w:rsidRPr="002270F1" w:rsidRDefault="00CE7E65">
            <w:pPr>
              <w:ind w:left="57"/>
            </w:pPr>
            <w:r w:rsidRPr="002270F1">
              <w:rPr>
                <w:rFonts w:eastAsia="PT Astra Serif"/>
                <w:sz w:val="24"/>
                <w:szCs w:val="24"/>
              </w:rPr>
              <w:t>Максимальная площадь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5133" w:type="dxa"/>
            <w:tcBorders>
              <w:top w:val="single" w:sz="4" w:space="0" w:color="000000"/>
              <w:left w:val="single" w:sz="4" w:space="0" w:color="000000"/>
              <w:right w:val="single" w:sz="4" w:space="0" w:color="000000"/>
            </w:tcBorders>
          </w:tcPr>
          <w:p w14:paraId="7FACBD3F" w14:textId="4B5F3CF7" w:rsidR="00CE7E65" w:rsidRPr="002270F1" w:rsidRDefault="00CE7E65" w:rsidP="00CE7E65">
            <w:pPr>
              <w:ind w:left="57"/>
              <w:jc w:val="both"/>
            </w:pPr>
            <w:r w:rsidRPr="002270F1">
              <w:rPr>
                <w:rFonts w:eastAsia="PT Astra Serif"/>
                <w:sz w:val="24"/>
                <w:szCs w:val="24"/>
              </w:rPr>
              <w:t xml:space="preserve">не подлежит установлению </w:t>
            </w:r>
          </w:p>
        </w:tc>
      </w:tr>
      <w:tr w:rsidR="002270F1" w:rsidRPr="002270F1" w14:paraId="76612105" w14:textId="77777777">
        <w:trPr>
          <w:trHeight w:val="348"/>
        </w:trPr>
        <w:tc>
          <w:tcPr>
            <w:tcW w:w="553" w:type="dxa"/>
            <w:vMerge w:val="restart"/>
            <w:tcBorders>
              <w:top w:val="single" w:sz="4" w:space="0" w:color="000000"/>
              <w:left w:val="single" w:sz="4" w:space="0" w:color="000000"/>
              <w:bottom w:val="single" w:sz="4" w:space="0" w:color="000000"/>
              <w:right w:val="single" w:sz="4" w:space="0" w:color="000000"/>
            </w:tcBorders>
          </w:tcPr>
          <w:p w14:paraId="1820F7E0" w14:textId="77777777" w:rsidR="009B5297" w:rsidRPr="002270F1" w:rsidRDefault="00000000">
            <w:pPr>
              <w:jc w:val="center"/>
            </w:pPr>
            <w:r w:rsidRPr="002270F1">
              <w:rPr>
                <w:rFonts w:eastAsia="PT Astra Serif"/>
                <w:sz w:val="24"/>
                <w:szCs w:val="24"/>
              </w:rPr>
              <w:t>3</w:t>
            </w:r>
          </w:p>
        </w:tc>
        <w:tc>
          <w:tcPr>
            <w:tcW w:w="3983" w:type="dxa"/>
            <w:vMerge w:val="restart"/>
            <w:tcBorders>
              <w:top w:val="single" w:sz="4" w:space="0" w:color="000000"/>
              <w:left w:val="single" w:sz="4" w:space="0" w:color="000000"/>
              <w:bottom w:val="single" w:sz="4" w:space="0" w:color="000000"/>
              <w:right w:val="single" w:sz="4" w:space="0" w:color="000000"/>
            </w:tcBorders>
          </w:tcPr>
          <w:p w14:paraId="43D203F9" w14:textId="77777777" w:rsidR="009B5297" w:rsidRPr="002270F1" w:rsidRDefault="00000000">
            <w:pPr>
              <w:ind w:left="57"/>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5133" w:type="dxa"/>
            <w:tcBorders>
              <w:top w:val="single" w:sz="4" w:space="0" w:color="000000"/>
              <w:left w:val="single" w:sz="4" w:space="0" w:color="000000"/>
              <w:bottom w:val="single" w:sz="4" w:space="0" w:color="000000"/>
              <w:right w:val="single" w:sz="4" w:space="0" w:color="000000"/>
            </w:tcBorders>
          </w:tcPr>
          <w:p w14:paraId="6AEF38C0" w14:textId="77777777" w:rsidR="009B5297" w:rsidRPr="002270F1" w:rsidRDefault="00000000" w:rsidP="00CE7E65">
            <w:pPr>
              <w:ind w:left="57"/>
              <w:jc w:val="both"/>
            </w:pPr>
            <w:r w:rsidRPr="002270F1">
              <w:rPr>
                <w:rFonts w:eastAsia="PT Astra Serif"/>
                <w:sz w:val="24"/>
                <w:szCs w:val="24"/>
                <w:lang w:eastAsia="zh-CN"/>
              </w:rPr>
              <w:t xml:space="preserve">не подлежит установлению - </w:t>
            </w:r>
            <w:r w:rsidRPr="002270F1">
              <w:rPr>
                <w:rFonts w:eastAsia="PT Astra Serif"/>
                <w:sz w:val="24"/>
                <w:szCs w:val="24"/>
              </w:rPr>
              <w:t>для вида использования земельного участка с кодом</w:t>
            </w:r>
            <w:r w:rsidRPr="002270F1">
              <w:rPr>
                <w:rFonts w:eastAsia="PT Astra Serif"/>
                <w:sz w:val="24"/>
                <w:szCs w:val="24"/>
                <w:lang w:eastAsia="zh-CN"/>
              </w:rPr>
              <w:t xml:space="preserve"> 3.1.1 (предоставление коммунальных услуг)</w:t>
            </w:r>
          </w:p>
        </w:tc>
      </w:tr>
      <w:tr w:rsidR="002270F1" w:rsidRPr="002270F1" w14:paraId="6F33D6EB" w14:textId="77777777">
        <w:trPr>
          <w:trHeight w:val="160"/>
        </w:trPr>
        <w:tc>
          <w:tcPr>
            <w:tcW w:w="553" w:type="dxa"/>
            <w:vMerge/>
            <w:tcBorders>
              <w:top w:val="single" w:sz="4" w:space="0" w:color="000000"/>
              <w:left w:val="single" w:sz="4" w:space="0" w:color="000000"/>
              <w:bottom w:val="single" w:sz="4" w:space="0" w:color="000000"/>
              <w:right w:val="single" w:sz="4" w:space="0" w:color="000000"/>
            </w:tcBorders>
            <w:vAlign w:val="center"/>
          </w:tcPr>
          <w:p w14:paraId="073CC604" w14:textId="77777777" w:rsidR="009B5297" w:rsidRPr="002270F1" w:rsidRDefault="009B5297">
            <w:pPr>
              <w:jc w:val="center"/>
            </w:pPr>
          </w:p>
        </w:tc>
        <w:tc>
          <w:tcPr>
            <w:tcW w:w="3983" w:type="dxa"/>
            <w:vMerge/>
            <w:tcBorders>
              <w:top w:val="single" w:sz="4" w:space="0" w:color="000000"/>
              <w:left w:val="single" w:sz="4" w:space="0" w:color="000000"/>
              <w:bottom w:val="single" w:sz="4" w:space="0" w:color="000000"/>
              <w:right w:val="single" w:sz="4" w:space="0" w:color="000000"/>
            </w:tcBorders>
            <w:vAlign w:val="center"/>
          </w:tcPr>
          <w:p w14:paraId="41852B0B" w14:textId="77777777" w:rsidR="009B5297" w:rsidRPr="002270F1" w:rsidRDefault="009B5297"/>
        </w:tc>
        <w:tc>
          <w:tcPr>
            <w:tcW w:w="5133" w:type="dxa"/>
            <w:tcBorders>
              <w:top w:val="single" w:sz="4" w:space="0" w:color="000000"/>
              <w:left w:val="single" w:sz="4" w:space="0" w:color="000000"/>
              <w:bottom w:val="single" w:sz="4" w:space="0" w:color="000000"/>
              <w:right w:val="single" w:sz="4" w:space="0" w:color="000000"/>
            </w:tcBorders>
          </w:tcPr>
          <w:p w14:paraId="2CD1298D" w14:textId="77777777" w:rsidR="009B5297" w:rsidRPr="002270F1" w:rsidRDefault="00000000">
            <w:pPr>
              <w:ind w:left="57"/>
            </w:pPr>
            <w:r w:rsidRPr="002270F1">
              <w:rPr>
                <w:rFonts w:eastAsia="PT Astra Serif"/>
                <w:sz w:val="24"/>
                <w:szCs w:val="24"/>
              </w:rPr>
              <w:t>30 – для прочих видов использования земельного участка</w:t>
            </w:r>
          </w:p>
        </w:tc>
      </w:tr>
      <w:tr w:rsidR="002270F1" w:rsidRPr="002270F1" w14:paraId="2E5D56F7" w14:textId="77777777" w:rsidTr="00ED0570">
        <w:trPr>
          <w:trHeight w:val="1927"/>
        </w:trPr>
        <w:tc>
          <w:tcPr>
            <w:tcW w:w="553" w:type="dxa"/>
            <w:tcBorders>
              <w:top w:val="single" w:sz="4" w:space="0" w:color="000000"/>
              <w:left w:val="single" w:sz="4" w:space="0" w:color="000000"/>
              <w:bottom w:val="single" w:sz="6" w:space="0" w:color="000000"/>
            </w:tcBorders>
          </w:tcPr>
          <w:p w14:paraId="32C8E743" w14:textId="77777777" w:rsidR="00CE7E65" w:rsidRPr="002270F1" w:rsidRDefault="00CE7E65">
            <w:pPr>
              <w:widowControl w:val="0"/>
              <w:jc w:val="center"/>
            </w:pPr>
            <w:r w:rsidRPr="002270F1">
              <w:rPr>
                <w:rFonts w:eastAsia="PT Astra Serif"/>
                <w:sz w:val="24"/>
                <w:szCs w:val="24"/>
              </w:rPr>
              <w:t>4</w:t>
            </w:r>
          </w:p>
        </w:tc>
        <w:tc>
          <w:tcPr>
            <w:tcW w:w="3983" w:type="dxa"/>
            <w:tcBorders>
              <w:top w:val="single" w:sz="4" w:space="0" w:color="000000"/>
              <w:left w:val="single" w:sz="6" w:space="0" w:color="000000"/>
              <w:bottom w:val="single" w:sz="6" w:space="0" w:color="000000"/>
            </w:tcBorders>
          </w:tcPr>
          <w:p w14:paraId="605CD2C6" w14:textId="77777777" w:rsidR="00CE7E65" w:rsidRPr="002270F1" w:rsidRDefault="00CE7E65">
            <w:pPr>
              <w:widowControl w:val="0"/>
              <w:ind w:left="57"/>
            </w:pPr>
            <w:r w:rsidRPr="002270F1">
              <w:rPr>
                <w:rFonts w:eastAsia="PT Astra Serif"/>
                <w:sz w:val="24"/>
                <w:szCs w:val="24"/>
              </w:rPr>
              <w:t>Минимальные отступы, установленные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5133" w:type="dxa"/>
            <w:tcBorders>
              <w:top w:val="single" w:sz="4" w:space="0" w:color="000000"/>
              <w:left w:val="single" w:sz="6" w:space="0" w:color="000000"/>
              <w:right w:val="single" w:sz="4" w:space="0" w:color="000000"/>
            </w:tcBorders>
          </w:tcPr>
          <w:p w14:paraId="4312413B" w14:textId="3E5B1CB5" w:rsidR="00CE7E65" w:rsidRPr="002270F1" w:rsidRDefault="00611860">
            <w:pPr>
              <w:ind w:left="57"/>
              <w:rPr>
                <w:sz w:val="24"/>
                <w:szCs w:val="24"/>
              </w:rPr>
            </w:pPr>
            <w:r w:rsidRPr="002270F1">
              <w:rPr>
                <w:rFonts w:eastAsia="PT Astra Serif"/>
                <w:sz w:val="24"/>
                <w:szCs w:val="24"/>
              </w:rPr>
              <w:t>не подлежит установлению</w:t>
            </w:r>
          </w:p>
        </w:tc>
      </w:tr>
      <w:tr w:rsidR="002270F1" w:rsidRPr="002270F1" w14:paraId="661FD9AA" w14:textId="77777777" w:rsidTr="00CE7E65">
        <w:trPr>
          <w:trHeight w:val="306"/>
        </w:trPr>
        <w:tc>
          <w:tcPr>
            <w:tcW w:w="553" w:type="dxa"/>
            <w:tcBorders>
              <w:top w:val="single" w:sz="4" w:space="0" w:color="000000"/>
              <w:left w:val="single" w:sz="4" w:space="0" w:color="000000"/>
              <w:bottom w:val="single" w:sz="4" w:space="0" w:color="000000"/>
            </w:tcBorders>
          </w:tcPr>
          <w:p w14:paraId="3D20039F" w14:textId="77777777" w:rsidR="009B5297" w:rsidRPr="002270F1" w:rsidRDefault="00000000">
            <w:pPr>
              <w:widowControl w:val="0"/>
              <w:jc w:val="center"/>
            </w:pPr>
            <w:r w:rsidRPr="002270F1">
              <w:rPr>
                <w:rFonts w:eastAsia="PT Astra Serif"/>
                <w:sz w:val="24"/>
                <w:szCs w:val="24"/>
              </w:rPr>
              <w:t>5</w:t>
            </w:r>
          </w:p>
        </w:tc>
        <w:tc>
          <w:tcPr>
            <w:tcW w:w="3983" w:type="dxa"/>
            <w:tcBorders>
              <w:top w:val="single" w:sz="4" w:space="0" w:color="000000"/>
              <w:left w:val="single" w:sz="4" w:space="0" w:color="000000"/>
              <w:bottom w:val="single" w:sz="4" w:space="0" w:color="000000"/>
            </w:tcBorders>
          </w:tcPr>
          <w:p w14:paraId="1037BB63" w14:textId="77777777" w:rsidR="009B5297" w:rsidRPr="002270F1" w:rsidRDefault="00000000">
            <w:pPr>
              <w:widowControl w:val="0"/>
              <w:ind w:left="57"/>
            </w:pPr>
            <w:r w:rsidRPr="002270F1">
              <w:rPr>
                <w:rFonts w:eastAsia="PT Astra Serif"/>
                <w:sz w:val="24"/>
                <w:szCs w:val="24"/>
              </w:rPr>
              <w:t>Предельное количество этажей зданий</w:t>
            </w:r>
          </w:p>
        </w:tc>
        <w:tc>
          <w:tcPr>
            <w:tcW w:w="5133" w:type="dxa"/>
            <w:tcBorders>
              <w:top w:val="single" w:sz="4" w:space="0" w:color="000000"/>
              <w:left w:val="single" w:sz="4" w:space="0" w:color="000000"/>
              <w:right w:val="single" w:sz="4" w:space="0" w:color="000000"/>
            </w:tcBorders>
          </w:tcPr>
          <w:p w14:paraId="72D4BB3C" w14:textId="000FBD09" w:rsidR="009B5297" w:rsidRPr="002270F1" w:rsidRDefault="00CE7E65">
            <w:pPr>
              <w:widowControl w:val="0"/>
              <w:ind w:left="57"/>
            </w:pPr>
            <w:r w:rsidRPr="002270F1">
              <w:rPr>
                <w:rFonts w:eastAsia="PT Astra Serif"/>
                <w:sz w:val="24"/>
                <w:szCs w:val="24"/>
                <w:lang w:eastAsia="zh-CN"/>
              </w:rPr>
              <w:t>2</w:t>
            </w:r>
          </w:p>
        </w:tc>
      </w:tr>
      <w:tr w:rsidR="002270F1" w:rsidRPr="002270F1" w14:paraId="4DF30EB3" w14:textId="77777777" w:rsidTr="0043112E">
        <w:trPr>
          <w:trHeight w:val="744"/>
        </w:trPr>
        <w:tc>
          <w:tcPr>
            <w:tcW w:w="553" w:type="dxa"/>
            <w:tcBorders>
              <w:top w:val="single" w:sz="4" w:space="0" w:color="000000"/>
              <w:left w:val="single" w:sz="4" w:space="0" w:color="000000"/>
              <w:bottom w:val="single" w:sz="4" w:space="0" w:color="000000"/>
            </w:tcBorders>
          </w:tcPr>
          <w:p w14:paraId="6EEE4C1C" w14:textId="77777777" w:rsidR="0043112E" w:rsidRPr="002270F1" w:rsidRDefault="0043112E">
            <w:pPr>
              <w:widowControl w:val="0"/>
              <w:jc w:val="center"/>
            </w:pPr>
            <w:r w:rsidRPr="002270F1">
              <w:rPr>
                <w:rFonts w:eastAsia="PT Astra Serif"/>
                <w:sz w:val="24"/>
                <w:szCs w:val="24"/>
                <w:lang w:eastAsia="zh-CN"/>
              </w:rPr>
              <w:t>6</w:t>
            </w:r>
          </w:p>
        </w:tc>
        <w:tc>
          <w:tcPr>
            <w:tcW w:w="3983" w:type="dxa"/>
            <w:tcBorders>
              <w:top w:val="single" w:sz="4" w:space="0" w:color="000000"/>
              <w:left w:val="single" w:sz="4" w:space="0" w:color="000000"/>
              <w:bottom w:val="single" w:sz="4" w:space="0" w:color="000000"/>
            </w:tcBorders>
          </w:tcPr>
          <w:p w14:paraId="46EAC9F4" w14:textId="77777777" w:rsidR="0043112E" w:rsidRPr="002270F1" w:rsidRDefault="0043112E">
            <w:pPr>
              <w:widowControl w:val="0"/>
              <w:ind w:left="57"/>
            </w:pPr>
            <w:r w:rsidRPr="002270F1">
              <w:rPr>
                <w:rFonts w:eastAsia="PT Astra Serif"/>
                <w:sz w:val="24"/>
                <w:szCs w:val="24"/>
                <w:lang w:eastAsia="zh-CN"/>
              </w:rPr>
              <w:t>Предельная высота, строений, сооружений (м)</w:t>
            </w:r>
          </w:p>
        </w:tc>
        <w:tc>
          <w:tcPr>
            <w:tcW w:w="5133" w:type="dxa"/>
            <w:tcBorders>
              <w:top w:val="single" w:sz="4" w:space="0" w:color="000000"/>
              <w:left w:val="single" w:sz="4" w:space="0" w:color="000000"/>
              <w:right w:val="single" w:sz="4" w:space="0" w:color="000000"/>
            </w:tcBorders>
          </w:tcPr>
          <w:p w14:paraId="3852722E" w14:textId="7580B3F2" w:rsidR="0043112E" w:rsidRPr="002270F1" w:rsidRDefault="0043112E" w:rsidP="00567B20">
            <w:pPr>
              <w:widowControl w:val="0"/>
              <w:ind w:left="57"/>
              <w:jc w:val="both"/>
            </w:pPr>
            <w:r w:rsidRPr="002270F1">
              <w:rPr>
                <w:rFonts w:eastAsia="PT Astra Serif"/>
                <w:sz w:val="24"/>
                <w:szCs w:val="24"/>
                <w:lang w:eastAsia="zh-CN"/>
              </w:rPr>
              <w:t>15 – для объектов предоставления коммунальных услуг (высота труб, водонапорных башен не подлежит установлению)</w:t>
            </w:r>
          </w:p>
        </w:tc>
      </w:tr>
      <w:tr w:rsidR="00567B20" w:rsidRPr="002270F1" w14:paraId="28B4B4D4" w14:textId="77777777" w:rsidTr="00FF7C99">
        <w:trPr>
          <w:trHeight w:val="318"/>
        </w:trPr>
        <w:tc>
          <w:tcPr>
            <w:tcW w:w="553" w:type="dxa"/>
            <w:tcBorders>
              <w:top w:val="single" w:sz="4" w:space="0" w:color="000000"/>
              <w:left w:val="single" w:sz="4" w:space="0" w:color="000000"/>
              <w:bottom w:val="single" w:sz="4" w:space="0" w:color="000000"/>
            </w:tcBorders>
            <w:vAlign w:val="center"/>
          </w:tcPr>
          <w:p w14:paraId="680F23A8" w14:textId="26DEC90F" w:rsidR="00567B20" w:rsidRPr="002270F1" w:rsidRDefault="00567B20" w:rsidP="00567B20">
            <w:pPr>
              <w:widowControl w:val="0"/>
              <w:jc w:val="center"/>
              <w:rPr>
                <w:sz w:val="24"/>
                <w:szCs w:val="24"/>
              </w:rPr>
            </w:pPr>
            <w:r w:rsidRPr="002270F1">
              <w:rPr>
                <w:sz w:val="24"/>
                <w:szCs w:val="24"/>
              </w:rPr>
              <w:t>7</w:t>
            </w:r>
          </w:p>
        </w:tc>
        <w:tc>
          <w:tcPr>
            <w:tcW w:w="3983" w:type="dxa"/>
            <w:tcBorders>
              <w:top w:val="single" w:sz="4" w:space="0" w:color="auto"/>
              <w:left w:val="single" w:sz="4" w:space="0" w:color="000000"/>
              <w:bottom w:val="single" w:sz="4" w:space="0" w:color="000000"/>
              <w:right w:val="single" w:sz="4" w:space="0" w:color="000000"/>
            </w:tcBorders>
          </w:tcPr>
          <w:p w14:paraId="27D7C165" w14:textId="44B010BA" w:rsidR="00567B20" w:rsidRPr="002270F1" w:rsidRDefault="00567B20" w:rsidP="00567B20">
            <w:pPr>
              <w:widowControl w:val="0"/>
              <w:rPr>
                <w:sz w:val="24"/>
                <w:szCs w:val="24"/>
              </w:rPr>
            </w:pPr>
            <w:r w:rsidRPr="002270F1">
              <w:rPr>
                <w:rFonts w:eastAsia="PT Astra Serif"/>
                <w:sz w:val="24"/>
                <w:szCs w:val="24"/>
              </w:rPr>
              <w:t>Максимальная высота ограждений (м)</w:t>
            </w:r>
          </w:p>
        </w:tc>
        <w:tc>
          <w:tcPr>
            <w:tcW w:w="5133" w:type="dxa"/>
            <w:tcBorders>
              <w:top w:val="single" w:sz="4" w:space="0" w:color="auto"/>
              <w:left w:val="single" w:sz="4" w:space="0" w:color="000000"/>
              <w:bottom w:val="single" w:sz="4" w:space="0" w:color="000000"/>
              <w:right w:val="single" w:sz="4" w:space="0" w:color="000000"/>
            </w:tcBorders>
          </w:tcPr>
          <w:p w14:paraId="1B22FF9C" w14:textId="317E8E5B" w:rsidR="00567B20" w:rsidRPr="002270F1" w:rsidRDefault="00567B20" w:rsidP="00567B20">
            <w:pPr>
              <w:widowControl w:val="0"/>
              <w:ind w:left="57"/>
              <w:jc w:val="both"/>
              <w:rPr>
                <w:rFonts w:eastAsia="PT Astra Serif"/>
                <w:sz w:val="24"/>
                <w:szCs w:val="24"/>
                <w:lang w:eastAsia="zh-CN"/>
              </w:rPr>
            </w:pPr>
            <w:r w:rsidRPr="002270F1">
              <w:rPr>
                <w:rFonts w:eastAsia="PT Astra Serif"/>
                <w:sz w:val="24"/>
                <w:szCs w:val="24"/>
              </w:rPr>
              <w:t>2 (в сетчатом, решетчатом или сплошном исполнении)</w:t>
            </w:r>
          </w:p>
        </w:tc>
      </w:tr>
    </w:tbl>
    <w:p w14:paraId="66036CC5" w14:textId="77777777" w:rsidR="009B5297" w:rsidRPr="002270F1" w:rsidRDefault="009B5297">
      <w:pPr>
        <w:ind w:firstLine="709"/>
        <w:jc w:val="both"/>
        <w:rPr>
          <w:sz w:val="26"/>
          <w:szCs w:val="26"/>
        </w:rPr>
      </w:pPr>
    </w:p>
    <w:p w14:paraId="6BACB3B7" w14:textId="78D55EB1" w:rsidR="009B5297" w:rsidRPr="002270F1" w:rsidRDefault="00000000">
      <w:pPr>
        <w:ind w:firstLine="709"/>
        <w:jc w:val="both"/>
        <w:rPr>
          <w:rFonts w:eastAsia="PT Astra Serif"/>
        </w:rPr>
      </w:pPr>
      <w:r w:rsidRPr="002270F1">
        <w:rPr>
          <w:rFonts w:eastAsia="PT Astra Serif"/>
          <w:bCs/>
        </w:rPr>
        <w:t>Статья 2</w:t>
      </w:r>
      <w:r w:rsidR="0043112E" w:rsidRPr="002270F1">
        <w:rPr>
          <w:rFonts w:eastAsia="PT Astra Serif"/>
          <w:bCs/>
        </w:rPr>
        <w:t>5</w:t>
      </w:r>
      <w:r w:rsidRPr="002270F1">
        <w:rPr>
          <w:rFonts w:eastAsia="PT Astra Serif"/>
          <w:bCs/>
        </w:rPr>
        <w:t xml:space="preserve">. </w:t>
      </w:r>
      <w:r w:rsidRPr="002270F1">
        <w:rPr>
          <w:rFonts w:eastAsia="PT Astra Serif"/>
        </w:rPr>
        <w:t>Зона кладбищ</w:t>
      </w:r>
    </w:p>
    <w:p w14:paraId="5B77643F" w14:textId="77777777" w:rsidR="009B5297" w:rsidRPr="002270F1" w:rsidRDefault="009B5297">
      <w:pPr>
        <w:ind w:firstLine="709"/>
        <w:jc w:val="both"/>
        <w:rPr>
          <w:sz w:val="26"/>
          <w:szCs w:val="26"/>
        </w:rPr>
      </w:pPr>
    </w:p>
    <w:p w14:paraId="0E4DACF7" w14:textId="24BE3C37" w:rsidR="009B5297" w:rsidRPr="002270F1" w:rsidRDefault="00000000">
      <w:pPr>
        <w:numPr>
          <w:ilvl w:val="0"/>
          <w:numId w:val="27"/>
        </w:numPr>
        <w:tabs>
          <w:tab w:val="left" w:pos="992"/>
        </w:tabs>
        <w:ind w:left="0" w:firstLine="709"/>
        <w:jc w:val="both"/>
        <w:rPr>
          <w:sz w:val="26"/>
          <w:szCs w:val="26"/>
        </w:rPr>
      </w:pPr>
      <w:r w:rsidRPr="002270F1">
        <w:rPr>
          <w:rFonts w:eastAsia="PT Astra Serif"/>
        </w:rPr>
        <w:t>Зона кладбищ К1</w:t>
      </w:r>
      <w:r w:rsidR="0043112E" w:rsidRPr="002270F1">
        <w:rPr>
          <w:rFonts w:eastAsia="PT Astra Serif"/>
        </w:rPr>
        <w:t>,</w:t>
      </w:r>
      <w:r w:rsidRPr="002270F1">
        <w:rPr>
          <w:rFonts w:eastAsia="PT Astra Serif"/>
        </w:rPr>
        <w:t xml:space="preserve"> предназначена для размещения кладбищ.</w:t>
      </w:r>
    </w:p>
    <w:p w14:paraId="54F13EAB" w14:textId="77777777" w:rsidR="009B5297" w:rsidRPr="002270F1" w:rsidRDefault="00000000">
      <w:pPr>
        <w:ind w:firstLine="709"/>
        <w:jc w:val="both"/>
        <w:rPr>
          <w:bCs/>
          <w:sz w:val="26"/>
          <w:szCs w:val="26"/>
        </w:rPr>
      </w:pPr>
      <w:r w:rsidRPr="002270F1">
        <w:rPr>
          <w:rFonts w:eastAsia="PT Astra Serif"/>
          <w:bCs/>
        </w:rPr>
        <w:t xml:space="preserve">При проектировании и размещении зданий, строений, сооружений должны соблюдаться противопожарные и санитарные расстояния между объектами, в том числе расположенными на соседних земельных участках, не должен </w:t>
      </w:r>
      <w:r w:rsidRPr="002270F1">
        <w:rPr>
          <w:rFonts w:eastAsia="PT Astra Serif"/>
        </w:rPr>
        <w:t>причиняться вред окружающей среде и санитарному благополучию.</w:t>
      </w:r>
    </w:p>
    <w:p w14:paraId="45FE1624" w14:textId="21CD6312" w:rsidR="009B5297" w:rsidRPr="002270F1" w:rsidRDefault="00000000">
      <w:pPr>
        <w:widowControl w:val="0"/>
        <w:ind w:firstLine="709"/>
        <w:jc w:val="both"/>
        <w:rPr>
          <w:rFonts w:eastAsia="PT Astra Serif"/>
        </w:rPr>
      </w:pPr>
      <w:r w:rsidRPr="002270F1">
        <w:rPr>
          <w:rFonts w:eastAsia="PT Astra Serif"/>
        </w:rPr>
        <w:t>2. Перечень основных видов разрешенного использования объектов капитального строительства и земельных участков зоны К1, а также вспомогательных видов разрешенного использования представлен в таблице 2</w:t>
      </w:r>
      <w:r w:rsidR="0043112E" w:rsidRPr="002270F1">
        <w:rPr>
          <w:rFonts w:eastAsia="PT Astra Serif"/>
        </w:rPr>
        <w:t>2</w:t>
      </w:r>
      <w:r w:rsidRPr="002270F1">
        <w:rPr>
          <w:rFonts w:eastAsia="PT Astra Serif"/>
        </w:rPr>
        <w:t>.</w:t>
      </w:r>
    </w:p>
    <w:p w14:paraId="3FA42BC2" w14:textId="77777777" w:rsidR="009B5297" w:rsidRPr="002270F1" w:rsidRDefault="009B5297">
      <w:pPr>
        <w:widowControl w:val="0"/>
        <w:ind w:firstLine="709"/>
        <w:jc w:val="both"/>
      </w:pPr>
    </w:p>
    <w:p w14:paraId="0278650E" w14:textId="77777777" w:rsidR="00611860" w:rsidRPr="002270F1" w:rsidRDefault="00611860">
      <w:pPr>
        <w:widowControl w:val="0"/>
        <w:ind w:firstLine="709"/>
        <w:jc w:val="both"/>
      </w:pPr>
    </w:p>
    <w:p w14:paraId="4D47ECFD" w14:textId="77777777" w:rsidR="00611860" w:rsidRPr="002270F1" w:rsidRDefault="00611860">
      <w:pPr>
        <w:widowControl w:val="0"/>
        <w:ind w:firstLine="709"/>
        <w:jc w:val="both"/>
      </w:pPr>
    </w:p>
    <w:p w14:paraId="632EF8AA" w14:textId="77777777" w:rsidR="00611860" w:rsidRPr="002270F1" w:rsidRDefault="00611860">
      <w:pPr>
        <w:widowControl w:val="0"/>
        <w:ind w:firstLine="709"/>
        <w:jc w:val="both"/>
      </w:pPr>
    </w:p>
    <w:p w14:paraId="42D27F46" w14:textId="77777777" w:rsidR="00611860" w:rsidRPr="002270F1" w:rsidRDefault="00611860">
      <w:pPr>
        <w:widowControl w:val="0"/>
        <w:ind w:firstLine="709"/>
        <w:jc w:val="both"/>
      </w:pPr>
    </w:p>
    <w:p w14:paraId="07A47057" w14:textId="77777777" w:rsidR="00611860" w:rsidRPr="002270F1" w:rsidRDefault="00611860">
      <w:pPr>
        <w:widowControl w:val="0"/>
        <w:ind w:firstLine="709"/>
        <w:jc w:val="both"/>
      </w:pPr>
    </w:p>
    <w:p w14:paraId="3BD93516" w14:textId="77777777" w:rsidR="00611860" w:rsidRPr="002270F1" w:rsidRDefault="00611860">
      <w:pPr>
        <w:widowControl w:val="0"/>
        <w:ind w:firstLine="709"/>
        <w:jc w:val="both"/>
      </w:pPr>
    </w:p>
    <w:p w14:paraId="39FD2D82" w14:textId="77777777" w:rsidR="00611860" w:rsidRPr="002270F1" w:rsidRDefault="00611860">
      <w:pPr>
        <w:widowControl w:val="0"/>
        <w:ind w:firstLine="709"/>
        <w:jc w:val="both"/>
      </w:pPr>
    </w:p>
    <w:p w14:paraId="182F92A9" w14:textId="476A3757" w:rsidR="009B5297" w:rsidRPr="002270F1" w:rsidRDefault="00000000">
      <w:pPr>
        <w:tabs>
          <w:tab w:val="left" w:pos="1800"/>
        </w:tabs>
        <w:jc w:val="right"/>
        <w:rPr>
          <w:rFonts w:eastAsia="PT Astra Serif"/>
        </w:rPr>
      </w:pPr>
      <w:r w:rsidRPr="002270F1">
        <w:rPr>
          <w:rFonts w:eastAsia="PT Astra Serif"/>
        </w:rPr>
        <w:lastRenderedPageBreak/>
        <w:t>Таблица 2</w:t>
      </w:r>
      <w:r w:rsidR="0043112E" w:rsidRPr="002270F1">
        <w:rPr>
          <w:rFonts w:eastAsia="PT Astra Serif"/>
        </w:rPr>
        <w:t>2</w:t>
      </w:r>
    </w:p>
    <w:p w14:paraId="741A276C" w14:textId="77777777" w:rsidR="009B5297" w:rsidRPr="002270F1" w:rsidRDefault="009B5297">
      <w:pPr>
        <w:tabs>
          <w:tab w:val="left" w:pos="1800"/>
        </w:tabs>
        <w:jc w:val="right"/>
      </w:pPr>
    </w:p>
    <w:tbl>
      <w:tblPr>
        <w:tblW w:w="9639" w:type="dxa"/>
        <w:tblInd w:w="108" w:type="dxa"/>
        <w:tblLayout w:type="fixed"/>
        <w:tblCellMar>
          <w:left w:w="10" w:type="dxa"/>
          <w:right w:w="10" w:type="dxa"/>
        </w:tblCellMar>
        <w:tblLook w:val="04A0" w:firstRow="1" w:lastRow="0" w:firstColumn="1" w:lastColumn="0" w:noHBand="0" w:noVBand="1"/>
      </w:tblPr>
      <w:tblGrid>
        <w:gridCol w:w="547"/>
        <w:gridCol w:w="2140"/>
        <w:gridCol w:w="679"/>
        <w:gridCol w:w="3203"/>
        <w:gridCol w:w="3070"/>
      </w:tblGrid>
      <w:tr w:rsidR="002270F1" w:rsidRPr="002270F1" w14:paraId="65F5A3E2" w14:textId="77777777">
        <w:trPr>
          <w:trHeight w:val="1312"/>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2A6745C2" w14:textId="77777777" w:rsidR="009B5297" w:rsidRPr="002270F1" w:rsidRDefault="00000000">
            <w:pPr>
              <w:jc w:val="center"/>
              <w:rPr>
                <w:bCs/>
              </w:rPr>
            </w:pPr>
            <w:r w:rsidRPr="002270F1">
              <w:rPr>
                <w:rFonts w:eastAsia="PT Astra Serif"/>
                <w:bCs/>
                <w:sz w:val="24"/>
                <w:szCs w:val="24"/>
              </w:rPr>
              <w:t>№ п/п</w:t>
            </w:r>
          </w:p>
        </w:tc>
        <w:tc>
          <w:tcPr>
            <w:tcW w:w="214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56EBF021" w14:textId="77777777" w:rsidR="009B5297" w:rsidRPr="002270F1" w:rsidRDefault="00000000">
            <w:pPr>
              <w:ind w:right="-108"/>
              <w:jc w:val="center"/>
              <w:rPr>
                <w:sz w:val="24"/>
                <w:szCs w:val="24"/>
              </w:rPr>
            </w:pPr>
            <w:r w:rsidRPr="002270F1">
              <w:rPr>
                <w:rFonts w:eastAsia="PT Astra Serif"/>
                <w:bCs/>
                <w:sz w:val="24"/>
                <w:szCs w:val="24"/>
              </w:rPr>
              <w:t>Основной вид разрешенного использования земельного участка</w:t>
            </w:r>
          </w:p>
        </w:tc>
        <w:tc>
          <w:tcPr>
            <w:tcW w:w="679"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3467F4DC" w14:textId="77777777" w:rsidR="009B5297" w:rsidRPr="002270F1" w:rsidRDefault="00000000">
            <w:pPr>
              <w:ind w:left="-101" w:right="-108"/>
              <w:jc w:val="center"/>
              <w:rPr>
                <w:bCs/>
              </w:rPr>
            </w:pPr>
            <w:r w:rsidRPr="002270F1">
              <w:rPr>
                <w:rFonts w:eastAsia="PT Astra Serif"/>
                <w:bCs/>
                <w:sz w:val="24"/>
                <w:szCs w:val="24"/>
              </w:rPr>
              <w:t>Код</w:t>
            </w:r>
          </w:p>
        </w:tc>
        <w:tc>
          <w:tcPr>
            <w:tcW w:w="3203"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132971B8" w14:textId="77777777" w:rsidR="009B5297" w:rsidRPr="002270F1" w:rsidRDefault="00000000">
            <w:pPr>
              <w:jc w:val="center"/>
              <w:rPr>
                <w:bCs/>
              </w:rPr>
            </w:pPr>
            <w:r w:rsidRPr="002270F1">
              <w:rPr>
                <w:rFonts w:eastAsia="PT Astra Serif"/>
                <w:bCs/>
                <w:sz w:val="24"/>
                <w:szCs w:val="24"/>
              </w:rPr>
              <w:t>Основные виды разрешенного использования объектов капитального строительства</w:t>
            </w:r>
          </w:p>
        </w:tc>
        <w:tc>
          <w:tcPr>
            <w:tcW w:w="3070"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37FC527F" w14:textId="77777777" w:rsidR="009B5297" w:rsidRPr="002270F1" w:rsidRDefault="00000000">
            <w:pPr>
              <w:ind w:right="-108"/>
              <w:jc w:val="center"/>
              <w:rPr>
                <w:bCs/>
              </w:rPr>
            </w:pPr>
            <w:r w:rsidRPr="002270F1">
              <w:rPr>
                <w:rFonts w:eastAsia="PT Astra Serif"/>
                <w:bCs/>
                <w:sz w:val="24"/>
                <w:szCs w:val="24"/>
              </w:rPr>
              <w:t>Вспомогательные виды разрешенного использования</w:t>
            </w:r>
          </w:p>
        </w:tc>
      </w:tr>
      <w:tr w:rsidR="002270F1" w:rsidRPr="002270F1" w14:paraId="60ACE2FA" w14:textId="77777777">
        <w:trPr>
          <w:trHeight w:val="264"/>
          <w:tblHeader/>
        </w:trPr>
        <w:tc>
          <w:tcPr>
            <w:tcW w:w="547" w:type="dxa"/>
            <w:tcBorders>
              <w:top w:val="single" w:sz="4" w:space="0" w:color="0D0D0D"/>
              <w:left w:val="single" w:sz="4" w:space="0" w:color="0D0D0D"/>
              <w:bottom w:val="single" w:sz="6" w:space="0" w:color="0D0D0D"/>
              <w:right w:val="single" w:sz="6" w:space="0" w:color="0D0D0D"/>
            </w:tcBorders>
            <w:tcMar>
              <w:top w:w="0" w:type="dxa"/>
              <w:left w:w="108" w:type="dxa"/>
              <w:bottom w:w="0" w:type="dxa"/>
              <w:right w:w="108" w:type="dxa"/>
            </w:tcMar>
            <w:vAlign w:val="center"/>
          </w:tcPr>
          <w:p w14:paraId="1B9CF576" w14:textId="77777777" w:rsidR="009B5297" w:rsidRPr="002270F1" w:rsidRDefault="00000000">
            <w:pPr>
              <w:jc w:val="center"/>
              <w:rPr>
                <w:bCs/>
              </w:rPr>
            </w:pPr>
            <w:r w:rsidRPr="002270F1">
              <w:rPr>
                <w:rFonts w:eastAsia="PT Astra Serif"/>
                <w:bCs/>
                <w:sz w:val="24"/>
                <w:szCs w:val="24"/>
              </w:rPr>
              <w:t>1</w:t>
            </w:r>
          </w:p>
        </w:tc>
        <w:tc>
          <w:tcPr>
            <w:tcW w:w="2140"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6F8179F8" w14:textId="77777777" w:rsidR="009B5297" w:rsidRPr="002270F1" w:rsidRDefault="00000000">
            <w:pPr>
              <w:ind w:right="-108"/>
              <w:jc w:val="center"/>
              <w:rPr>
                <w:bCs/>
              </w:rPr>
            </w:pPr>
            <w:r w:rsidRPr="002270F1">
              <w:rPr>
                <w:rFonts w:eastAsia="PT Astra Serif"/>
                <w:bCs/>
                <w:sz w:val="24"/>
                <w:szCs w:val="24"/>
              </w:rPr>
              <w:t>2</w:t>
            </w:r>
          </w:p>
        </w:tc>
        <w:tc>
          <w:tcPr>
            <w:tcW w:w="679" w:type="dxa"/>
            <w:tcBorders>
              <w:top w:val="single" w:sz="4" w:space="0" w:color="0D0D0D"/>
              <w:left w:val="single" w:sz="6" w:space="0" w:color="0D0D0D"/>
              <w:bottom w:val="single" w:sz="6" w:space="0" w:color="0D0D0D"/>
              <w:right w:val="single" w:sz="6" w:space="0" w:color="0D0D0D"/>
            </w:tcBorders>
            <w:tcMar>
              <w:top w:w="0" w:type="dxa"/>
              <w:left w:w="108" w:type="dxa"/>
              <w:bottom w:w="0" w:type="dxa"/>
              <w:right w:w="108" w:type="dxa"/>
            </w:tcMar>
            <w:vAlign w:val="center"/>
          </w:tcPr>
          <w:p w14:paraId="55311195" w14:textId="77777777" w:rsidR="009B5297" w:rsidRPr="002270F1" w:rsidRDefault="00000000">
            <w:pPr>
              <w:ind w:left="-101" w:right="-108"/>
              <w:jc w:val="center"/>
              <w:rPr>
                <w:bCs/>
              </w:rPr>
            </w:pPr>
            <w:r w:rsidRPr="002270F1">
              <w:rPr>
                <w:rFonts w:eastAsia="PT Astra Serif"/>
                <w:bCs/>
                <w:sz w:val="24"/>
                <w:szCs w:val="24"/>
              </w:rPr>
              <w:t>3</w:t>
            </w:r>
          </w:p>
        </w:tc>
        <w:tc>
          <w:tcPr>
            <w:tcW w:w="3203" w:type="dxa"/>
            <w:tcBorders>
              <w:top w:val="single" w:sz="4" w:space="0" w:color="0D0D0D"/>
              <w:left w:val="single" w:sz="6" w:space="0" w:color="0D0D0D"/>
              <w:bottom w:val="single" w:sz="6" w:space="0" w:color="0D0D0D"/>
              <w:right w:val="single" w:sz="6" w:space="0" w:color="0D0D0D"/>
            </w:tcBorders>
            <w:noWrap/>
            <w:tcMar>
              <w:top w:w="0" w:type="dxa"/>
              <w:left w:w="108" w:type="dxa"/>
              <w:bottom w:w="0" w:type="dxa"/>
              <w:right w:w="108" w:type="dxa"/>
            </w:tcMar>
            <w:vAlign w:val="center"/>
          </w:tcPr>
          <w:p w14:paraId="567C6FF2" w14:textId="77777777" w:rsidR="009B5297" w:rsidRPr="002270F1" w:rsidRDefault="00000000">
            <w:pPr>
              <w:jc w:val="center"/>
              <w:rPr>
                <w:bCs/>
              </w:rPr>
            </w:pPr>
            <w:r w:rsidRPr="002270F1">
              <w:rPr>
                <w:rFonts w:eastAsia="PT Astra Serif"/>
                <w:bCs/>
                <w:sz w:val="24"/>
                <w:szCs w:val="24"/>
              </w:rPr>
              <w:t>4</w:t>
            </w:r>
          </w:p>
        </w:tc>
        <w:tc>
          <w:tcPr>
            <w:tcW w:w="3070" w:type="dxa"/>
            <w:tcBorders>
              <w:top w:val="single" w:sz="4" w:space="0" w:color="0D0D0D"/>
              <w:left w:val="single" w:sz="6" w:space="0" w:color="0D0D0D"/>
              <w:bottom w:val="single" w:sz="6" w:space="0" w:color="0D0D0D"/>
              <w:right w:val="single" w:sz="4" w:space="0" w:color="0D0D0D"/>
            </w:tcBorders>
            <w:tcMar>
              <w:top w:w="0" w:type="dxa"/>
              <w:left w:w="108" w:type="dxa"/>
              <w:bottom w:w="0" w:type="dxa"/>
              <w:right w:w="108" w:type="dxa"/>
            </w:tcMar>
            <w:vAlign w:val="center"/>
          </w:tcPr>
          <w:p w14:paraId="7EDF898D" w14:textId="77777777" w:rsidR="009B5297" w:rsidRPr="002270F1" w:rsidRDefault="00000000">
            <w:pPr>
              <w:ind w:right="-108"/>
              <w:jc w:val="center"/>
              <w:rPr>
                <w:bCs/>
              </w:rPr>
            </w:pPr>
            <w:r w:rsidRPr="002270F1">
              <w:rPr>
                <w:rFonts w:eastAsia="PT Astra Serif"/>
                <w:bCs/>
                <w:sz w:val="24"/>
                <w:szCs w:val="24"/>
              </w:rPr>
              <w:t>5</w:t>
            </w:r>
          </w:p>
        </w:tc>
      </w:tr>
      <w:tr w:rsidR="009B5297" w:rsidRPr="002270F1" w14:paraId="553AD4B1" w14:textId="77777777">
        <w:trPr>
          <w:trHeight w:val="756"/>
        </w:trPr>
        <w:tc>
          <w:tcPr>
            <w:tcW w:w="547" w:type="dxa"/>
            <w:tcBorders>
              <w:top w:val="single" w:sz="6" w:space="0" w:color="0D0D0D"/>
              <w:left w:val="single" w:sz="4" w:space="0" w:color="0D0D0D"/>
              <w:bottom w:val="single" w:sz="4" w:space="0" w:color="0D0D0D"/>
              <w:right w:val="single" w:sz="6" w:space="0" w:color="0D0D0D"/>
            </w:tcBorders>
            <w:tcMar>
              <w:top w:w="0" w:type="dxa"/>
              <w:left w:w="108" w:type="dxa"/>
              <w:bottom w:w="0" w:type="dxa"/>
              <w:right w:w="108" w:type="dxa"/>
            </w:tcMar>
          </w:tcPr>
          <w:p w14:paraId="638C7B4B" w14:textId="77777777" w:rsidR="009B5297" w:rsidRPr="002270F1" w:rsidRDefault="00000000">
            <w:pPr>
              <w:widowControl w:val="0"/>
              <w:jc w:val="center"/>
              <w:rPr>
                <w:sz w:val="24"/>
                <w:szCs w:val="24"/>
              </w:rPr>
            </w:pPr>
            <w:r w:rsidRPr="002270F1">
              <w:rPr>
                <w:rFonts w:eastAsia="PT Astra Serif"/>
                <w:sz w:val="24"/>
                <w:szCs w:val="24"/>
              </w:rPr>
              <w:t>1</w:t>
            </w:r>
          </w:p>
        </w:tc>
        <w:tc>
          <w:tcPr>
            <w:tcW w:w="2140" w:type="dxa"/>
            <w:tcBorders>
              <w:top w:val="single" w:sz="6" w:space="0" w:color="0D0D0D"/>
              <w:left w:val="single" w:sz="6" w:space="0" w:color="0D0D0D"/>
              <w:bottom w:val="single" w:sz="4" w:space="0" w:color="0D0D0D"/>
              <w:right w:val="single" w:sz="6" w:space="0" w:color="0D0D0D"/>
            </w:tcBorders>
            <w:noWrap/>
            <w:tcMar>
              <w:top w:w="0" w:type="dxa"/>
              <w:left w:w="108" w:type="dxa"/>
              <w:bottom w:w="0" w:type="dxa"/>
              <w:right w:w="108" w:type="dxa"/>
            </w:tcMar>
          </w:tcPr>
          <w:p w14:paraId="1F62CA5C" w14:textId="77777777" w:rsidR="009B5297" w:rsidRPr="002270F1" w:rsidRDefault="00000000">
            <w:pPr>
              <w:rPr>
                <w:sz w:val="24"/>
                <w:szCs w:val="24"/>
              </w:rPr>
            </w:pPr>
            <w:r w:rsidRPr="002270F1">
              <w:rPr>
                <w:rFonts w:eastAsia="PT Astra Serif"/>
                <w:sz w:val="24"/>
                <w:szCs w:val="24"/>
              </w:rPr>
              <w:t>Ритуальная деятельность</w:t>
            </w:r>
          </w:p>
        </w:tc>
        <w:tc>
          <w:tcPr>
            <w:tcW w:w="679" w:type="dxa"/>
            <w:tcBorders>
              <w:top w:val="single" w:sz="6" w:space="0" w:color="0D0D0D"/>
              <w:left w:val="single" w:sz="6" w:space="0" w:color="0D0D0D"/>
              <w:bottom w:val="single" w:sz="4" w:space="0" w:color="0D0D0D"/>
              <w:right w:val="single" w:sz="6" w:space="0" w:color="0D0D0D"/>
            </w:tcBorders>
            <w:tcMar>
              <w:top w:w="0" w:type="dxa"/>
              <w:left w:w="108" w:type="dxa"/>
              <w:bottom w:w="0" w:type="dxa"/>
              <w:right w:w="108" w:type="dxa"/>
            </w:tcMar>
          </w:tcPr>
          <w:p w14:paraId="2BF9E44B" w14:textId="77777777" w:rsidR="009B5297" w:rsidRPr="002270F1" w:rsidRDefault="00000000">
            <w:pPr>
              <w:widowControl w:val="0"/>
              <w:ind w:right="-27"/>
              <w:jc w:val="center"/>
              <w:rPr>
                <w:sz w:val="24"/>
                <w:szCs w:val="24"/>
              </w:rPr>
            </w:pPr>
            <w:r w:rsidRPr="002270F1">
              <w:rPr>
                <w:rFonts w:eastAsia="PT Astra Serif"/>
                <w:sz w:val="24"/>
                <w:szCs w:val="24"/>
              </w:rPr>
              <w:t>12.1</w:t>
            </w:r>
          </w:p>
        </w:tc>
        <w:tc>
          <w:tcPr>
            <w:tcW w:w="3203" w:type="dxa"/>
            <w:tcBorders>
              <w:top w:val="single" w:sz="6" w:space="0" w:color="0D0D0D"/>
              <w:left w:val="single" w:sz="6" w:space="0" w:color="0D0D0D"/>
              <w:bottom w:val="single" w:sz="4" w:space="0" w:color="0D0D0D"/>
              <w:right w:val="single" w:sz="6" w:space="0" w:color="0D0D0D"/>
            </w:tcBorders>
            <w:noWrap/>
            <w:tcMar>
              <w:top w:w="0" w:type="dxa"/>
              <w:left w:w="108" w:type="dxa"/>
              <w:bottom w:w="0" w:type="dxa"/>
              <w:right w:w="108" w:type="dxa"/>
            </w:tcMar>
          </w:tcPr>
          <w:p w14:paraId="2CB7E5EB" w14:textId="77777777" w:rsidR="009B5297" w:rsidRPr="002270F1" w:rsidRDefault="00000000">
            <w:pPr>
              <w:widowControl w:val="0"/>
              <w:rPr>
                <w:sz w:val="24"/>
                <w:szCs w:val="24"/>
              </w:rPr>
            </w:pPr>
            <w:r w:rsidRPr="002270F1">
              <w:rPr>
                <w:rFonts w:eastAsia="PT Astra Serif"/>
                <w:sz w:val="24"/>
                <w:szCs w:val="24"/>
              </w:rPr>
              <w:t>размещение кладбищ</w:t>
            </w:r>
          </w:p>
        </w:tc>
        <w:tc>
          <w:tcPr>
            <w:tcW w:w="3070" w:type="dxa"/>
            <w:tcBorders>
              <w:top w:val="single" w:sz="6" w:space="0" w:color="0D0D0D"/>
              <w:left w:val="single" w:sz="6" w:space="0" w:color="0D0D0D"/>
              <w:bottom w:val="single" w:sz="4" w:space="0" w:color="0D0D0D"/>
              <w:right w:val="single" w:sz="4" w:space="0" w:color="0D0D0D"/>
            </w:tcBorders>
            <w:tcMar>
              <w:top w:w="0" w:type="dxa"/>
              <w:left w:w="108" w:type="dxa"/>
              <w:bottom w:w="0" w:type="dxa"/>
              <w:right w:w="108" w:type="dxa"/>
            </w:tcMar>
          </w:tcPr>
          <w:p w14:paraId="25FC2597" w14:textId="77777777" w:rsidR="009B5297" w:rsidRPr="002270F1" w:rsidRDefault="00000000">
            <w:pPr>
              <w:ind w:right="115"/>
              <w:rPr>
                <w:sz w:val="24"/>
                <w:szCs w:val="24"/>
              </w:rPr>
            </w:pPr>
            <w:r w:rsidRPr="002270F1">
              <w:rPr>
                <w:rFonts w:eastAsia="PT Astra Serif"/>
                <w:sz w:val="24"/>
                <w:szCs w:val="24"/>
              </w:rPr>
              <w:t>необходимые объекты инженерно-технического обеспечения, приобъектные автостоянки, площадки мусоросборников</w:t>
            </w:r>
          </w:p>
        </w:tc>
      </w:tr>
    </w:tbl>
    <w:p w14:paraId="4CFE650A" w14:textId="77777777" w:rsidR="009B5297" w:rsidRPr="002270F1" w:rsidRDefault="009B5297">
      <w:pPr>
        <w:ind w:firstLine="709"/>
        <w:jc w:val="both"/>
      </w:pPr>
    </w:p>
    <w:p w14:paraId="56770932" w14:textId="77777777" w:rsidR="009B5297" w:rsidRPr="002270F1" w:rsidRDefault="00000000">
      <w:pPr>
        <w:ind w:firstLine="709"/>
        <w:jc w:val="both"/>
        <w:rPr>
          <w:rFonts w:eastAsia="PT Astra Serif"/>
        </w:rPr>
      </w:pPr>
      <w:r w:rsidRPr="002270F1">
        <w:rPr>
          <w:rFonts w:eastAsia="PT Astra Serif"/>
        </w:rPr>
        <w:t>3. Условно разрешенные виды использования объектов капитального строительства и земельных участков зоны К1, а также вспомогательные виды разрешенного использования не установлены.</w:t>
      </w:r>
    </w:p>
    <w:p w14:paraId="2FA8B7D4" w14:textId="21964265" w:rsidR="009B5297" w:rsidRPr="002270F1" w:rsidRDefault="00000000">
      <w:pPr>
        <w:ind w:firstLine="709"/>
        <w:jc w:val="both"/>
        <w:rPr>
          <w:sz w:val="26"/>
          <w:szCs w:val="26"/>
        </w:rPr>
      </w:pPr>
      <w:r w:rsidRPr="002270F1">
        <w:rPr>
          <w:rFonts w:eastAsia="PT Astra Serif"/>
        </w:rPr>
        <w:t xml:space="preserve">4. Предельные размеры земельных участков, предельные параметры разрешенного строительства, реконструкции объектов капитального строительства зоны К1 представлены в таблице </w:t>
      </w:r>
      <w:r w:rsidR="0043112E" w:rsidRPr="002270F1">
        <w:rPr>
          <w:rFonts w:eastAsia="PT Astra Serif"/>
        </w:rPr>
        <w:t>23</w:t>
      </w:r>
      <w:r w:rsidRPr="002270F1">
        <w:rPr>
          <w:rFonts w:eastAsia="PT Astra Serif"/>
        </w:rPr>
        <w:t>.</w:t>
      </w:r>
    </w:p>
    <w:p w14:paraId="76A112BC" w14:textId="77777777" w:rsidR="009B5297" w:rsidRPr="002270F1" w:rsidRDefault="009B5297">
      <w:pPr>
        <w:ind w:firstLine="709"/>
        <w:jc w:val="right"/>
      </w:pPr>
    </w:p>
    <w:p w14:paraId="1C58A485" w14:textId="40298498" w:rsidR="009B5297" w:rsidRPr="002270F1" w:rsidRDefault="00000000">
      <w:pPr>
        <w:ind w:firstLine="709"/>
        <w:jc w:val="right"/>
        <w:rPr>
          <w:rFonts w:eastAsia="PT Astra Serif"/>
          <w:sz w:val="26"/>
          <w:szCs w:val="26"/>
        </w:rPr>
      </w:pPr>
      <w:r w:rsidRPr="002270F1">
        <w:rPr>
          <w:rFonts w:eastAsia="PT Astra Serif"/>
        </w:rPr>
        <w:t xml:space="preserve">Таблица </w:t>
      </w:r>
      <w:r w:rsidR="0043112E" w:rsidRPr="002270F1">
        <w:rPr>
          <w:rFonts w:eastAsia="PT Astra Serif"/>
        </w:rPr>
        <w:t>23</w:t>
      </w:r>
    </w:p>
    <w:p w14:paraId="0FAC3D4A" w14:textId="77777777" w:rsidR="009B5297" w:rsidRPr="002270F1" w:rsidRDefault="009B5297">
      <w:pPr>
        <w:ind w:firstLine="709"/>
        <w:jc w:val="right"/>
        <w:rPr>
          <w:rFonts w:eastAsia="PT Astra Serif"/>
          <w:sz w:val="26"/>
          <w:szCs w:val="26"/>
        </w:rPr>
      </w:pPr>
    </w:p>
    <w:tbl>
      <w:tblPr>
        <w:tblW w:w="9639" w:type="dxa"/>
        <w:tblInd w:w="108" w:type="dxa"/>
        <w:tblLayout w:type="fixed"/>
        <w:tblCellMar>
          <w:left w:w="10" w:type="dxa"/>
          <w:right w:w="10" w:type="dxa"/>
        </w:tblCellMar>
        <w:tblLook w:val="04A0" w:firstRow="1" w:lastRow="0" w:firstColumn="1" w:lastColumn="0" w:noHBand="0" w:noVBand="1"/>
      </w:tblPr>
      <w:tblGrid>
        <w:gridCol w:w="552"/>
        <w:gridCol w:w="4678"/>
        <w:gridCol w:w="4409"/>
      </w:tblGrid>
      <w:tr w:rsidR="002270F1" w:rsidRPr="002270F1" w14:paraId="73450753" w14:textId="77777777">
        <w:trPr>
          <w:trHeight w:val="58"/>
          <w:tblHeader/>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7F17C" w14:textId="77777777" w:rsidR="009B5297" w:rsidRPr="002270F1" w:rsidRDefault="00000000">
            <w:pPr>
              <w:jc w:val="center"/>
              <w:rPr>
                <w:sz w:val="24"/>
                <w:szCs w:val="24"/>
              </w:rPr>
            </w:pPr>
            <w:r w:rsidRPr="002270F1">
              <w:rPr>
                <w:rFonts w:eastAsia="PT Astra Serif"/>
                <w:sz w:val="24"/>
                <w:szCs w:val="24"/>
              </w:rPr>
              <w:t>№ п/п</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80553" w14:textId="77777777" w:rsidR="009B5297" w:rsidRPr="002270F1" w:rsidRDefault="00000000">
            <w:pPr>
              <w:jc w:val="center"/>
              <w:rPr>
                <w:sz w:val="24"/>
                <w:szCs w:val="24"/>
              </w:rPr>
            </w:pPr>
            <w:r w:rsidRPr="002270F1">
              <w:rPr>
                <w:rFonts w:eastAsia="PT Astra Serif"/>
                <w:sz w:val="24"/>
                <w:szCs w:val="24"/>
              </w:rPr>
              <w:t>Предельный параметр</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134D7" w14:textId="77777777" w:rsidR="009B5297" w:rsidRPr="002270F1" w:rsidRDefault="00000000">
            <w:pPr>
              <w:tabs>
                <w:tab w:val="left" w:pos="4631"/>
              </w:tabs>
              <w:jc w:val="center"/>
              <w:rPr>
                <w:sz w:val="24"/>
                <w:szCs w:val="24"/>
              </w:rPr>
            </w:pPr>
            <w:r w:rsidRPr="002270F1">
              <w:rPr>
                <w:rFonts w:eastAsia="PT Astra Serif"/>
                <w:sz w:val="24"/>
                <w:szCs w:val="24"/>
              </w:rPr>
              <w:t>Описание параметра</w:t>
            </w:r>
          </w:p>
        </w:tc>
      </w:tr>
      <w:tr w:rsidR="002270F1" w:rsidRPr="002270F1" w14:paraId="402578A8" w14:textId="77777777">
        <w:trPr>
          <w:trHeight w:val="58"/>
          <w:tblHeader/>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6F895" w14:textId="77777777" w:rsidR="009B5297" w:rsidRPr="002270F1" w:rsidRDefault="00000000">
            <w:pPr>
              <w:jc w:val="center"/>
              <w:rPr>
                <w:sz w:val="24"/>
                <w:szCs w:val="24"/>
              </w:rPr>
            </w:pPr>
            <w:r w:rsidRPr="002270F1">
              <w:rPr>
                <w:rFonts w:eastAsia="PT Astra Serif"/>
                <w:sz w:val="24"/>
                <w:szCs w:val="24"/>
              </w:rPr>
              <w:t>1</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B48AA" w14:textId="77777777" w:rsidR="009B5297" w:rsidRPr="002270F1" w:rsidRDefault="00000000">
            <w:pPr>
              <w:jc w:val="center"/>
              <w:rPr>
                <w:sz w:val="24"/>
                <w:szCs w:val="24"/>
              </w:rPr>
            </w:pPr>
            <w:r w:rsidRPr="002270F1">
              <w:rPr>
                <w:rFonts w:eastAsia="PT Astra Serif"/>
                <w:sz w:val="24"/>
                <w:szCs w:val="24"/>
              </w:rPr>
              <w:t>2</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F881D" w14:textId="77777777" w:rsidR="009B5297" w:rsidRPr="002270F1" w:rsidRDefault="00000000">
            <w:pPr>
              <w:tabs>
                <w:tab w:val="left" w:pos="4631"/>
              </w:tabs>
              <w:jc w:val="center"/>
              <w:rPr>
                <w:sz w:val="24"/>
                <w:szCs w:val="24"/>
              </w:rPr>
            </w:pPr>
            <w:r w:rsidRPr="002270F1">
              <w:rPr>
                <w:rFonts w:eastAsia="PT Astra Serif"/>
                <w:sz w:val="24"/>
                <w:szCs w:val="24"/>
              </w:rPr>
              <w:t>3</w:t>
            </w:r>
          </w:p>
        </w:tc>
      </w:tr>
      <w:tr w:rsidR="002270F1" w:rsidRPr="002270F1" w14:paraId="33E01F33" w14:textId="77777777">
        <w:trPr>
          <w:trHeight w:val="709"/>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A0BE" w14:textId="77777777" w:rsidR="009B5297" w:rsidRPr="002270F1" w:rsidRDefault="00000000">
            <w:pPr>
              <w:jc w:val="center"/>
              <w:rPr>
                <w:sz w:val="24"/>
                <w:szCs w:val="24"/>
              </w:rPr>
            </w:pPr>
            <w:r w:rsidRPr="002270F1">
              <w:rPr>
                <w:rFonts w:eastAsia="PT Astra Serif"/>
                <w:sz w:val="24"/>
                <w:szCs w:val="24"/>
              </w:rPr>
              <w:t>1</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9674" w14:textId="77777777" w:rsidR="009B5297" w:rsidRPr="002270F1" w:rsidRDefault="00000000">
            <w:pPr>
              <w:rPr>
                <w:sz w:val="24"/>
                <w:szCs w:val="24"/>
              </w:rPr>
            </w:pPr>
            <w:r w:rsidRPr="002270F1">
              <w:rPr>
                <w:rFonts w:eastAsia="PT Astra Serif"/>
                <w:sz w:val="24"/>
                <w:szCs w:val="24"/>
              </w:rPr>
              <w:t>Минимальная площадь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BCAD"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294D7F6A" w14:textId="77777777">
        <w:trPr>
          <w:trHeight w:val="526"/>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9C62A" w14:textId="77777777" w:rsidR="009B5297" w:rsidRPr="002270F1" w:rsidRDefault="00000000">
            <w:pPr>
              <w:jc w:val="center"/>
              <w:rPr>
                <w:sz w:val="24"/>
                <w:szCs w:val="24"/>
              </w:rPr>
            </w:pPr>
            <w:r w:rsidRPr="002270F1">
              <w:rPr>
                <w:rFonts w:eastAsia="PT Astra Serif"/>
                <w:sz w:val="24"/>
                <w:szCs w:val="24"/>
              </w:rPr>
              <w:t>2</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FC8B" w14:textId="77777777" w:rsidR="009B5297" w:rsidRPr="002270F1" w:rsidRDefault="00000000">
            <w:pPr>
              <w:rPr>
                <w:sz w:val="24"/>
                <w:szCs w:val="24"/>
              </w:rPr>
            </w:pPr>
            <w:r w:rsidRPr="002270F1">
              <w:rPr>
                <w:rFonts w:eastAsia="PT Astra Serif"/>
                <w:sz w:val="24"/>
                <w:szCs w:val="24"/>
              </w:rPr>
              <w:t>Максимальный размер земельного участка (</w:t>
            </w:r>
            <w:proofErr w:type="spellStart"/>
            <w:proofErr w:type="gramStart"/>
            <w:r w:rsidRPr="002270F1">
              <w:rPr>
                <w:rFonts w:eastAsia="PT Astra Serif"/>
                <w:sz w:val="24"/>
                <w:szCs w:val="24"/>
              </w:rPr>
              <w:t>кв.м</w:t>
            </w:r>
            <w:proofErr w:type="spellEnd"/>
            <w:proofErr w:type="gramEnd"/>
            <w:r w:rsidRPr="002270F1">
              <w:rPr>
                <w:rFonts w:eastAsia="PT Astra Serif"/>
                <w:sz w:val="24"/>
                <w:szCs w:val="24"/>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C3EAF" w14:textId="77777777" w:rsidR="009B5297" w:rsidRPr="002270F1" w:rsidRDefault="00000000">
            <w:pPr>
              <w:rPr>
                <w:sz w:val="24"/>
                <w:szCs w:val="24"/>
              </w:rPr>
            </w:pPr>
            <w:r w:rsidRPr="002270F1">
              <w:rPr>
                <w:rFonts w:eastAsia="PT Astra Serif"/>
                <w:sz w:val="24"/>
                <w:szCs w:val="24"/>
              </w:rPr>
              <w:t>100000</w:t>
            </w:r>
          </w:p>
        </w:tc>
      </w:tr>
      <w:tr w:rsidR="002270F1" w:rsidRPr="002270F1" w14:paraId="67A44731" w14:textId="77777777">
        <w:trPr>
          <w:trHeight w:val="1656"/>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D60F" w14:textId="77777777" w:rsidR="009B5297" w:rsidRPr="002270F1" w:rsidRDefault="00000000">
            <w:pPr>
              <w:jc w:val="center"/>
              <w:rPr>
                <w:sz w:val="24"/>
                <w:szCs w:val="24"/>
              </w:rPr>
            </w:pPr>
            <w:r w:rsidRPr="002270F1">
              <w:rPr>
                <w:rFonts w:eastAsia="PT Astra Serif"/>
                <w:sz w:val="24"/>
                <w:szCs w:val="24"/>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9BB0B" w14:textId="77777777" w:rsidR="009B5297" w:rsidRPr="002270F1" w:rsidRDefault="00000000">
            <w:pPr>
              <w:rPr>
                <w:sz w:val="24"/>
                <w:szCs w:val="24"/>
              </w:rPr>
            </w:pPr>
            <w:r w:rsidRPr="002270F1">
              <w:rPr>
                <w:rFonts w:eastAsia="PT Astra Serif"/>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(процент)</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5450"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2270F1" w:rsidRPr="002270F1" w14:paraId="0738343F" w14:textId="77777777">
        <w:trPr>
          <w:trHeight w:val="298"/>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239B" w14:textId="77777777" w:rsidR="009B5297" w:rsidRPr="002270F1" w:rsidRDefault="00000000">
            <w:pPr>
              <w:widowControl w:val="0"/>
              <w:jc w:val="center"/>
              <w:rPr>
                <w:sz w:val="24"/>
                <w:szCs w:val="24"/>
              </w:rPr>
            </w:pPr>
            <w:r w:rsidRPr="002270F1">
              <w:rPr>
                <w:rFonts w:eastAsia="PT Astra Serif"/>
                <w:sz w:val="24"/>
                <w:szCs w:val="24"/>
              </w:rPr>
              <w:t>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EAE01" w14:textId="77777777" w:rsidR="009B5297" w:rsidRPr="002270F1" w:rsidRDefault="00000000">
            <w:pPr>
              <w:widowControl w:val="0"/>
              <w:rPr>
                <w:sz w:val="24"/>
                <w:szCs w:val="24"/>
              </w:rPr>
            </w:pPr>
            <w:r w:rsidRPr="002270F1">
              <w:rPr>
                <w:rFonts w:eastAsia="PT Astra Serif"/>
                <w:sz w:val="24"/>
                <w:szCs w:val="24"/>
              </w:rPr>
              <w:t>Минимальные отступы, установленные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614C9" w14:textId="77777777" w:rsidR="009B5297" w:rsidRPr="002270F1" w:rsidRDefault="00000000">
            <w:pPr>
              <w:rPr>
                <w:sz w:val="24"/>
                <w:szCs w:val="24"/>
              </w:rPr>
            </w:pPr>
            <w:r w:rsidRPr="002270F1">
              <w:rPr>
                <w:rFonts w:eastAsia="PT Astra Serif"/>
                <w:sz w:val="24"/>
                <w:szCs w:val="24"/>
              </w:rPr>
              <w:t>не подлежит установлению</w:t>
            </w:r>
          </w:p>
        </w:tc>
      </w:tr>
      <w:tr w:rsidR="009B5297" w:rsidRPr="002270F1" w14:paraId="54F9C2DF" w14:textId="77777777">
        <w:trPr>
          <w:trHeight w:val="186"/>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90478" w14:textId="77777777" w:rsidR="009B5297" w:rsidRPr="002270F1" w:rsidRDefault="00000000">
            <w:pPr>
              <w:widowControl w:val="0"/>
              <w:jc w:val="center"/>
              <w:rPr>
                <w:sz w:val="24"/>
                <w:szCs w:val="24"/>
              </w:rPr>
            </w:pPr>
            <w:r w:rsidRPr="002270F1">
              <w:rPr>
                <w:rFonts w:eastAsia="PT Astra Serif"/>
                <w:sz w:val="24"/>
                <w:szCs w:val="24"/>
              </w:rPr>
              <w:t>5</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D302F" w14:textId="77777777" w:rsidR="009B5297" w:rsidRPr="002270F1" w:rsidRDefault="00000000">
            <w:pPr>
              <w:widowControl w:val="0"/>
              <w:rPr>
                <w:sz w:val="24"/>
                <w:szCs w:val="24"/>
              </w:rPr>
            </w:pPr>
            <w:r w:rsidRPr="002270F1">
              <w:rPr>
                <w:rFonts w:eastAsia="PT Astra Serif"/>
                <w:sz w:val="24"/>
                <w:szCs w:val="24"/>
              </w:rPr>
              <w:t>Предельное количество этажей зданий, строений (м)</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E4494" w14:textId="1E1F421A" w:rsidR="009B5297" w:rsidRPr="002270F1" w:rsidRDefault="00567B20">
            <w:pPr>
              <w:widowControl w:val="0"/>
              <w:rPr>
                <w:sz w:val="24"/>
                <w:szCs w:val="24"/>
              </w:rPr>
            </w:pPr>
            <w:r w:rsidRPr="002270F1">
              <w:rPr>
                <w:rFonts w:eastAsia="PT Astra Serif"/>
                <w:sz w:val="24"/>
                <w:szCs w:val="24"/>
              </w:rPr>
              <w:t>1</w:t>
            </w:r>
          </w:p>
        </w:tc>
      </w:tr>
    </w:tbl>
    <w:p w14:paraId="26C61C0C" w14:textId="77777777" w:rsidR="0043112E" w:rsidRPr="002270F1" w:rsidRDefault="0043112E" w:rsidP="0043112E">
      <w:pPr>
        <w:rPr>
          <w:rFonts w:eastAsia="PT Astra Serif"/>
          <w:bCs/>
        </w:rPr>
      </w:pPr>
    </w:p>
    <w:p w14:paraId="4798B1E8" w14:textId="77777777" w:rsidR="00611860" w:rsidRPr="002270F1" w:rsidRDefault="00611860" w:rsidP="0043112E">
      <w:pPr>
        <w:rPr>
          <w:rFonts w:eastAsia="PT Astra Serif"/>
          <w:bCs/>
        </w:rPr>
      </w:pPr>
    </w:p>
    <w:p w14:paraId="0F8C9CFA" w14:textId="77777777" w:rsidR="00611860" w:rsidRPr="002270F1" w:rsidRDefault="00611860" w:rsidP="0043112E">
      <w:pPr>
        <w:rPr>
          <w:rFonts w:eastAsia="PT Astra Serif"/>
          <w:bCs/>
        </w:rPr>
      </w:pPr>
    </w:p>
    <w:p w14:paraId="00B39B33" w14:textId="77777777" w:rsidR="0043112E" w:rsidRPr="002270F1" w:rsidRDefault="0043112E" w:rsidP="0043112E">
      <w:pPr>
        <w:autoSpaceDE w:val="0"/>
        <w:autoSpaceDN w:val="0"/>
        <w:adjustRightInd w:val="0"/>
        <w:ind w:firstLine="709"/>
        <w:jc w:val="both"/>
        <w:outlineLvl w:val="0"/>
        <w:rPr>
          <w:spacing w:val="1"/>
        </w:rPr>
      </w:pPr>
      <w:r w:rsidRPr="002270F1">
        <w:rPr>
          <w:spacing w:val="1"/>
        </w:rPr>
        <w:lastRenderedPageBreak/>
        <w:t>Глава 10. Общие положения, ограничения использования земельных участков и объектов капитального строительства</w:t>
      </w:r>
    </w:p>
    <w:p w14:paraId="3168A10D" w14:textId="77777777" w:rsidR="0043112E" w:rsidRPr="002270F1" w:rsidRDefault="0043112E">
      <w:pPr>
        <w:ind w:firstLine="720"/>
        <w:rPr>
          <w:rFonts w:eastAsia="PT Astra Serif"/>
          <w:bCs/>
        </w:rPr>
      </w:pPr>
    </w:p>
    <w:p w14:paraId="21DDD802" w14:textId="3D838F75" w:rsidR="0043112E" w:rsidRPr="002270F1" w:rsidRDefault="0043112E" w:rsidP="0043112E">
      <w:pPr>
        <w:autoSpaceDE w:val="0"/>
        <w:autoSpaceDN w:val="0"/>
        <w:adjustRightInd w:val="0"/>
        <w:ind w:firstLine="709"/>
        <w:jc w:val="both"/>
        <w:outlineLvl w:val="0"/>
        <w:rPr>
          <w:spacing w:val="1"/>
        </w:rPr>
      </w:pPr>
      <w:bookmarkStart w:id="7" w:name="_Toc438713120"/>
      <w:bookmarkStart w:id="8" w:name="_Toc441252796"/>
      <w:bookmarkStart w:id="9" w:name="_Toc457315423"/>
      <w:bookmarkStart w:id="10" w:name="_Toc457319590"/>
      <w:r w:rsidRPr="002270F1">
        <w:rPr>
          <w:spacing w:val="1"/>
        </w:rPr>
        <w:t xml:space="preserve">Статья 26. </w:t>
      </w:r>
      <w:bookmarkEnd w:id="7"/>
      <w:bookmarkEnd w:id="8"/>
      <w:bookmarkEnd w:id="9"/>
      <w:bookmarkEnd w:id="10"/>
      <w:r w:rsidRPr="002270F1">
        <w:rPr>
          <w:spacing w:val="-1"/>
        </w:rPr>
        <w:t>Общие положения по ограничению использования земельных участков и объектов капитального строительства</w:t>
      </w:r>
    </w:p>
    <w:p w14:paraId="56B48F47" w14:textId="77777777" w:rsidR="0043112E" w:rsidRPr="002270F1" w:rsidRDefault="0043112E" w:rsidP="0043112E">
      <w:pPr>
        <w:tabs>
          <w:tab w:val="left" w:pos="709"/>
        </w:tabs>
        <w:ind w:firstLine="709"/>
        <w:jc w:val="both"/>
      </w:pPr>
      <w:r w:rsidRPr="002270F1">
        <w:t xml:space="preserve">1. Ограничения по использованию земельных участков и объектов капитального строительства устанавливаются на основании требований законодательства Российской Федерации. </w:t>
      </w:r>
    </w:p>
    <w:p w14:paraId="67E98CBA" w14:textId="77777777" w:rsidR="0043112E" w:rsidRPr="002270F1" w:rsidRDefault="0043112E" w:rsidP="0043112E">
      <w:pPr>
        <w:tabs>
          <w:tab w:val="left" w:pos="709"/>
        </w:tabs>
        <w:ind w:firstLine="709"/>
        <w:jc w:val="both"/>
      </w:pPr>
      <w:bookmarkStart w:id="11" w:name="p1191"/>
      <w:bookmarkStart w:id="12" w:name="p1192"/>
      <w:bookmarkEnd w:id="11"/>
      <w:bookmarkEnd w:id="12"/>
      <w:r w:rsidRPr="002270F1">
        <w:t>2. Могут устанавливаться следующие ограничения прав на землю:</w:t>
      </w:r>
    </w:p>
    <w:p w14:paraId="05C8B808" w14:textId="77777777" w:rsidR="0043112E" w:rsidRPr="002270F1" w:rsidRDefault="0043112E" w:rsidP="0043112E">
      <w:pPr>
        <w:tabs>
          <w:tab w:val="left" w:pos="709"/>
        </w:tabs>
        <w:ind w:firstLine="709"/>
        <w:jc w:val="both"/>
      </w:pPr>
      <w:bookmarkStart w:id="13" w:name="p1193"/>
      <w:bookmarkEnd w:id="13"/>
      <w:r w:rsidRPr="002270F1">
        <w:t>1) особые условия использования земельных участков и режим хозяйственной деятельности в охранных, санитарно-защитных зонах и других;</w:t>
      </w:r>
    </w:p>
    <w:p w14:paraId="0048B312" w14:textId="77777777" w:rsidR="0043112E" w:rsidRPr="002270F1" w:rsidRDefault="0043112E" w:rsidP="0043112E">
      <w:pPr>
        <w:tabs>
          <w:tab w:val="left" w:pos="709"/>
        </w:tabs>
        <w:ind w:firstLine="709"/>
        <w:jc w:val="both"/>
      </w:pPr>
      <w:bookmarkStart w:id="14" w:name="p1203"/>
      <w:bookmarkEnd w:id="14"/>
      <w:r w:rsidRPr="002270F1">
        <w:t>2) ограничения права использования земельных участков и объектов капитального строительства в связи с резервированием земель для государственных или муниципальных нужд.</w:t>
      </w:r>
    </w:p>
    <w:p w14:paraId="000A7ACE" w14:textId="77777777" w:rsidR="0043112E" w:rsidRPr="002270F1" w:rsidRDefault="0043112E" w:rsidP="0043112E">
      <w:pPr>
        <w:tabs>
          <w:tab w:val="left" w:pos="709"/>
        </w:tabs>
        <w:ind w:firstLine="709"/>
        <w:jc w:val="both"/>
      </w:pPr>
      <w:bookmarkStart w:id="15" w:name="p1205"/>
      <w:bookmarkStart w:id="16" w:name="p1207"/>
      <w:bookmarkEnd w:id="15"/>
      <w:bookmarkEnd w:id="16"/>
      <w:r w:rsidRPr="002270F1">
        <w:t>3. Границы зон с особыми условиями использования земельных участков,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2D15EC55" w14:textId="77777777" w:rsidR="0043112E" w:rsidRPr="002270F1" w:rsidRDefault="0043112E" w:rsidP="0043112E">
      <w:pPr>
        <w:tabs>
          <w:tab w:val="left" w:pos="709"/>
        </w:tabs>
      </w:pPr>
    </w:p>
    <w:p w14:paraId="3D184345" w14:textId="32634820" w:rsidR="0043112E" w:rsidRPr="002270F1" w:rsidRDefault="0043112E" w:rsidP="0043112E">
      <w:pPr>
        <w:tabs>
          <w:tab w:val="left" w:pos="709"/>
        </w:tabs>
        <w:ind w:firstLine="709"/>
        <w:jc w:val="both"/>
      </w:pPr>
      <w:r w:rsidRPr="002270F1">
        <w:t>Статья 27. Ограничения использования земельных участков и объектов капитального строительства</w:t>
      </w:r>
    </w:p>
    <w:p w14:paraId="66D98FB2" w14:textId="77777777" w:rsidR="0043112E" w:rsidRPr="002270F1" w:rsidRDefault="0043112E" w:rsidP="0043112E">
      <w:pPr>
        <w:tabs>
          <w:tab w:val="left" w:pos="709"/>
        </w:tabs>
        <w:autoSpaceDE w:val="0"/>
        <w:ind w:firstLine="709"/>
        <w:jc w:val="both"/>
      </w:pPr>
    </w:p>
    <w:p w14:paraId="436A9381" w14:textId="77777777" w:rsidR="0043112E" w:rsidRPr="002270F1" w:rsidRDefault="0043112E" w:rsidP="0043112E">
      <w:pPr>
        <w:autoSpaceDE w:val="0"/>
        <w:ind w:firstLine="720"/>
        <w:jc w:val="both"/>
      </w:pPr>
      <w:r w:rsidRPr="002270F1">
        <w:t>1.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 в которых использование земельных участках регулируется соответствующей нормативно-технической документацией.</w:t>
      </w:r>
    </w:p>
    <w:p w14:paraId="6AA98EA8" w14:textId="77777777" w:rsidR="0043112E" w:rsidRPr="002270F1" w:rsidRDefault="0043112E" w:rsidP="0043112E">
      <w:pPr>
        <w:autoSpaceDE w:val="0"/>
        <w:ind w:firstLine="720"/>
        <w:jc w:val="both"/>
      </w:pPr>
      <w:r w:rsidRPr="002270F1">
        <w:t xml:space="preserve">2.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объекта культурного наследия. </w:t>
      </w:r>
    </w:p>
    <w:p w14:paraId="05D2B839" w14:textId="77777777" w:rsidR="0043112E" w:rsidRPr="002270F1" w:rsidRDefault="0043112E" w:rsidP="0043112E">
      <w:pPr>
        <w:autoSpaceDE w:val="0"/>
        <w:ind w:firstLine="720"/>
        <w:jc w:val="both"/>
      </w:pPr>
      <w:r w:rsidRPr="002270F1">
        <w:t>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Российской Федерации о санитарно-эпидемиологическом благополучии населения. Принципиальное содержание указанного режима (состава мероприятий) установлено санитарными нормами и правилами.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Российской Федерации.</w:t>
      </w:r>
    </w:p>
    <w:p w14:paraId="7FF2197A" w14:textId="77777777" w:rsidR="0043112E" w:rsidRPr="002270F1" w:rsidRDefault="0043112E" w:rsidP="0043112E">
      <w:pPr>
        <w:autoSpaceDE w:val="0"/>
        <w:ind w:firstLine="720"/>
        <w:jc w:val="both"/>
        <w:rPr>
          <w:shd w:val="clear" w:color="auto" w:fill="FFFFFF"/>
        </w:rPr>
      </w:pPr>
      <w:r w:rsidRPr="002270F1">
        <w:lastRenderedPageBreak/>
        <w:t>4. Ограничения использования земельных участков и объектов капитального строительства на территории водоохранных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 установленными Водным кодексом Российской Федерации</w:t>
      </w:r>
      <w:r w:rsidRPr="002270F1">
        <w:rPr>
          <w:shd w:val="clear" w:color="auto" w:fill="FFFFFF"/>
        </w:rPr>
        <w:t>.</w:t>
      </w:r>
    </w:p>
    <w:p w14:paraId="05C8550F" w14:textId="77777777" w:rsidR="0043112E" w:rsidRPr="002270F1" w:rsidRDefault="0043112E" w:rsidP="0043112E">
      <w:pPr>
        <w:autoSpaceDE w:val="0"/>
        <w:ind w:firstLine="720"/>
        <w:jc w:val="both"/>
      </w:pPr>
      <w:r w:rsidRPr="002270F1">
        <w:t>5.</w:t>
      </w:r>
      <w:r w:rsidRPr="002270F1">
        <w:rPr>
          <w:lang w:val="en-US"/>
        </w:rPr>
        <w:t> </w:t>
      </w:r>
      <w:r w:rsidRPr="002270F1">
        <w:t>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 В целях охраны от загрязнения районов водопользования и обеспечения безопасности их использования для рекреационных, лечебно-оздоровительных, хозяйственно-питьевых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w:t>
      </w:r>
    </w:p>
    <w:p w14:paraId="7173DE1D" w14:textId="77777777" w:rsidR="0043112E" w:rsidRPr="002270F1" w:rsidRDefault="0043112E" w:rsidP="0043112E">
      <w:pPr>
        <w:autoSpaceDE w:val="0"/>
        <w:ind w:firstLine="720"/>
        <w:jc w:val="both"/>
      </w:pPr>
      <w:r w:rsidRPr="002270F1">
        <w:t>6.</w:t>
      </w:r>
      <w:r w:rsidRPr="002270F1">
        <w:rPr>
          <w:lang w:val="en-US"/>
        </w:rPr>
        <w:t> </w:t>
      </w:r>
      <w:r w:rsidRPr="002270F1">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 и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14:paraId="051CEB2F" w14:textId="77777777" w:rsidR="0043112E" w:rsidRPr="002270F1" w:rsidRDefault="0043112E" w:rsidP="0043112E">
      <w:pPr>
        <w:autoSpaceDE w:val="0"/>
        <w:ind w:firstLine="720"/>
        <w:jc w:val="both"/>
      </w:pPr>
      <w:r w:rsidRPr="002270F1">
        <w:t>7.</w:t>
      </w:r>
      <w:r w:rsidRPr="002270F1">
        <w:rPr>
          <w:lang w:val="en-US"/>
        </w:rPr>
        <w:t> </w:t>
      </w:r>
      <w:r w:rsidRPr="002270F1">
        <w:t>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устанавливаются с целью защиты населения и территорий, в том числе при возникновении чрезвычайных ситуаций и определяются режимом использования земельных участков и объектов капитального строительства, устанавливаемыми в соответствии с законодательством Российской Федерации в области защиты населения и территорий от чрезвычайных ситуаций природного и техногенного характера.</w:t>
      </w:r>
    </w:p>
    <w:p w14:paraId="41772C3C" w14:textId="77777777" w:rsidR="0043112E" w:rsidRPr="002270F1" w:rsidRDefault="0043112E" w:rsidP="0043112E">
      <w:pPr>
        <w:ind w:firstLine="720"/>
        <w:jc w:val="both"/>
      </w:pPr>
      <w:r w:rsidRPr="002270F1">
        <w:t>8.</w:t>
      </w:r>
      <w:r w:rsidRPr="002270F1">
        <w:rPr>
          <w:lang w:val="en-US"/>
        </w:rPr>
        <w:t> </w:t>
      </w:r>
      <w:r w:rsidRPr="002270F1">
        <w:t>Ограничения права использования земельных участков и объектов капитального строительства в связи с резервированием земель для государственных или муниципальных нужд.</w:t>
      </w:r>
    </w:p>
    <w:p w14:paraId="13E8E28D" w14:textId="77777777" w:rsidR="0043112E" w:rsidRPr="002270F1" w:rsidRDefault="0043112E" w:rsidP="0043112E">
      <w:pPr>
        <w:spacing w:line="233" w:lineRule="auto"/>
        <w:ind w:firstLine="709"/>
        <w:jc w:val="both"/>
      </w:pPr>
      <w:r w:rsidRPr="002270F1">
        <w:t xml:space="preserve">9. Ограничения использования земельных участков и объектов капитального строительства и условия застройки площадей залегания полезных ископаемых устанавливаются в соответствии с законодательством Российской Федерации. </w:t>
      </w:r>
    </w:p>
    <w:p w14:paraId="6847EC26" w14:textId="77777777" w:rsidR="0043112E" w:rsidRPr="002270F1" w:rsidRDefault="0043112E" w:rsidP="0043112E">
      <w:pPr>
        <w:autoSpaceDE w:val="0"/>
        <w:ind w:firstLine="720"/>
        <w:jc w:val="both"/>
        <w:rPr>
          <w:lang w:eastAsia="zh-CN"/>
        </w:rPr>
      </w:pPr>
      <w:r w:rsidRPr="002270F1">
        <w:rPr>
          <w:lang w:eastAsia="zh-CN"/>
        </w:rPr>
        <w:t xml:space="preserve">10. Ограничения использования земельных участков и объектов капитального строительства на территории расположенных границах зон </w:t>
      </w:r>
      <w:r w:rsidRPr="002270F1">
        <w:rPr>
          <w:lang w:eastAsia="zh-CN"/>
        </w:rPr>
        <w:lastRenderedPageBreak/>
        <w:t>затопления, подтопления в целях предотвращения негативного воздействия вод на определенные территории и объекты и ликвидации его последствий;</w:t>
      </w:r>
    </w:p>
    <w:p w14:paraId="2A3B5F19" w14:textId="77777777" w:rsidR="0043112E" w:rsidRPr="002270F1" w:rsidRDefault="0043112E" w:rsidP="0043112E">
      <w:pPr>
        <w:ind w:firstLine="720"/>
        <w:jc w:val="both"/>
      </w:pPr>
      <w:r w:rsidRPr="002270F1">
        <w:t>11. Иные ограничения, устанавливаемые в соответствии с законодательством Российской Федерации.</w:t>
      </w:r>
    </w:p>
    <w:p w14:paraId="42BC0E22" w14:textId="61D56740" w:rsidR="0043112E" w:rsidRPr="002270F1" w:rsidRDefault="0043112E" w:rsidP="0043112E">
      <w:pPr>
        <w:ind w:firstLine="720"/>
        <w:jc w:val="both"/>
      </w:pPr>
      <w:r w:rsidRPr="002270F1">
        <w:t xml:space="preserve">12. В случае отсутствия на </w:t>
      </w:r>
      <w:r w:rsidR="00415975" w:rsidRPr="002270F1">
        <w:t>к</w:t>
      </w:r>
      <w:r w:rsidRPr="002270F1">
        <w:t>арте зон с особыми условиями использования территории ограничений использования земельного участка и объекта капитального строительства, определенного законодательством Российской Федерации, такое ограничение должно учитываться при осуществлении землепользования и застройки.</w:t>
      </w:r>
    </w:p>
    <w:p w14:paraId="2897961F" w14:textId="77777777" w:rsidR="0043112E" w:rsidRPr="002270F1" w:rsidRDefault="0043112E" w:rsidP="0043112E">
      <w:pPr>
        <w:rPr>
          <w:rFonts w:eastAsia="PT Astra Serif"/>
          <w:bCs/>
        </w:rPr>
      </w:pPr>
    </w:p>
    <w:p w14:paraId="22788159" w14:textId="533576DA" w:rsidR="009B5297" w:rsidRPr="002270F1" w:rsidRDefault="0043112E" w:rsidP="00463BF0">
      <w:pPr>
        <w:ind w:firstLine="720"/>
        <w:jc w:val="center"/>
        <w:rPr>
          <w:bCs/>
          <w:sz w:val="26"/>
          <w:szCs w:val="26"/>
        </w:rPr>
      </w:pPr>
      <w:r w:rsidRPr="002270F1">
        <w:rPr>
          <w:rFonts w:eastAsia="PT Astra Serif"/>
          <w:bCs/>
        </w:rPr>
        <w:t>Графические приложения</w:t>
      </w:r>
    </w:p>
    <w:p w14:paraId="594FBEC3" w14:textId="77777777" w:rsidR="0043112E" w:rsidRPr="002270F1" w:rsidRDefault="0043112E">
      <w:pPr>
        <w:ind w:firstLine="720"/>
        <w:jc w:val="both"/>
        <w:rPr>
          <w:rFonts w:eastAsia="PT Astra Serif"/>
          <w:bCs/>
        </w:rPr>
      </w:pPr>
    </w:p>
    <w:p w14:paraId="0406FCC4" w14:textId="7677499B" w:rsidR="009B5297" w:rsidRPr="002270F1" w:rsidRDefault="00000000">
      <w:pPr>
        <w:ind w:firstLine="720"/>
        <w:jc w:val="both"/>
        <w:rPr>
          <w:bCs/>
          <w:sz w:val="26"/>
          <w:szCs w:val="26"/>
        </w:rPr>
      </w:pPr>
      <w:r w:rsidRPr="002270F1">
        <w:rPr>
          <w:rFonts w:eastAsia="PT Astra Serif"/>
          <w:bCs/>
        </w:rPr>
        <w:t>Приложение 1. Карта градостроительного зонирования.</w:t>
      </w:r>
    </w:p>
    <w:p w14:paraId="1B1B9EFB" w14:textId="42218712" w:rsidR="009B5297" w:rsidRPr="002270F1" w:rsidRDefault="00000000" w:rsidP="0043112E">
      <w:pPr>
        <w:ind w:firstLine="720"/>
        <w:jc w:val="both"/>
        <w:rPr>
          <w:bCs/>
          <w:sz w:val="26"/>
          <w:szCs w:val="26"/>
        </w:rPr>
      </w:pPr>
      <w:r w:rsidRPr="002270F1">
        <w:rPr>
          <w:rFonts w:eastAsia="PT Astra Serif"/>
          <w:bCs/>
        </w:rPr>
        <w:t>Приложение</w:t>
      </w:r>
      <w:r w:rsidR="0043112E" w:rsidRPr="002270F1">
        <w:rPr>
          <w:rFonts w:eastAsia="PT Astra Serif"/>
          <w:bCs/>
        </w:rPr>
        <w:t xml:space="preserve"> </w:t>
      </w:r>
      <w:r w:rsidRPr="002270F1">
        <w:rPr>
          <w:rFonts w:eastAsia="PT Astra Serif"/>
          <w:bCs/>
        </w:rPr>
        <w:t>2. Карта зон с особыми условиями использования территории.</w:t>
      </w:r>
    </w:p>
    <w:p w14:paraId="0DAECA5E" w14:textId="77777777" w:rsidR="009B5297" w:rsidRPr="002270F1" w:rsidRDefault="009B5297">
      <w:pPr>
        <w:rPr>
          <w:sz w:val="26"/>
          <w:szCs w:val="26"/>
        </w:rPr>
      </w:pPr>
    </w:p>
    <w:p w14:paraId="0596410F" w14:textId="77777777" w:rsidR="009B5297" w:rsidRPr="002270F1" w:rsidRDefault="00000000">
      <w:pPr>
        <w:jc w:val="center"/>
        <w:rPr>
          <w:sz w:val="26"/>
          <w:szCs w:val="26"/>
        </w:rPr>
      </w:pPr>
      <w:r w:rsidRPr="002270F1">
        <w:rPr>
          <w:bCs/>
          <w:sz w:val="26"/>
          <w:szCs w:val="26"/>
        </w:rPr>
        <w:t>_____________________________</w:t>
      </w:r>
    </w:p>
    <w:sectPr w:rsidR="009B5297" w:rsidRPr="002270F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CB64" w14:textId="77777777" w:rsidR="00AA5FDA" w:rsidRDefault="00AA5FDA">
      <w:r>
        <w:separator/>
      </w:r>
    </w:p>
  </w:endnote>
  <w:endnote w:type="continuationSeparator" w:id="0">
    <w:p w14:paraId="47537B0E" w14:textId="77777777" w:rsidR="00AA5FDA" w:rsidRDefault="00AA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607A" w14:textId="77777777" w:rsidR="009B5297" w:rsidRDefault="009B5297">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1EAC" w14:textId="77777777" w:rsidR="009B5297" w:rsidRDefault="009B5297">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34B1" w14:textId="77777777" w:rsidR="009B5297" w:rsidRDefault="009B529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E057" w14:textId="77777777" w:rsidR="00AA5FDA" w:rsidRDefault="00AA5FDA">
      <w:r>
        <w:separator/>
      </w:r>
    </w:p>
  </w:footnote>
  <w:footnote w:type="continuationSeparator" w:id="0">
    <w:p w14:paraId="19B3A1B2" w14:textId="77777777" w:rsidR="00AA5FDA" w:rsidRDefault="00AA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7FA9" w14:textId="77777777" w:rsidR="00CE0757" w:rsidRDefault="00CE0757">
    <w:pPr>
      <w:pStyle w:val="af5"/>
      <w:jc w:val="center"/>
    </w:pPr>
    <w:r>
      <w:fldChar w:fldCharType="begin"/>
    </w:r>
    <w:r>
      <w:instrText>PAGE   \* MERGEFORMAT</w:instrText>
    </w:r>
    <w:r>
      <w:fldChar w:fldCharType="separate"/>
    </w:r>
    <w:r>
      <w:t>2</w:t>
    </w:r>
    <w:r>
      <w:fldChar w:fldCharType="end"/>
    </w:r>
  </w:p>
  <w:p w14:paraId="73EE1EEE" w14:textId="77777777" w:rsidR="00CE0757" w:rsidRDefault="00CE075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C83F" w14:textId="77777777" w:rsidR="009B5297" w:rsidRDefault="009B5297">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3E4" w14:textId="77777777" w:rsidR="009B5297" w:rsidRDefault="00000000">
    <w:pPr>
      <w:pStyle w:val="af5"/>
      <w:jc w:val="center"/>
    </w:pPr>
    <w:r>
      <w:fldChar w:fldCharType="begin"/>
    </w:r>
    <w:r>
      <w:instrText>PAGE \* MERGEFORMAT</w:instrText>
    </w:r>
    <w:r>
      <w:fldChar w:fldCharType="separate"/>
    </w:r>
    <w:r>
      <w:t>1</w:t>
    </w:r>
    <w:r>
      <w:fldChar w:fldCharType="end"/>
    </w:r>
  </w:p>
  <w:p w14:paraId="6B4B7C1D" w14:textId="77777777" w:rsidR="009B5297" w:rsidRDefault="009B5297">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4086" w14:textId="77777777" w:rsidR="009B5297" w:rsidRDefault="009B529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366"/>
    <w:multiLevelType w:val="hybridMultilevel"/>
    <w:tmpl w:val="DAD6DFDC"/>
    <w:lvl w:ilvl="0" w:tplc="A14416F2">
      <w:start w:val="1"/>
      <w:numFmt w:val="decimal"/>
      <w:lvlText w:val="%1."/>
      <w:lvlJc w:val="left"/>
      <w:pPr>
        <w:ind w:left="1418" w:hanging="360"/>
      </w:pPr>
      <w:rPr>
        <w:sz w:val="28"/>
      </w:rPr>
    </w:lvl>
    <w:lvl w:ilvl="1" w:tplc="A51E0494">
      <w:start w:val="1"/>
      <w:numFmt w:val="lowerLetter"/>
      <w:lvlText w:val="%2."/>
      <w:lvlJc w:val="left"/>
      <w:pPr>
        <w:ind w:left="2138" w:hanging="360"/>
      </w:pPr>
    </w:lvl>
    <w:lvl w:ilvl="2" w:tplc="1FEC177A">
      <w:start w:val="1"/>
      <w:numFmt w:val="lowerRoman"/>
      <w:lvlText w:val="%3."/>
      <w:lvlJc w:val="right"/>
      <w:pPr>
        <w:ind w:left="2858" w:hanging="180"/>
      </w:pPr>
    </w:lvl>
    <w:lvl w:ilvl="3" w:tplc="0D827582">
      <w:start w:val="1"/>
      <w:numFmt w:val="decimal"/>
      <w:lvlText w:val="%4."/>
      <w:lvlJc w:val="left"/>
      <w:pPr>
        <w:ind w:left="3578" w:hanging="360"/>
      </w:pPr>
    </w:lvl>
    <w:lvl w:ilvl="4" w:tplc="776A7C9A">
      <w:start w:val="1"/>
      <w:numFmt w:val="lowerLetter"/>
      <w:lvlText w:val="%5."/>
      <w:lvlJc w:val="left"/>
      <w:pPr>
        <w:ind w:left="4298" w:hanging="360"/>
      </w:pPr>
    </w:lvl>
    <w:lvl w:ilvl="5" w:tplc="B32E8904">
      <w:start w:val="1"/>
      <w:numFmt w:val="lowerRoman"/>
      <w:lvlText w:val="%6."/>
      <w:lvlJc w:val="right"/>
      <w:pPr>
        <w:ind w:left="5018" w:hanging="180"/>
      </w:pPr>
    </w:lvl>
    <w:lvl w:ilvl="6" w:tplc="DD826974">
      <w:start w:val="1"/>
      <w:numFmt w:val="decimal"/>
      <w:lvlText w:val="%7."/>
      <w:lvlJc w:val="left"/>
      <w:pPr>
        <w:ind w:left="5738" w:hanging="360"/>
      </w:pPr>
    </w:lvl>
    <w:lvl w:ilvl="7" w:tplc="F836CDA0">
      <w:start w:val="1"/>
      <w:numFmt w:val="lowerLetter"/>
      <w:lvlText w:val="%8."/>
      <w:lvlJc w:val="left"/>
      <w:pPr>
        <w:ind w:left="6458" w:hanging="360"/>
      </w:pPr>
    </w:lvl>
    <w:lvl w:ilvl="8" w:tplc="F314E31C">
      <w:start w:val="1"/>
      <w:numFmt w:val="lowerRoman"/>
      <w:lvlText w:val="%9."/>
      <w:lvlJc w:val="right"/>
      <w:pPr>
        <w:ind w:left="7178" w:hanging="180"/>
      </w:pPr>
    </w:lvl>
  </w:abstractNum>
  <w:abstractNum w:abstractNumId="1" w15:restartNumberingAfterBreak="0">
    <w:nsid w:val="09CB6E04"/>
    <w:multiLevelType w:val="hybridMultilevel"/>
    <w:tmpl w:val="A4A005A6"/>
    <w:lvl w:ilvl="0" w:tplc="2C484F02">
      <w:start w:val="1"/>
      <w:numFmt w:val="bullet"/>
      <w:pStyle w:val="a"/>
      <w:lvlText w:val="●"/>
      <w:lvlJc w:val="left"/>
      <w:pPr>
        <w:tabs>
          <w:tab w:val="num" w:pos="0"/>
        </w:tabs>
        <w:ind w:left="709" w:hanging="284"/>
      </w:pPr>
      <w:rPr>
        <w:rFonts w:ascii="Arial" w:hAnsi="Arial" w:hint="default"/>
        <w:b w:val="0"/>
        <w:i w:val="0"/>
        <w:color w:val="auto"/>
        <w:sz w:val="20"/>
      </w:rPr>
    </w:lvl>
    <w:lvl w:ilvl="1" w:tplc="5C4EB998">
      <w:start w:val="1"/>
      <w:numFmt w:val="bullet"/>
      <w:lvlText w:val="●"/>
      <w:lvlJc w:val="left"/>
      <w:pPr>
        <w:tabs>
          <w:tab w:val="num" w:pos="992"/>
        </w:tabs>
        <w:ind w:left="1276" w:hanging="284"/>
      </w:pPr>
      <w:rPr>
        <w:rFonts w:ascii="Arial" w:hAnsi="Arial" w:hint="default"/>
        <w:color w:val="auto"/>
      </w:rPr>
    </w:lvl>
    <w:lvl w:ilvl="2" w:tplc="9362C0B4">
      <w:start w:val="1"/>
      <w:numFmt w:val="bullet"/>
      <w:lvlText w:val="●"/>
      <w:lvlJc w:val="left"/>
      <w:pPr>
        <w:tabs>
          <w:tab w:val="num" w:pos="1559"/>
        </w:tabs>
        <w:ind w:left="1843" w:hanging="284"/>
      </w:pPr>
      <w:rPr>
        <w:rFonts w:ascii="Arial" w:hAnsi="Arial" w:hint="default"/>
        <w:color w:val="auto"/>
      </w:rPr>
    </w:lvl>
    <w:lvl w:ilvl="3" w:tplc="619AEE06">
      <w:start w:val="1"/>
      <w:numFmt w:val="bullet"/>
      <w:suff w:val="nothing"/>
      <w:lvlText w:val="●"/>
      <w:lvlJc w:val="left"/>
      <w:pPr>
        <w:ind w:left="2552" w:hanging="426"/>
      </w:pPr>
      <w:rPr>
        <w:rFonts w:ascii="Arial" w:hAnsi="Arial" w:hint="default"/>
        <w:color w:val="auto"/>
      </w:rPr>
    </w:lvl>
    <w:lvl w:ilvl="4" w:tplc="FE581C46">
      <w:start w:val="1"/>
      <w:numFmt w:val="bullet"/>
      <w:suff w:val="nothing"/>
      <w:lvlText w:val="●"/>
      <w:lvlJc w:val="left"/>
      <w:pPr>
        <w:ind w:left="3119" w:hanging="426"/>
      </w:pPr>
      <w:rPr>
        <w:rFonts w:ascii="Arial" w:hAnsi="Arial" w:hint="default"/>
        <w:color w:val="auto"/>
      </w:rPr>
    </w:lvl>
    <w:lvl w:ilvl="5" w:tplc="226AA1B2">
      <w:start w:val="1"/>
      <w:numFmt w:val="bullet"/>
      <w:suff w:val="nothing"/>
      <w:lvlText w:val="●"/>
      <w:lvlJc w:val="left"/>
      <w:pPr>
        <w:ind w:left="3686" w:hanging="426"/>
      </w:pPr>
      <w:rPr>
        <w:rFonts w:ascii="Arial" w:hAnsi="Arial" w:hint="default"/>
        <w:color w:val="auto"/>
      </w:rPr>
    </w:lvl>
    <w:lvl w:ilvl="6" w:tplc="B0E6178C">
      <w:start w:val="1"/>
      <w:numFmt w:val="bullet"/>
      <w:suff w:val="nothing"/>
      <w:lvlText w:val="●"/>
      <w:lvlJc w:val="left"/>
      <w:pPr>
        <w:ind w:left="4253" w:hanging="426"/>
      </w:pPr>
      <w:rPr>
        <w:rFonts w:ascii="Arial" w:hAnsi="Arial" w:hint="default"/>
        <w:color w:val="auto"/>
      </w:rPr>
    </w:lvl>
    <w:lvl w:ilvl="7" w:tplc="D1BA5DEC">
      <w:start w:val="1"/>
      <w:numFmt w:val="bullet"/>
      <w:suff w:val="nothing"/>
      <w:lvlText w:val="●"/>
      <w:lvlJc w:val="left"/>
      <w:pPr>
        <w:ind w:left="4820" w:hanging="426"/>
      </w:pPr>
      <w:rPr>
        <w:rFonts w:ascii="Arial" w:hAnsi="Arial" w:hint="default"/>
        <w:color w:val="auto"/>
      </w:rPr>
    </w:lvl>
    <w:lvl w:ilvl="8" w:tplc="90626BA0">
      <w:start w:val="1"/>
      <w:numFmt w:val="bullet"/>
      <w:suff w:val="nothing"/>
      <w:lvlText w:val="●"/>
      <w:lvlJc w:val="left"/>
      <w:pPr>
        <w:ind w:left="5387" w:hanging="426"/>
      </w:pPr>
      <w:rPr>
        <w:rFonts w:ascii="Arial" w:hAnsi="Arial" w:hint="default"/>
        <w:color w:val="auto"/>
      </w:rPr>
    </w:lvl>
  </w:abstractNum>
  <w:abstractNum w:abstractNumId="2" w15:restartNumberingAfterBreak="0">
    <w:nsid w:val="173A4AF8"/>
    <w:multiLevelType w:val="hybridMultilevel"/>
    <w:tmpl w:val="8A068602"/>
    <w:lvl w:ilvl="0" w:tplc="93B87500">
      <w:start w:val="1"/>
      <w:numFmt w:val="decimal"/>
      <w:lvlText w:val="%1."/>
      <w:lvlJc w:val="left"/>
      <w:pPr>
        <w:ind w:left="1418" w:hanging="360"/>
      </w:pPr>
      <w:rPr>
        <w:sz w:val="28"/>
      </w:rPr>
    </w:lvl>
    <w:lvl w:ilvl="1" w:tplc="23526EF4">
      <w:start w:val="1"/>
      <w:numFmt w:val="lowerLetter"/>
      <w:lvlText w:val="%2."/>
      <w:lvlJc w:val="left"/>
      <w:pPr>
        <w:ind w:left="2138" w:hanging="360"/>
      </w:pPr>
    </w:lvl>
    <w:lvl w:ilvl="2" w:tplc="EBE2CE1A">
      <w:start w:val="1"/>
      <w:numFmt w:val="lowerRoman"/>
      <w:lvlText w:val="%3."/>
      <w:lvlJc w:val="right"/>
      <w:pPr>
        <w:ind w:left="2858" w:hanging="180"/>
      </w:pPr>
    </w:lvl>
    <w:lvl w:ilvl="3" w:tplc="5DE24472">
      <w:start w:val="1"/>
      <w:numFmt w:val="decimal"/>
      <w:lvlText w:val="%4."/>
      <w:lvlJc w:val="left"/>
      <w:pPr>
        <w:ind w:left="3578" w:hanging="360"/>
      </w:pPr>
    </w:lvl>
    <w:lvl w:ilvl="4" w:tplc="4594A578">
      <w:start w:val="1"/>
      <w:numFmt w:val="lowerLetter"/>
      <w:lvlText w:val="%5."/>
      <w:lvlJc w:val="left"/>
      <w:pPr>
        <w:ind w:left="4298" w:hanging="360"/>
      </w:pPr>
    </w:lvl>
    <w:lvl w:ilvl="5" w:tplc="991AF626">
      <w:start w:val="1"/>
      <w:numFmt w:val="lowerRoman"/>
      <w:lvlText w:val="%6."/>
      <w:lvlJc w:val="right"/>
      <w:pPr>
        <w:ind w:left="5018" w:hanging="180"/>
      </w:pPr>
    </w:lvl>
    <w:lvl w:ilvl="6" w:tplc="AE64DB1E">
      <w:start w:val="1"/>
      <w:numFmt w:val="decimal"/>
      <w:lvlText w:val="%7."/>
      <w:lvlJc w:val="left"/>
      <w:pPr>
        <w:ind w:left="5738" w:hanging="360"/>
      </w:pPr>
    </w:lvl>
    <w:lvl w:ilvl="7" w:tplc="CFC0AA30">
      <w:start w:val="1"/>
      <w:numFmt w:val="lowerLetter"/>
      <w:lvlText w:val="%8."/>
      <w:lvlJc w:val="left"/>
      <w:pPr>
        <w:ind w:left="6458" w:hanging="360"/>
      </w:pPr>
    </w:lvl>
    <w:lvl w:ilvl="8" w:tplc="A4FA9150">
      <w:start w:val="1"/>
      <w:numFmt w:val="lowerRoman"/>
      <w:lvlText w:val="%9."/>
      <w:lvlJc w:val="right"/>
      <w:pPr>
        <w:ind w:left="7178" w:hanging="180"/>
      </w:pPr>
    </w:lvl>
  </w:abstractNum>
  <w:abstractNum w:abstractNumId="3" w15:restartNumberingAfterBreak="0">
    <w:nsid w:val="29851FDE"/>
    <w:multiLevelType w:val="hybridMultilevel"/>
    <w:tmpl w:val="88E07EAA"/>
    <w:lvl w:ilvl="0" w:tplc="B212E4B4">
      <w:start w:val="1"/>
      <w:numFmt w:val="decimal"/>
      <w:lvlText w:val="%1."/>
      <w:lvlJc w:val="left"/>
      <w:pPr>
        <w:ind w:left="1418" w:hanging="360"/>
      </w:pPr>
    </w:lvl>
    <w:lvl w:ilvl="1" w:tplc="81C03270">
      <w:start w:val="1"/>
      <w:numFmt w:val="lowerLetter"/>
      <w:lvlText w:val="%2."/>
      <w:lvlJc w:val="left"/>
      <w:pPr>
        <w:ind w:left="2138" w:hanging="360"/>
      </w:pPr>
    </w:lvl>
    <w:lvl w:ilvl="2" w:tplc="5B983146">
      <w:start w:val="1"/>
      <w:numFmt w:val="lowerRoman"/>
      <w:lvlText w:val="%3."/>
      <w:lvlJc w:val="right"/>
      <w:pPr>
        <w:ind w:left="2858" w:hanging="180"/>
      </w:pPr>
    </w:lvl>
    <w:lvl w:ilvl="3" w:tplc="94668CA6">
      <w:start w:val="1"/>
      <w:numFmt w:val="decimal"/>
      <w:lvlText w:val="%4."/>
      <w:lvlJc w:val="left"/>
      <w:pPr>
        <w:ind w:left="3578" w:hanging="360"/>
      </w:pPr>
    </w:lvl>
    <w:lvl w:ilvl="4" w:tplc="48FA0CBA">
      <w:start w:val="1"/>
      <w:numFmt w:val="lowerLetter"/>
      <w:lvlText w:val="%5."/>
      <w:lvlJc w:val="left"/>
      <w:pPr>
        <w:ind w:left="4298" w:hanging="360"/>
      </w:pPr>
    </w:lvl>
    <w:lvl w:ilvl="5" w:tplc="A98CD4F6">
      <w:start w:val="1"/>
      <w:numFmt w:val="lowerRoman"/>
      <w:lvlText w:val="%6."/>
      <w:lvlJc w:val="right"/>
      <w:pPr>
        <w:ind w:left="5018" w:hanging="180"/>
      </w:pPr>
    </w:lvl>
    <w:lvl w:ilvl="6" w:tplc="9DE029B4">
      <w:start w:val="1"/>
      <w:numFmt w:val="decimal"/>
      <w:lvlText w:val="%7."/>
      <w:lvlJc w:val="left"/>
      <w:pPr>
        <w:ind w:left="5738" w:hanging="360"/>
      </w:pPr>
    </w:lvl>
    <w:lvl w:ilvl="7" w:tplc="24646616">
      <w:start w:val="1"/>
      <w:numFmt w:val="lowerLetter"/>
      <w:lvlText w:val="%8."/>
      <w:lvlJc w:val="left"/>
      <w:pPr>
        <w:ind w:left="6458" w:hanging="360"/>
      </w:pPr>
    </w:lvl>
    <w:lvl w:ilvl="8" w:tplc="D33C1D98">
      <w:start w:val="1"/>
      <w:numFmt w:val="lowerRoman"/>
      <w:lvlText w:val="%9."/>
      <w:lvlJc w:val="right"/>
      <w:pPr>
        <w:ind w:left="7178" w:hanging="180"/>
      </w:pPr>
    </w:lvl>
  </w:abstractNum>
  <w:abstractNum w:abstractNumId="4" w15:restartNumberingAfterBreak="0">
    <w:nsid w:val="2B290931"/>
    <w:multiLevelType w:val="multilevel"/>
    <w:tmpl w:val="C1427B44"/>
    <w:styleLink w:val="11"/>
    <w:lvl w:ilvl="0">
      <w:start w:val="1"/>
      <w:numFmt w:val="decimal"/>
      <w:pStyle w:val="11"/>
      <w:lvlText w:val="%1."/>
      <w:lvlJc w:val="left"/>
      <w:pPr>
        <w:tabs>
          <w:tab w:val="num" w:pos="0"/>
        </w:tabs>
        <w:ind w:left="284" w:hanging="284"/>
      </w:pPr>
      <w:rPr>
        <w:rFonts w:ascii="Arial" w:hAnsi="Arial" w:hint="default"/>
        <w:sz w:val="20"/>
      </w:rPr>
    </w:lvl>
    <w:lvl w:ilvl="1">
      <w:start w:val="1"/>
      <w:numFmt w:val="decimal"/>
      <w:lvlText w:val="%1.%2."/>
      <w:lvlJc w:val="left"/>
      <w:pPr>
        <w:tabs>
          <w:tab w:val="num" w:pos="992"/>
        </w:tabs>
        <w:ind w:left="992" w:hanging="425"/>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701"/>
        </w:tabs>
        <w:ind w:left="1985" w:hanging="284"/>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left"/>
      <w:pPr>
        <w:tabs>
          <w:tab w:val="num" w:pos="2835"/>
        </w:tabs>
        <w:ind w:left="3119" w:hanging="284"/>
      </w:pPr>
      <w:rPr>
        <w:rFonts w:hint="default"/>
      </w:rPr>
    </w:lvl>
    <w:lvl w:ilvl="6">
      <w:start w:val="1"/>
      <w:numFmt w:val="decimal"/>
      <w:lvlText w:val="%7."/>
      <w:lvlJc w:val="left"/>
      <w:pPr>
        <w:tabs>
          <w:tab w:val="num" w:pos="3545"/>
        </w:tabs>
        <w:ind w:left="3829" w:hanging="284"/>
      </w:pPr>
      <w:rPr>
        <w:rFonts w:hint="default"/>
      </w:rPr>
    </w:lvl>
    <w:lvl w:ilvl="7">
      <w:start w:val="1"/>
      <w:numFmt w:val="lowerLetter"/>
      <w:lvlText w:val="%8."/>
      <w:lvlJc w:val="left"/>
      <w:pPr>
        <w:tabs>
          <w:tab w:val="num" w:pos="3969"/>
        </w:tabs>
        <w:ind w:left="4253" w:hanging="284"/>
      </w:pPr>
      <w:rPr>
        <w:rFonts w:hint="default"/>
      </w:rPr>
    </w:lvl>
    <w:lvl w:ilvl="8">
      <w:start w:val="1"/>
      <w:numFmt w:val="lowerRoman"/>
      <w:lvlText w:val="%9."/>
      <w:lvlJc w:val="left"/>
      <w:pPr>
        <w:tabs>
          <w:tab w:val="num" w:pos="4536"/>
        </w:tabs>
        <w:ind w:left="4820" w:hanging="284"/>
      </w:pPr>
      <w:rPr>
        <w:rFonts w:hint="default"/>
      </w:rPr>
    </w:lvl>
  </w:abstractNum>
  <w:abstractNum w:abstractNumId="5" w15:restartNumberingAfterBreak="0">
    <w:nsid w:val="32616B60"/>
    <w:multiLevelType w:val="hybridMultilevel"/>
    <w:tmpl w:val="CEC01BEE"/>
    <w:lvl w:ilvl="0" w:tplc="B18CBC20">
      <w:start w:val="50"/>
      <w:numFmt w:val="bullet"/>
      <w:lvlText w:val=""/>
      <w:lvlJc w:val="left"/>
      <w:pPr>
        <w:ind w:left="720" w:hanging="360"/>
      </w:pPr>
      <w:rPr>
        <w:rFonts w:ascii="Symbol" w:eastAsia="PT Astra Serif"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4D2FEE"/>
    <w:multiLevelType w:val="hybridMultilevel"/>
    <w:tmpl w:val="D5049B2C"/>
    <w:lvl w:ilvl="0" w:tplc="512C8A54">
      <w:start w:val="1"/>
      <w:numFmt w:val="decimal"/>
      <w:lvlText w:val="%1."/>
      <w:lvlJc w:val="left"/>
      <w:pPr>
        <w:ind w:left="1429" w:hanging="360"/>
      </w:pPr>
    </w:lvl>
    <w:lvl w:ilvl="1" w:tplc="6142B800">
      <w:start w:val="1"/>
      <w:numFmt w:val="lowerLetter"/>
      <w:lvlText w:val="%2."/>
      <w:lvlJc w:val="left"/>
      <w:pPr>
        <w:ind w:left="2149" w:hanging="360"/>
      </w:pPr>
    </w:lvl>
    <w:lvl w:ilvl="2" w:tplc="4BA46AEA">
      <w:start w:val="1"/>
      <w:numFmt w:val="lowerRoman"/>
      <w:lvlText w:val="%3."/>
      <w:lvlJc w:val="right"/>
      <w:pPr>
        <w:ind w:left="2869" w:hanging="180"/>
      </w:pPr>
    </w:lvl>
    <w:lvl w:ilvl="3" w:tplc="1E7CD996">
      <w:start w:val="1"/>
      <w:numFmt w:val="decimal"/>
      <w:lvlText w:val="%4."/>
      <w:lvlJc w:val="left"/>
      <w:pPr>
        <w:ind w:left="3589" w:hanging="360"/>
      </w:pPr>
    </w:lvl>
    <w:lvl w:ilvl="4" w:tplc="DDEAE65A">
      <w:start w:val="1"/>
      <w:numFmt w:val="lowerLetter"/>
      <w:lvlText w:val="%5."/>
      <w:lvlJc w:val="left"/>
      <w:pPr>
        <w:ind w:left="4309" w:hanging="360"/>
      </w:pPr>
    </w:lvl>
    <w:lvl w:ilvl="5" w:tplc="9A9AA21E">
      <w:start w:val="1"/>
      <w:numFmt w:val="lowerRoman"/>
      <w:lvlText w:val="%6."/>
      <w:lvlJc w:val="right"/>
      <w:pPr>
        <w:ind w:left="5029" w:hanging="180"/>
      </w:pPr>
    </w:lvl>
    <w:lvl w:ilvl="6" w:tplc="02224D0A">
      <w:start w:val="1"/>
      <w:numFmt w:val="decimal"/>
      <w:lvlText w:val="%7."/>
      <w:lvlJc w:val="left"/>
      <w:pPr>
        <w:ind w:left="5749" w:hanging="360"/>
      </w:pPr>
    </w:lvl>
    <w:lvl w:ilvl="7" w:tplc="E494B592">
      <w:start w:val="1"/>
      <w:numFmt w:val="lowerLetter"/>
      <w:lvlText w:val="%8."/>
      <w:lvlJc w:val="left"/>
      <w:pPr>
        <w:ind w:left="6469" w:hanging="360"/>
      </w:pPr>
    </w:lvl>
    <w:lvl w:ilvl="8" w:tplc="565A5636">
      <w:start w:val="1"/>
      <w:numFmt w:val="lowerRoman"/>
      <w:lvlText w:val="%9."/>
      <w:lvlJc w:val="right"/>
      <w:pPr>
        <w:ind w:left="7189" w:hanging="180"/>
      </w:pPr>
    </w:lvl>
  </w:abstractNum>
  <w:abstractNum w:abstractNumId="7" w15:restartNumberingAfterBreak="0">
    <w:nsid w:val="3DA512EC"/>
    <w:multiLevelType w:val="multilevel"/>
    <w:tmpl w:val="31C83DC2"/>
    <w:styleLink w:val="a0"/>
    <w:lvl w:ilvl="0">
      <w:start w:val="1"/>
      <w:numFmt w:val="decimal"/>
      <w:pStyle w:val="a0"/>
      <w:lvlText w:val="%1."/>
      <w:lvlJc w:val="left"/>
      <w:pPr>
        <w:tabs>
          <w:tab w:val="num" w:pos="567"/>
        </w:tabs>
        <w:ind w:left="567" w:hanging="567"/>
      </w:pPr>
      <w:rPr>
        <w:rFonts w:ascii="Arial" w:hAnsi="Arial" w:hint="default"/>
        <w:sz w:val="20"/>
      </w:rPr>
    </w:lvl>
    <w:lvl w:ilvl="1">
      <w:start w:val="1"/>
      <w:numFmt w:val="decimal"/>
      <w:lvlText w:val="%1.%2"/>
      <w:lvlJc w:val="left"/>
      <w:pPr>
        <w:ind w:left="1134" w:hanging="1134"/>
      </w:pPr>
      <w:rPr>
        <w:rFonts w:hint="default"/>
      </w:rPr>
    </w:lvl>
    <w:lvl w:ilvl="2">
      <w:start w:val="1"/>
      <w:numFmt w:val="decimal"/>
      <w:lvlText w:val="%1.%2.%3"/>
      <w:lvlJc w:val="left"/>
      <w:pPr>
        <w:ind w:left="1701" w:hanging="987"/>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8" w15:restartNumberingAfterBreak="0">
    <w:nsid w:val="4C297C7D"/>
    <w:multiLevelType w:val="hybridMultilevel"/>
    <w:tmpl w:val="4C908698"/>
    <w:lvl w:ilvl="0" w:tplc="17601EBC">
      <w:start w:val="1"/>
      <w:numFmt w:val="decimal"/>
      <w:lvlText w:val="%1."/>
      <w:lvlJc w:val="left"/>
      <w:pPr>
        <w:ind w:left="1418" w:hanging="360"/>
      </w:pPr>
      <w:rPr>
        <w:sz w:val="28"/>
      </w:rPr>
    </w:lvl>
    <w:lvl w:ilvl="1" w:tplc="84985BAC">
      <w:start w:val="1"/>
      <w:numFmt w:val="lowerLetter"/>
      <w:lvlText w:val="%2."/>
      <w:lvlJc w:val="left"/>
      <w:pPr>
        <w:ind w:left="2138" w:hanging="360"/>
      </w:pPr>
    </w:lvl>
    <w:lvl w:ilvl="2" w:tplc="35E4E9CC">
      <w:start w:val="1"/>
      <w:numFmt w:val="lowerRoman"/>
      <w:lvlText w:val="%3."/>
      <w:lvlJc w:val="right"/>
      <w:pPr>
        <w:ind w:left="2858" w:hanging="180"/>
      </w:pPr>
    </w:lvl>
    <w:lvl w:ilvl="3" w:tplc="E872FFA6">
      <w:start w:val="1"/>
      <w:numFmt w:val="decimal"/>
      <w:lvlText w:val="%4."/>
      <w:lvlJc w:val="left"/>
      <w:pPr>
        <w:ind w:left="3578" w:hanging="360"/>
      </w:pPr>
    </w:lvl>
    <w:lvl w:ilvl="4" w:tplc="4F7010AE">
      <w:start w:val="1"/>
      <w:numFmt w:val="lowerLetter"/>
      <w:lvlText w:val="%5."/>
      <w:lvlJc w:val="left"/>
      <w:pPr>
        <w:ind w:left="4298" w:hanging="360"/>
      </w:pPr>
    </w:lvl>
    <w:lvl w:ilvl="5" w:tplc="3CF26290">
      <w:start w:val="1"/>
      <w:numFmt w:val="lowerRoman"/>
      <w:lvlText w:val="%6."/>
      <w:lvlJc w:val="right"/>
      <w:pPr>
        <w:ind w:left="5018" w:hanging="180"/>
      </w:pPr>
    </w:lvl>
    <w:lvl w:ilvl="6" w:tplc="A42A4698">
      <w:start w:val="1"/>
      <w:numFmt w:val="decimal"/>
      <w:lvlText w:val="%7."/>
      <w:lvlJc w:val="left"/>
      <w:pPr>
        <w:ind w:left="5738" w:hanging="360"/>
      </w:pPr>
    </w:lvl>
    <w:lvl w:ilvl="7" w:tplc="CBDC4A82">
      <w:start w:val="1"/>
      <w:numFmt w:val="lowerLetter"/>
      <w:lvlText w:val="%8."/>
      <w:lvlJc w:val="left"/>
      <w:pPr>
        <w:ind w:left="6458" w:hanging="360"/>
      </w:pPr>
    </w:lvl>
    <w:lvl w:ilvl="8" w:tplc="E0DCF640">
      <w:start w:val="1"/>
      <w:numFmt w:val="lowerRoman"/>
      <w:lvlText w:val="%9."/>
      <w:lvlJc w:val="right"/>
      <w:pPr>
        <w:ind w:left="7178" w:hanging="180"/>
      </w:pPr>
    </w:lvl>
  </w:abstractNum>
  <w:abstractNum w:abstractNumId="9" w15:restartNumberingAfterBreak="0">
    <w:nsid w:val="5A3316C8"/>
    <w:multiLevelType w:val="hybridMultilevel"/>
    <w:tmpl w:val="B890FF52"/>
    <w:lvl w:ilvl="0" w:tplc="E648E2D4">
      <w:start w:val="1"/>
      <w:numFmt w:val="decimal"/>
      <w:lvlText w:val="%1."/>
      <w:lvlJc w:val="left"/>
      <w:pPr>
        <w:ind w:left="1418" w:hanging="360"/>
      </w:pPr>
      <w:rPr>
        <w:sz w:val="28"/>
      </w:rPr>
    </w:lvl>
    <w:lvl w:ilvl="1" w:tplc="95B83288">
      <w:start w:val="1"/>
      <w:numFmt w:val="lowerLetter"/>
      <w:lvlText w:val="%2."/>
      <w:lvlJc w:val="left"/>
      <w:pPr>
        <w:ind w:left="2138" w:hanging="360"/>
      </w:pPr>
    </w:lvl>
    <w:lvl w:ilvl="2" w:tplc="DDFEEF3A">
      <w:start w:val="1"/>
      <w:numFmt w:val="lowerRoman"/>
      <w:lvlText w:val="%3."/>
      <w:lvlJc w:val="right"/>
      <w:pPr>
        <w:ind w:left="2858" w:hanging="180"/>
      </w:pPr>
    </w:lvl>
    <w:lvl w:ilvl="3" w:tplc="351E380A">
      <w:start w:val="1"/>
      <w:numFmt w:val="decimal"/>
      <w:lvlText w:val="%4."/>
      <w:lvlJc w:val="left"/>
      <w:pPr>
        <w:ind w:left="3578" w:hanging="360"/>
      </w:pPr>
    </w:lvl>
    <w:lvl w:ilvl="4" w:tplc="51F45950">
      <w:start w:val="1"/>
      <w:numFmt w:val="lowerLetter"/>
      <w:lvlText w:val="%5."/>
      <w:lvlJc w:val="left"/>
      <w:pPr>
        <w:ind w:left="4298" w:hanging="360"/>
      </w:pPr>
    </w:lvl>
    <w:lvl w:ilvl="5" w:tplc="E82C6DAA">
      <w:start w:val="1"/>
      <w:numFmt w:val="lowerRoman"/>
      <w:lvlText w:val="%6."/>
      <w:lvlJc w:val="right"/>
      <w:pPr>
        <w:ind w:left="5018" w:hanging="180"/>
      </w:pPr>
    </w:lvl>
    <w:lvl w:ilvl="6" w:tplc="701437B6">
      <w:start w:val="1"/>
      <w:numFmt w:val="decimal"/>
      <w:lvlText w:val="%7."/>
      <w:lvlJc w:val="left"/>
      <w:pPr>
        <w:ind w:left="5738" w:hanging="360"/>
      </w:pPr>
    </w:lvl>
    <w:lvl w:ilvl="7" w:tplc="9EA4AB36">
      <w:start w:val="1"/>
      <w:numFmt w:val="lowerLetter"/>
      <w:lvlText w:val="%8."/>
      <w:lvlJc w:val="left"/>
      <w:pPr>
        <w:ind w:left="6458" w:hanging="360"/>
      </w:pPr>
    </w:lvl>
    <w:lvl w:ilvl="8" w:tplc="DCD695DC">
      <w:start w:val="1"/>
      <w:numFmt w:val="lowerRoman"/>
      <w:lvlText w:val="%9."/>
      <w:lvlJc w:val="right"/>
      <w:pPr>
        <w:ind w:left="7178" w:hanging="180"/>
      </w:pPr>
    </w:lvl>
  </w:abstractNum>
  <w:abstractNum w:abstractNumId="10" w15:restartNumberingAfterBreak="0">
    <w:nsid w:val="5F655E1F"/>
    <w:multiLevelType w:val="multilevel"/>
    <w:tmpl w:val="502E7CB6"/>
    <w:lvl w:ilvl="0">
      <w:start w:val="1"/>
      <w:numFmt w:val="decimal"/>
      <w:pStyle w:val="a1"/>
      <w:lvlText w:val="%1."/>
      <w:lvlJc w:val="left"/>
      <w:pPr>
        <w:tabs>
          <w:tab w:val="num" w:pos="0"/>
        </w:tabs>
        <w:ind w:left="284" w:hanging="284"/>
      </w:pPr>
      <w:rPr>
        <w:rFonts w:ascii="Arial" w:hAnsi="Arial" w:hint="default"/>
        <w:i w:val="0"/>
        <w:sz w:val="20"/>
      </w:rPr>
    </w:lvl>
    <w:lvl w:ilvl="1">
      <w:start w:val="1"/>
      <w:numFmt w:val="decimal"/>
      <w:lvlText w:val="%1.%2."/>
      <w:lvlJc w:val="left"/>
      <w:pPr>
        <w:tabs>
          <w:tab w:val="num" w:pos="992"/>
        </w:tabs>
        <w:ind w:left="992" w:hanging="425"/>
      </w:pPr>
      <w:rPr>
        <w:rFonts w:hint="default"/>
      </w:rPr>
    </w:lvl>
    <w:lvl w:ilvl="2">
      <w:start w:val="1"/>
      <w:numFmt w:val="decimal"/>
      <w:lvlText w:val="1.%2.%3."/>
      <w:lvlJc w:val="left"/>
      <w:pPr>
        <w:tabs>
          <w:tab w:val="num" w:pos="1701"/>
        </w:tabs>
        <w:ind w:left="1701" w:hanging="567"/>
      </w:pPr>
      <w:rPr>
        <w:rFonts w:hint="default"/>
        <w:i w:val="0"/>
      </w:rPr>
    </w:lvl>
    <w:lvl w:ilvl="3">
      <w:start w:val="1"/>
      <w:numFmt w:val="decimal"/>
      <w:lvlText w:val="%1.%2.%3.%4"/>
      <w:lvlJc w:val="left"/>
      <w:pPr>
        <w:tabs>
          <w:tab w:val="num" w:pos="1701"/>
        </w:tabs>
        <w:ind w:left="1985" w:hanging="284"/>
      </w:pPr>
      <w:rPr>
        <w:rFonts w:hint="default"/>
      </w:rPr>
    </w:lvl>
    <w:lvl w:ilvl="4">
      <w:start w:val="1"/>
      <w:numFmt w:val="lowerLetter"/>
      <w:lvlText w:val="(%5)"/>
      <w:lvlJc w:val="left"/>
      <w:pPr>
        <w:tabs>
          <w:tab w:val="num" w:pos="2268"/>
        </w:tabs>
        <w:ind w:left="2552" w:hanging="284"/>
      </w:pPr>
      <w:rPr>
        <w:rFonts w:hint="default"/>
      </w:rPr>
    </w:lvl>
    <w:lvl w:ilvl="5">
      <w:start w:val="1"/>
      <w:numFmt w:val="upperRoman"/>
      <w:lvlText w:val="(%6)"/>
      <w:lvlJc w:val="left"/>
      <w:pPr>
        <w:tabs>
          <w:tab w:val="num" w:pos="2835"/>
        </w:tabs>
        <w:ind w:left="3119" w:hanging="284"/>
      </w:pPr>
      <w:rPr>
        <w:rFonts w:hint="default"/>
      </w:rPr>
    </w:lvl>
    <w:lvl w:ilvl="6">
      <w:start w:val="1"/>
      <w:numFmt w:val="lowerRoman"/>
      <w:lvlText w:val="%7."/>
      <w:lvlJc w:val="left"/>
      <w:pPr>
        <w:tabs>
          <w:tab w:val="num" w:pos="3402"/>
        </w:tabs>
        <w:ind w:left="3686" w:hanging="284"/>
      </w:pPr>
      <w:rPr>
        <w:rFonts w:hint="default"/>
      </w:rPr>
    </w:lvl>
    <w:lvl w:ilvl="7">
      <w:start w:val="1"/>
      <w:numFmt w:val="lowerLetter"/>
      <w:lvlText w:val="%8."/>
      <w:lvlJc w:val="left"/>
      <w:pPr>
        <w:tabs>
          <w:tab w:val="num" w:pos="3969"/>
        </w:tabs>
        <w:ind w:left="4253" w:hanging="284"/>
      </w:pPr>
      <w:rPr>
        <w:rFonts w:hint="default"/>
      </w:rPr>
    </w:lvl>
    <w:lvl w:ilvl="8">
      <w:start w:val="1"/>
      <w:numFmt w:val="lowerRoman"/>
      <w:lvlText w:val="%9."/>
      <w:lvlJc w:val="left"/>
      <w:pPr>
        <w:tabs>
          <w:tab w:val="num" w:pos="4536"/>
        </w:tabs>
        <w:ind w:left="4820" w:hanging="284"/>
      </w:pPr>
      <w:rPr>
        <w:rFonts w:hint="default"/>
      </w:rPr>
    </w:lvl>
  </w:abstractNum>
  <w:abstractNum w:abstractNumId="11" w15:restartNumberingAfterBreak="0">
    <w:nsid w:val="63C96847"/>
    <w:multiLevelType w:val="hybridMultilevel"/>
    <w:tmpl w:val="7974B91A"/>
    <w:lvl w:ilvl="0" w:tplc="B030BEFE">
      <w:start w:val="1"/>
      <w:numFmt w:val="decimal"/>
      <w:lvlText w:val="%1."/>
      <w:lvlJc w:val="left"/>
      <w:pPr>
        <w:ind w:left="709" w:hanging="360"/>
      </w:pPr>
      <w:rPr>
        <w:sz w:val="28"/>
      </w:rPr>
    </w:lvl>
    <w:lvl w:ilvl="1" w:tplc="B7D857B4">
      <w:start w:val="1"/>
      <w:numFmt w:val="lowerLetter"/>
      <w:lvlText w:val="%2."/>
      <w:lvlJc w:val="left"/>
      <w:pPr>
        <w:ind w:left="1429" w:hanging="360"/>
      </w:pPr>
    </w:lvl>
    <w:lvl w:ilvl="2" w:tplc="0016A21E">
      <w:start w:val="1"/>
      <w:numFmt w:val="lowerRoman"/>
      <w:lvlText w:val="%3."/>
      <w:lvlJc w:val="right"/>
      <w:pPr>
        <w:ind w:left="2149" w:hanging="180"/>
      </w:pPr>
    </w:lvl>
    <w:lvl w:ilvl="3" w:tplc="CD7CA24E">
      <w:start w:val="1"/>
      <w:numFmt w:val="decimal"/>
      <w:lvlText w:val="%4."/>
      <w:lvlJc w:val="left"/>
      <w:pPr>
        <w:ind w:left="2869" w:hanging="360"/>
      </w:pPr>
    </w:lvl>
    <w:lvl w:ilvl="4" w:tplc="10063924">
      <w:start w:val="1"/>
      <w:numFmt w:val="lowerLetter"/>
      <w:lvlText w:val="%5."/>
      <w:lvlJc w:val="left"/>
      <w:pPr>
        <w:ind w:left="3589" w:hanging="360"/>
      </w:pPr>
    </w:lvl>
    <w:lvl w:ilvl="5" w:tplc="A9E655FC">
      <w:start w:val="1"/>
      <w:numFmt w:val="lowerRoman"/>
      <w:lvlText w:val="%6."/>
      <w:lvlJc w:val="right"/>
      <w:pPr>
        <w:ind w:left="4309" w:hanging="180"/>
      </w:pPr>
    </w:lvl>
    <w:lvl w:ilvl="6" w:tplc="02641032">
      <w:start w:val="1"/>
      <w:numFmt w:val="decimal"/>
      <w:lvlText w:val="%7."/>
      <w:lvlJc w:val="left"/>
      <w:pPr>
        <w:ind w:left="5029" w:hanging="360"/>
      </w:pPr>
    </w:lvl>
    <w:lvl w:ilvl="7" w:tplc="9150206E">
      <w:start w:val="1"/>
      <w:numFmt w:val="lowerLetter"/>
      <w:lvlText w:val="%8."/>
      <w:lvlJc w:val="left"/>
      <w:pPr>
        <w:ind w:left="5749" w:hanging="360"/>
      </w:pPr>
    </w:lvl>
    <w:lvl w:ilvl="8" w:tplc="A29A6CFE">
      <w:start w:val="1"/>
      <w:numFmt w:val="lowerRoman"/>
      <w:lvlText w:val="%9."/>
      <w:lvlJc w:val="right"/>
      <w:pPr>
        <w:ind w:left="6469" w:hanging="180"/>
      </w:pPr>
    </w:lvl>
  </w:abstractNum>
  <w:abstractNum w:abstractNumId="12" w15:restartNumberingAfterBreak="0">
    <w:nsid w:val="6EB90F83"/>
    <w:multiLevelType w:val="hybridMultilevel"/>
    <w:tmpl w:val="6A1ADCC2"/>
    <w:lvl w:ilvl="0" w:tplc="8FAAD58A">
      <w:start w:val="1"/>
      <w:numFmt w:val="decimal"/>
      <w:lvlText w:val="%1."/>
      <w:lvlJc w:val="left"/>
      <w:pPr>
        <w:ind w:left="1429" w:hanging="360"/>
      </w:pPr>
      <w:rPr>
        <w:sz w:val="28"/>
      </w:rPr>
    </w:lvl>
    <w:lvl w:ilvl="1" w:tplc="AC4ED678">
      <w:start w:val="1"/>
      <w:numFmt w:val="lowerLetter"/>
      <w:lvlText w:val="%2."/>
      <w:lvlJc w:val="left"/>
      <w:pPr>
        <w:ind w:left="2149" w:hanging="360"/>
      </w:pPr>
    </w:lvl>
    <w:lvl w:ilvl="2" w:tplc="5512E47A">
      <w:start w:val="1"/>
      <w:numFmt w:val="lowerRoman"/>
      <w:lvlText w:val="%3."/>
      <w:lvlJc w:val="right"/>
      <w:pPr>
        <w:ind w:left="2869" w:hanging="180"/>
      </w:pPr>
    </w:lvl>
    <w:lvl w:ilvl="3" w:tplc="CEA887B4">
      <w:start w:val="1"/>
      <w:numFmt w:val="decimal"/>
      <w:lvlText w:val="%4."/>
      <w:lvlJc w:val="left"/>
      <w:pPr>
        <w:ind w:left="3589" w:hanging="360"/>
      </w:pPr>
    </w:lvl>
    <w:lvl w:ilvl="4" w:tplc="6FB015A2">
      <w:start w:val="1"/>
      <w:numFmt w:val="lowerLetter"/>
      <w:lvlText w:val="%5."/>
      <w:lvlJc w:val="left"/>
      <w:pPr>
        <w:ind w:left="4309" w:hanging="360"/>
      </w:pPr>
    </w:lvl>
    <w:lvl w:ilvl="5" w:tplc="3F228888">
      <w:start w:val="1"/>
      <w:numFmt w:val="lowerRoman"/>
      <w:lvlText w:val="%6."/>
      <w:lvlJc w:val="right"/>
      <w:pPr>
        <w:ind w:left="5029" w:hanging="180"/>
      </w:pPr>
    </w:lvl>
    <w:lvl w:ilvl="6" w:tplc="5DA02390">
      <w:start w:val="1"/>
      <w:numFmt w:val="decimal"/>
      <w:lvlText w:val="%7."/>
      <w:lvlJc w:val="left"/>
      <w:pPr>
        <w:ind w:left="5749" w:hanging="360"/>
      </w:pPr>
    </w:lvl>
    <w:lvl w:ilvl="7" w:tplc="924848C2">
      <w:start w:val="1"/>
      <w:numFmt w:val="lowerLetter"/>
      <w:lvlText w:val="%8."/>
      <w:lvlJc w:val="left"/>
      <w:pPr>
        <w:ind w:left="6469" w:hanging="360"/>
      </w:pPr>
    </w:lvl>
    <w:lvl w:ilvl="8" w:tplc="C9682944">
      <w:start w:val="1"/>
      <w:numFmt w:val="lowerRoman"/>
      <w:lvlText w:val="%9."/>
      <w:lvlJc w:val="right"/>
      <w:pPr>
        <w:ind w:left="7189" w:hanging="180"/>
      </w:pPr>
    </w:lvl>
  </w:abstractNum>
  <w:abstractNum w:abstractNumId="13" w15:restartNumberingAfterBreak="0">
    <w:nsid w:val="71EB2631"/>
    <w:multiLevelType w:val="hybridMultilevel"/>
    <w:tmpl w:val="79483C5C"/>
    <w:lvl w:ilvl="0" w:tplc="FFFFFFFF">
      <w:start w:val="1"/>
      <w:numFmt w:val="decimal"/>
      <w:lvlText w:val="%1."/>
      <w:lvlJc w:val="left"/>
      <w:pPr>
        <w:ind w:left="1418" w:hanging="360"/>
      </w:pPr>
      <w:rPr>
        <w:sz w:val="28"/>
      </w:r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14" w15:restartNumberingAfterBreak="0">
    <w:nsid w:val="733D464B"/>
    <w:multiLevelType w:val="hybridMultilevel"/>
    <w:tmpl w:val="D374CA8C"/>
    <w:lvl w:ilvl="0" w:tplc="DBF4D246">
      <w:start w:val="1"/>
      <w:numFmt w:val="decimal"/>
      <w:lvlText w:val="%1."/>
      <w:lvlJc w:val="left"/>
      <w:pPr>
        <w:ind w:left="1418" w:hanging="360"/>
      </w:pPr>
      <w:rPr>
        <w:sz w:val="28"/>
      </w:rPr>
    </w:lvl>
    <w:lvl w:ilvl="1" w:tplc="3DC2926E">
      <w:start w:val="1"/>
      <w:numFmt w:val="lowerLetter"/>
      <w:lvlText w:val="%2."/>
      <w:lvlJc w:val="left"/>
      <w:pPr>
        <w:ind w:left="2138" w:hanging="360"/>
      </w:pPr>
    </w:lvl>
    <w:lvl w:ilvl="2" w:tplc="0632F632">
      <w:start w:val="1"/>
      <w:numFmt w:val="lowerRoman"/>
      <w:lvlText w:val="%3."/>
      <w:lvlJc w:val="right"/>
      <w:pPr>
        <w:ind w:left="2858" w:hanging="180"/>
      </w:pPr>
    </w:lvl>
    <w:lvl w:ilvl="3" w:tplc="811C907A">
      <w:start w:val="1"/>
      <w:numFmt w:val="decimal"/>
      <w:lvlText w:val="%4."/>
      <w:lvlJc w:val="left"/>
      <w:pPr>
        <w:ind w:left="3578" w:hanging="360"/>
      </w:pPr>
    </w:lvl>
    <w:lvl w:ilvl="4" w:tplc="FBA2187E">
      <w:start w:val="1"/>
      <w:numFmt w:val="lowerLetter"/>
      <w:lvlText w:val="%5."/>
      <w:lvlJc w:val="left"/>
      <w:pPr>
        <w:ind w:left="4298" w:hanging="360"/>
      </w:pPr>
    </w:lvl>
    <w:lvl w:ilvl="5" w:tplc="067283B0">
      <w:start w:val="1"/>
      <w:numFmt w:val="lowerRoman"/>
      <w:lvlText w:val="%6."/>
      <w:lvlJc w:val="right"/>
      <w:pPr>
        <w:ind w:left="5018" w:hanging="180"/>
      </w:pPr>
    </w:lvl>
    <w:lvl w:ilvl="6" w:tplc="6AEC6A36">
      <w:start w:val="1"/>
      <w:numFmt w:val="decimal"/>
      <w:lvlText w:val="%7."/>
      <w:lvlJc w:val="left"/>
      <w:pPr>
        <w:ind w:left="5738" w:hanging="360"/>
      </w:pPr>
    </w:lvl>
    <w:lvl w:ilvl="7" w:tplc="F1E801B2">
      <w:start w:val="1"/>
      <w:numFmt w:val="lowerLetter"/>
      <w:lvlText w:val="%8."/>
      <w:lvlJc w:val="left"/>
      <w:pPr>
        <w:ind w:left="6458" w:hanging="360"/>
      </w:pPr>
    </w:lvl>
    <w:lvl w:ilvl="8" w:tplc="42227890">
      <w:start w:val="1"/>
      <w:numFmt w:val="lowerRoman"/>
      <w:lvlText w:val="%9."/>
      <w:lvlJc w:val="right"/>
      <w:pPr>
        <w:ind w:left="7178" w:hanging="180"/>
      </w:pPr>
    </w:lvl>
  </w:abstractNum>
  <w:abstractNum w:abstractNumId="15" w15:restartNumberingAfterBreak="0">
    <w:nsid w:val="74BE5B3B"/>
    <w:multiLevelType w:val="hybridMultilevel"/>
    <w:tmpl w:val="85C8EFF4"/>
    <w:lvl w:ilvl="0" w:tplc="FB6CF5E4">
      <w:start w:val="1"/>
      <w:numFmt w:val="decimal"/>
      <w:lvlText w:val="%1."/>
      <w:lvlJc w:val="left"/>
      <w:pPr>
        <w:ind w:left="1418" w:hanging="360"/>
      </w:pPr>
    </w:lvl>
    <w:lvl w:ilvl="1" w:tplc="C596AA84">
      <w:start w:val="1"/>
      <w:numFmt w:val="lowerLetter"/>
      <w:lvlText w:val="%2."/>
      <w:lvlJc w:val="left"/>
      <w:pPr>
        <w:ind w:left="2138" w:hanging="360"/>
      </w:pPr>
    </w:lvl>
    <w:lvl w:ilvl="2" w:tplc="2FCC0030">
      <w:start w:val="1"/>
      <w:numFmt w:val="lowerRoman"/>
      <w:lvlText w:val="%3."/>
      <w:lvlJc w:val="right"/>
      <w:pPr>
        <w:ind w:left="2858" w:hanging="180"/>
      </w:pPr>
    </w:lvl>
    <w:lvl w:ilvl="3" w:tplc="B3DECF38">
      <w:start w:val="1"/>
      <w:numFmt w:val="decimal"/>
      <w:lvlText w:val="%4."/>
      <w:lvlJc w:val="left"/>
      <w:pPr>
        <w:ind w:left="3578" w:hanging="360"/>
      </w:pPr>
    </w:lvl>
    <w:lvl w:ilvl="4" w:tplc="554CABD8">
      <w:start w:val="1"/>
      <w:numFmt w:val="lowerLetter"/>
      <w:lvlText w:val="%5."/>
      <w:lvlJc w:val="left"/>
      <w:pPr>
        <w:ind w:left="4298" w:hanging="360"/>
      </w:pPr>
    </w:lvl>
    <w:lvl w:ilvl="5" w:tplc="042076F8">
      <w:start w:val="1"/>
      <w:numFmt w:val="lowerRoman"/>
      <w:lvlText w:val="%6."/>
      <w:lvlJc w:val="right"/>
      <w:pPr>
        <w:ind w:left="5018" w:hanging="180"/>
      </w:pPr>
    </w:lvl>
    <w:lvl w:ilvl="6" w:tplc="626A0822">
      <w:start w:val="1"/>
      <w:numFmt w:val="decimal"/>
      <w:lvlText w:val="%7."/>
      <w:lvlJc w:val="left"/>
      <w:pPr>
        <w:ind w:left="5738" w:hanging="360"/>
      </w:pPr>
    </w:lvl>
    <w:lvl w:ilvl="7" w:tplc="582CED18">
      <w:start w:val="1"/>
      <w:numFmt w:val="lowerLetter"/>
      <w:lvlText w:val="%8."/>
      <w:lvlJc w:val="left"/>
      <w:pPr>
        <w:ind w:left="6458" w:hanging="360"/>
      </w:pPr>
    </w:lvl>
    <w:lvl w:ilvl="8" w:tplc="61C2C6CC">
      <w:start w:val="1"/>
      <w:numFmt w:val="lowerRoman"/>
      <w:lvlText w:val="%9."/>
      <w:lvlJc w:val="right"/>
      <w:pPr>
        <w:ind w:left="7178" w:hanging="180"/>
      </w:pPr>
    </w:lvl>
  </w:abstractNum>
  <w:abstractNum w:abstractNumId="16" w15:restartNumberingAfterBreak="0">
    <w:nsid w:val="751B6B6A"/>
    <w:multiLevelType w:val="hybridMultilevel"/>
    <w:tmpl w:val="117C3C3C"/>
    <w:lvl w:ilvl="0" w:tplc="40FC8DFE">
      <w:start w:val="1"/>
      <w:numFmt w:val="decimal"/>
      <w:lvlText w:val="%1."/>
      <w:lvlJc w:val="left"/>
      <w:pPr>
        <w:ind w:left="1418" w:hanging="360"/>
      </w:pPr>
      <w:rPr>
        <w:sz w:val="28"/>
      </w:rPr>
    </w:lvl>
    <w:lvl w:ilvl="1" w:tplc="D1B835AC">
      <w:start w:val="1"/>
      <w:numFmt w:val="lowerLetter"/>
      <w:lvlText w:val="%2."/>
      <w:lvlJc w:val="left"/>
      <w:pPr>
        <w:ind w:left="2138" w:hanging="360"/>
      </w:pPr>
    </w:lvl>
    <w:lvl w:ilvl="2" w:tplc="93CEBF20">
      <w:start w:val="1"/>
      <w:numFmt w:val="lowerRoman"/>
      <w:lvlText w:val="%3."/>
      <w:lvlJc w:val="right"/>
      <w:pPr>
        <w:ind w:left="2858" w:hanging="180"/>
      </w:pPr>
    </w:lvl>
    <w:lvl w:ilvl="3" w:tplc="BC56CB8C">
      <w:start w:val="1"/>
      <w:numFmt w:val="decimal"/>
      <w:lvlText w:val="%4."/>
      <w:lvlJc w:val="left"/>
      <w:pPr>
        <w:ind w:left="3578" w:hanging="360"/>
      </w:pPr>
    </w:lvl>
    <w:lvl w:ilvl="4" w:tplc="3342D144">
      <w:start w:val="1"/>
      <w:numFmt w:val="lowerLetter"/>
      <w:lvlText w:val="%5."/>
      <w:lvlJc w:val="left"/>
      <w:pPr>
        <w:ind w:left="4298" w:hanging="360"/>
      </w:pPr>
    </w:lvl>
    <w:lvl w:ilvl="5" w:tplc="C184645E">
      <w:start w:val="1"/>
      <w:numFmt w:val="lowerRoman"/>
      <w:lvlText w:val="%6."/>
      <w:lvlJc w:val="right"/>
      <w:pPr>
        <w:ind w:left="5018" w:hanging="180"/>
      </w:pPr>
    </w:lvl>
    <w:lvl w:ilvl="6" w:tplc="FB42AEC2">
      <w:start w:val="1"/>
      <w:numFmt w:val="decimal"/>
      <w:lvlText w:val="%7."/>
      <w:lvlJc w:val="left"/>
      <w:pPr>
        <w:ind w:left="5738" w:hanging="360"/>
      </w:pPr>
    </w:lvl>
    <w:lvl w:ilvl="7" w:tplc="E4AEA294">
      <w:start w:val="1"/>
      <w:numFmt w:val="lowerLetter"/>
      <w:lvlText w:val="%8."/>
      <w:lvlJc w:val="left"/>
      <w:pPr>
        <w:ind w:left="6458" w:hanging="360"/>
      </w:pPr>
    </w:lvl>
    <w:lvl w:ilvl="8" w:tplc="A410629A">
      <w:start w:val="1"/>
      <w:numFmt w:val="lowerRoman"/>
      <w:lvlText w:val="%9."/>
      <w:lvlJc w:val="right"/>
      <w:pPr>
        <w:ind w:left="7178" w:hanging="180"/>
      </w:pPr>
    </w:lvl>
  </w:abstractNum>
  <w:abstractNum w:abstractNumId="17" w15:restartNumberingAfterBreak="0">
    <w:nsid w:val="789533B4"/>
    <w:multiLevelType w:val="hybridMultilevel"/>
    <w:tmpl w:val="6584FF26"/>
    <w:lvl w:ilvl="0" w:tplc="1872355E">
      <w:start w:val="1"/>
      <w:numFmt w:val="decimal"/>
      <w:lvlText w:val="%1."/>
      <w:lvlJc w:val="left"/>
      <w:pPr>
        <w:ind w:left="1418" w:hanging="360"/>
      </w:pPr>
      <w:rPr>
        <w:sz w:val="28"/>
      </w:rPr>
    </w:lvl>
    <w:lvl w:ilvl="1" w:tplc="D11A693C">
      <w:start w:val="1"/>
      <w:numFmt w:val="lowerLetter"/>
      <w:lvlText w:val="%2."/>
      <w:lvlJc w:val="left"/>
      <w:pPr>
        <w:ind w:left="2138" w:hanging="360"/>
      </w:pPr>
    </w:lvl>
    <w:lvl w:ilvl="2" w:tplc="82964B06">
      <w:start w:val="1"/>
      <w:numFmt w:val="lowerRoman"/>
      <w:lvlText w:val="%3."/>
      <w:lvlJc w:val="right"/>
      <w:pPr>
        <w:ind w:left="2858" w:hanging="180"/>
      </w:pPr>
    </w:lvl>
    <w:lvl w:ilvl="3" w:tplc="8DBA8992">
      <w:start w:val="1"/>
      <w:numFmt w:val="decimal"/>
      <w:lvlText w:val="%4."/>
      <w:lvlJc w:val="left"/>
      <w:pPr>
        <w:ind w:left="3578" w:hanging="360"/>
      </w:pPr>
    </w:lvl>
    <w:lvl w:ilvl="4" w:tplc="48649F64">
      <w:start w:val="1"/>
      <w:numFmt w:val="lowerLetter"/>
      <w:lvlText w:val="%5."/>
      <w:lvlJc w:val="left"/>
      <w:pPr>
        <w:ind w:left="4298" w:hanging="360"/>
      </w:pPr>
    </w:lvl>
    <w:lvl w:ilvl="5" w:tplc="58CE47C0">
      <w:start w:val="1"/>
      <w:numFmt w:val="lowerRoman"/>
      <w:lvlText w:val="%6."/>
      <w:lvlJc w:val="right"/>
      <w:pPr>
        <w:ind w:left="5018" w:hanging="180"/>
      </w:pPr>
    </w:lvl>
    <w:lvl w:ilvl="6" w:tplc="13E8E808">
      <w:start w:val="1"/>
      <w:numFmt w:val="decimal"/>
      <w:lvlText w:val="%7."/>
      <w:lvlJc w:val="left"/>
      <w:pPr>
        <w:ind w:left="5738" w:hanging="360"/>
      </w:pPr>
    </w:lvl>
    <w:lvl w:ilvl="7" w:tplc="0520DE1E">
      <w:start w:val="1"/>
      <w:numFmt w:val="lowerLetter"/>
      <w:lvlText w:val="%8."/>
      <w:lvlJc w:val="left"/>
      <w:pPr>
        <w:ind w:left="6458" w:hanging="360"/>
      </w:pPr>
    </w:lvl>
    <w:lvl w:ilvl="8" w:tplc="C97666C4">
      <w:start w:val="1"/>
      <w:numFmt w:val="lowerRoman"/>
      <w:lvlText w:val="%9."/>
      <w:lvlJc w:val="right"/>
      <w:pPr>
        <w:ind w:left="7178" w:hanging="180"/>
      </w:pPr>
    </w:lvl>
  </w:abstractNum>
  <w:num w:numId="1" w16cid:durableId="116991141">
    <w:abstractNumId w:val="1"/>
  </w:num>
  <w:num w:numId="2" w16cid:durableId="1692486790">
    <w:abstractNumId w:val="10"/>
  </w:num>
  <w:num w:numId="3" w16cid:durableId="539561167">
    <w:abstractNumId w:val="4"/>
  </w:num>
  <w:num w:numId="4" w16cid:durableId="1710522032">
    <w:abstractNumId w:val="7"/>
  </w:num>
  <w:num w:numId="5" w16cid:durableId="1656376645">
    <w:abstractNumId w:val="1"/>
  </w:num>
  <w:num w:numId="6" w16cid:durableId="241376460">
    <w:abstractNumId w:val="10"/>
  </w:num>
  <w:num w:numId="7" w16cid:durableId="1197043340">
    <w:abstractNumId w:val="4"/>
  </w:num>
  <w:num w:numId="8" w16cid:durableId="468789565">
    <w:abstractNumId w:val="7"/>
  </w:num>
  <w:num w:numId="9" w16cid:durableId="449519796">
    <w:abstractNumId w:val="1"/>
  </w:num>
  <w:num w:numId="10" w16cid:durableId="733940277">
    <w:abstractNumId w:val="10"/>
  </w:num>
  <w:num w:numId="11" w16cid:durableId="1918318588">
    <w:abstractNumId w:val="4"/>
  </w:num>
  <w:num w:numId="12" w16cid:durableId="389498344">
    <w:abstractNumId w:val="7"/>
  </w:num>
  <w:num w:numId="13" w16cid:durableId="1054432844">
    <w:abstractNumId w:val="1"/>
  </w:num>
  <w:num w:numId="14" w16cid:durableId="135029263">
    <w:abstractNumId w:val="10"/>
  </w:num>
  <w:num w:numId="15" w16cid:durableId="1023022226">
    <w:abstractNumId w:val="4"/>
  </w:num>
  <w:num w:numId="16" w16cid:durableId="896741150">
    <w:abstractNumId w:val="7"/>
  </w:num>
  <w:num w:numId="17" w16cid:durableId="1704862580">
    <w:abstractNumId w:val="6"/>
  </w:num>
  <w:num w:numId="18" w16cid:durableId="1774127039">
    <w:abstractNumId w:val="9"/>
  </w:num>
  <w:num w:numId="19" w16cid:durableId="1726373641">
    <w:abstractNumId w:val="11"/>
  </w:num>
  <w:num w:numId="20" w16cid:durableId="132913485">
    <w:abstractNumId w:val="16"/>
  </w:num>
  <w:num w:numId="21" w16cid:durableId="590354744">
    <w:abstractNumId w:val="12"/>
  </w:num>
  <w:num w:numId="22" w16cid:durableId="711072237">
    <w:abstractNumId w:val="3"/>
  </w:num>
  <w:num w:numId="23" w16cid:durableId="917404443">
    <w:abstractNumId w:val="8"/>
  </w:num>
  <w:num w:numId="24" w16cid:durableId="897283701">
    <w:abstractNumId w:val="0"/>
  </w:num>
  <w:num w:numId="25" w16cid:durableId="1459300743">
    <w:abstractNumId w:val="15"/>
  </w:num>
  <w:num w:numId="26" w16cid:durableId="1351568256">
    <w:abstractNumId w:val="17"/>
  </w:num>
  <w:num w:numId="27" w16cid:durableId="213851307">
    <w:abstractNumId w:val="2"/>
  </w:num>
  <w:num w:numId="28" w16cid:durableId="314918421">
    <w:abstractNumId w:val="14"/>
  </w:num>
  <w:num w:numId="29" w16cid:durableId="1599830779">
    <w:abstractNumId w:val="13"/>
  </w:num>
  <w:num w:numId="30" w16cid:durableId="385111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97"/>
    <w:rsid w:val="000374D2"/>
    <w:rsid w:val="00044620"/>
    <w:rsid w:val="00050DC3"/>
    <w:rsid w:val="000C6C93"/>
    <w:rsid w:val="00155DF4"/>
    <w:rsid w:val="00181A20"/>
    <w:rsid w:val="001E27E5"/>
    <w:rsid w:val="002025D7"/>
    <w:rsid w:val="002270F1"/>
    <w:rsid w:val="002E67AA"/>
    <w:rsid w:val="00395276"/>
    <w:rsid w:val="00415975"/>
    <w:rsid w:val="0043112E"/>
    <w:rsid w:val="00445F46"/>
    <w:rsid w:val="00463BF0"/>
    <w:rsid w:val="00465080"/>
    <w:rsid w:val="004867B3"/>
    <w:rsid w:val="00494FDC"/>
    <w:rsid w:val="004B2FC2"/>
    <w:rsid w:val="005623A7"/>
    <w:rsid w:val="0056245A"/>
    <w:rsid w:val="00567B20"/>
    <w:rsid w:val="005F0E80"/>
    <w:rsid w:val="00611860"/>
    <w:rsid w:val="0065524F"/>
    <w:rsid w:val="00783E93"/>
    <w:rsid w:val="007B783A"/>
    <w:rsid w:val="008148E1"/>
    <w:rsid w:val="00833197"/>
    <w:rsid w:val="0086170D"/>
    <w:rsid w:val="00891F30"/>
    <w:rsid w:val="008D1FAC"/>
    <w:rsid w:val="00953917"/>
    <w:rsid w:val="009B5297"/>
    <w:rsid w:val="009C190A"/>
    <w:rsid w:val="00A423C8"/>
    <w:rsid w:val="00A43EC8"/>
    <w:rsid w:val="00A93EB3"/>
    <w:rsid w:val="00AA5FDA"/>
    <w:rsid w:val="00B64424"/>
    <w:rsid w:val="00B82714"/>
    <w:rsid w:val="00BC1946"/>
    <w:rsid w:val="00BD6658"/>
    <w:rsid w:val="00C86015"/>
    <w:rsid w:val="00CB0C12"/>
    <w:rsid w:val="00CE0757"/>
    <w:rsid w:val="00CE7E65"/>
    <w:rsid w:val="00D13CF1"/>
    <w:rsid w:val="00DA4B7B"/>
    <w:rsid w:val="00DD3599"/>
    <w:rsid w:val="00E025D5"/>
    <w:rsid w:val="00E40477"/>
    <w:rsid w:val="00F6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98F6"/>
  <w15:docId w15:val="{5C170B15-8331-49E6-AC79-CB87BAD6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rFonts w:eastAsia="Calibri"/>
      <w:sz w:val="28"/>
      <w:szCs w:val="28"/>
    </w:rPr>
  </w:style>
  <w:style w:type="paragraph" w:styleId="1">
    <w:name w:val="heading 1"/>
    <w:basedOn w:val="a3"/>
    <w:next w:val="a3"/>
    <w:link w:val="10"/>
    <w:qFormat/>
    <w:pPr>
      <w:keepNext/>
      <w:spacing w:before="480"/>
      <w:outlineLvl w:val="0"/>
    </w:pPr>
    <w:rPr>
      <w:rFonts w:cs="Arial"/>
      <w:color w:val="1F497D"/>
      <w:sz w:val="36"/>
      <w:szCs w:val="32"/>
    </w:rPr>
  </w:style>
  <w:style w:type="paragraph" w:styleId="2">
    <w:name w:val="heading 2"/>
    <w:basedOn w:val="a3"/>
    <w:next w:val="a3"/>
    <w:link w:val="20"/>
    <w:qFormat/>
    <w:pPr>
      <w:keepNext/>
      <w:spacing w:before="400" w:after="120"/>
      <w:outlineLvl w:val="1"/>
    </w:pPr>
    <w:rPr>
      <w:color w:val="1F497D"/>
    </w:rPr>
  </w:style>
  <w:style w:type="paragraph" w:styleId="3">
    <w:name w:val="heading 3"/>
    <w:basedOn w:val="a3"/>
    <w:next w:val="a3"/>
    <w:link w:val="30"/>
    <w:qFormat/>
    <w:pPr>
      <w:keepNext/>
      <w:spacing w:before="320" w:after="120"/>
      <w:outlineLvl w:val="2"/>
    </w:pPr>
    <w:rPr>
      <w:color w:val="1F497D"/>
      <w:sz w:val="24"/>
    </w:rPr>
  </w:style>
  <w:style w:type="paragraph" w:styleId="4">
    <w:name w:val="heading 4"/>
    <w:basedOn w:val="a2"/>
    <w:next w:val="a2"/>
    <w:link w:val="40"/>
    <w:qFormat/>
    <w:pPr>
      <w:keepNext/>
      <w:keepLines/>
      <w:spacing w:before="200" w:after="120"/>
      <w:outlineLvl w:val="3"/>
    </w:pPr>
    <w:rPr>
      <w:rFonts w:eastAsia="Times New Roman"/>
      <w:i/>
      <w:color w:val="1F497D"/>
      <w:sz w:val="22"/>
      <w:lang w:eastAsia="ru-RU"/>
    </w:rPr>
  </w:style>
  <w:style w:type="paragraph" w:styleId="5">
    <w:name w:val="heading 5"/>
    <w:basedOn w:val="a2"/>
    <w:next w:val="a2"/>
    <w:link w:val="50"/>
    <w:qFormat/>
    <w:pPr>
      <w:keepNext/>
      <w:spacing w:after="120"/>
      <w:outlineLvl w:val="4"/>
    </w:pPr>
    <w:rPr>
      <w:rFonts w:eastAsia="Times New Roman"/>
      <w:b/>
      <w:color w:val="1F497D"/>
      <w:lang w:eastAsia="ru-RU"/>
    </w:rPr>
  </w:style>
  <w:style w:type="paragraph" w:styleId="6">
    <w:name w:val="heading 6"/>
    <w:basedOn w:val="a2"/>
    <w:next w:val="a2"/>
    <w:link w:val="60"/>
    <w:uiPriority w:val="99"/>
    <w:semiHidden/>
    <w:pPr>
      <w:spacing w:before="240" w:after="60"/>
      <w:outlineLvl w:val="5"/>
    </w:pPr>
    <w:rPr>
      <w:rFonts w:eastAsia="Times New Roman"/>
      <w:lang w:eastAsia="ru-RU"/>
    </w:rPr>
  </w:style>
  <w:style w:type="paragraph" w:styleId="7">
    <w:name w:val="heading 7"/>
    <w:basedOn w:val="a2"/>
    <w:next w:val="a2"/>
    <w:link w:val="70"/>
    <w:uiPriority w:val="99"/>
    <w:semiHidden/>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9"/>
    <w:semiHidden/>
    <w:qFormat/>
    <w:pPr>
      <w:keepNext/>
      <w:keepLines/>
      <w:spacing w:before="200"/>
      <w:outlineLvl w:val="7"/>
    </w:pPr>
    <w:rPr>
      <w:rFonts w:eastAsiaTheme="majorEastAsia" w:cstheme="majorBidi"/>
      <w:color w:val="404040" w:themeColor="text1" w:themeTint="BF"/>
    </w:rPr>
  </w:style>
  <w:style w:type="paragraph" w:styleId="9">
    <w:name w:val="heading 9"/>
    <w:basedOn w:val="a2"/>
    <w:next w:val="a2"/>
    <w:link w:val="90"/>
    <w:uiPriority w:val="99"/>
    <w:semiHidden/>
    <w:qFormat/>
    <w:pPr>
      <w:keepNext/>
      <w:keepLines/>
      <w:spacing w:before="200"/>
      <w:outlineLvl w:val="8"/>
    </w:pPr>
    <w:rPr>
      <w:rFonts w:eastAsiaTheme="majorEastAsia" w:cstheme="majorBidi"/>
      <w:iCs/>
      <w:color w:val="404040" w:themeColor="text1" w:themeTint="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SubtitleChar">
    <w:name w:val="Subtitle Char"/>
    <w:basedOn w:val="a4"/>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paragraph" w:styleId="a7">
    <w:name w:val="No Spacing"/>
    <w:uiPriority w:val="1"/>
    <w:qFormat/>
  </w:style>
  <w:style w:type="character" w:customStyle="1" w:styleId="TitleChar">
    <w:name w:val="Title Char"/>
    <w:basedOn w:val="a4"/>
    <w:uiPriority w:val="10"/>
    <w:rPr>
      <w:sz w:val="48"/>
      <w:szCs w:val="48"/>
    </w:rPr>
  </w:style>
  <w:style w:type="paragraph" w:styleId="a8">
    <w:name w:val="Subtitle"/>
    <w:basedOn w:val="a2"/>
    <w:next w:val="a2"/>
    <w:link w:val="a9"/>
    <w:uiPriority w:val="11"/>
    <w:qFormat/>
    <w:pPr>
      <w:spacing w:before="200" w:after="200"/>
    </w:pPr>
    <w:rPr>
      <w:sz w:val="24"/>
      <w:szCs w:val="24"/>
    </w:rPr>
  </w:style>
  <w:style w:type="character" w:customStyle="1" w:styleId="a9">
    <w:name w:val="Подзаголовок Знак"/>
    <w:basedOn w:val="a4"/>
    <w:link w:val="a8"/>
    <w:uiPriority w:val="11"/>
    <w:rPr>
      <w:sz w:val="24"/>
      <w:szCs w:val="24"/>
    </w:rPr>
  </w:style>
  <w:style w:type="paragraph" w:styleId="21">
    <w:name w:val="Quote"/>
    <w:basedOn w:val="a2"/>
    <w:next w:val="a2"/>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link w:val="ConsPlus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2"/>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4"/>
    <w:uiPriority w:val="99"/>
    <w:unhideWhenUsed/>
    <w:rPr>
      <w:vertAlign w:val="superscript"/>
    </w:rPr>
  </w:style>
  <w:style w:type="paragraph" w:styleId="af">
    <w:name w:val="endnote text"/>
    <w:basedOn w:val="a2"/>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4"/>
    <w:uiPriority w:val="99"/>
    <w:semiHidden/>
    <w:unhideWhenUsed/>
    <w:rPr>
      <w:vertAlign w:val="superscript"/>
    </w:rPr>
  </w:style>
  <w:style w:type="paragraph" w:styleId="81">
    <w:name w:val="toc 8"/>
    <w:basedOn w:val="a2"/>
    <w:next w:val="a2"/>
    <w:uiPriority w:val="39"/>
    <w:unhideWhenUsed/>
    <w:pPr>
      <w:spacing w:after="57"/>
      <w:ind w:left="1984"/>
    </w:pPr>
  </w:style>
  <w:style w:type="paragraph" w:styleId="af2">
    <w:name w:val="TOC Heading"/>
    <w:uiPriority w:val="39"/>
    <w:unhideWhenUsed/>
  </w:style>
  <w:style w:type="paragraph" w:styleId="af3">
    <w:name w:val="table of figures"/>
    <w:basedOn w:val="a2"/>
    <w:next w:val="a2"/>
    <w:uiPriority w:val="99"/>
    <w:unhideWhenUsed/>
  </w:style>
  <w:style w:type="paragraph" w:styleId="af4">
    <w:name w:val="List Paragraph"/>
    <w:basedOn w:val="a2"/>
    <w:uiPriority w:val="99"/>
    <w:semiHidden/>
    <w:qFormat/>
    <w:pPr>
      <w:spacing w:before="60"/>
      <w:ind w:left="709" w:hanging="284"/>
    </w:pPr>
  </w:style>
  <w:style w:type="character" w:customStyle="1" w:styleId="10">
    <w:name w:val="Заголовок 1 Знак"/>
    <w:basedOn w:val="a4"/>
    <w:link w:val="1"/>
    <w:rPr>
      <w:rFonts w:ascii="Arial" w:eastAsia="Times New Roman" w:hAnsi="Arial" w:cs="Arial"/>
      <w:color w:val="1F497D"/>
      <w:sz w:val="36"/>
      <w:szCs w:val="32"/>
      <w:lang w:eastAsia="ru-RU"/>
    </w:rPr>
  </w:style>
  <w:style w:type="paragraph" w:styleId="af5">
    <w:name w:val="header"/>
    <w:basedOn w:val="a2"/>
    <w:link w:val="af6"/>
    <w:pPr>
      <w:tabs>
        <w:tab w:val="center" w:pos="4677"/>
        <w:tab w:val="right" w:pos="9355"/>
      </w:tabs>
    </w:pPr>
    <w:rPr>
      <w:color w:val="404040"/>
      <w:sz w:val="18"/>
    </w:rPr>
  </w:style>
  <w:style w:type="character" w:customStyle="1" w:styleId="af6">
    <w:name w:val="Верхний колонтитул Знак"/>
    <w:link w:val="af5"/>
    <w:uiPriority w:val="99"/>
    <w:qFormat/>
    <w:rPr>
      <w:rFonts w:ascii="Arial" w:eastAsia="Calibri" w:hAnsi="Arial"/>
      <w:color w:val="404040"/>
      <w:sz w:val="18"/>
    </w:rPr>
  </w:style>
  <w:style w:type="character" w:customStyle="1" w:styleId="20">
    <w:name w:val="Заголовок 2 Знак"/>
    <w:basedOn w:val="a4"/>
    <w:link w:val="2"/>
    <w:rPr>
      <w:rFonts w:ascii="Arial" w:eastAsia="Times New Roman" w:hAnsi="Arial"/>
      <w:color w:val="1F497D"/>
      <w:sz w:val="28"/>
      <w:lang w:eastAsia="ru-RU"/>
    </w:rPr>
  </w:style>
  <w:style w:type="character" w:styleId="af7">
    <w:name w:val="Hyperlink"/>
    <w:basedOn w:val="a4"/>
    <w:qFormat/>
    <w:rPr>
      <w:rFonts w:eastAsia="Times New Roman"/>
      <w:color w:val="4F81BD"/>
      <w:u w:val="single"/>
      <w:lang w:val="ru-RU" w:eastAsia="ru-RU"/>
    </w:rPr>
  </w:style>
  <w:style w:type="character" w:customStyle="1" w:styleId="30">
    <w:name w:val="Заголовок 3 Знак"/>
    <w:basedOn w:val="a4"/>
    <w:link w:val="3"/>
    <w:rPr>
      <w:rFonts w:ascii="Arial" w:eastAsia="Times New Roman" w:hAnsi="Arial"/>
      <w:color w:val="1F497D"/>
      <w:sz w:val="24"/>
      <w:lang w:eastAsia="ru-RU"/>
    </w:rPr>
  </w:style>
  <w:style w:type="character" w:customStyle="1" w:styleId="40">
    <w:name w:val="Заголовок 4 Знак"/>
    <w:basedOn w:val="a4"/>
    <w:link w:val="4"/>
    <w:rPr>
      <w:rFonts w:ascii="Arial" w:eastAsia="Times New Roman" w:hAnsi="Arial"/>
      <w:i/>
      <w:color w:val="1F497D"/>
      <w:sz w:val="22"/>
      <w:lang w:eastAsia="ru-RU"/>
    </w:rPr>
  </w:style>
  <w:style w:type="character" w:customStyle="1" w:styleId="50">
    <w:name w:val="Заголовок 5 Знак"/>
    <w:basedOn w:val="a4"/>
    <w:link w:val="5"/>
    <w:rPr>
      <w:rFonts w:ascii="Arial" w:eastAsia="Times New Roman" w:hAnsi="Arial"/>
      <w:b/>
      <w:color w:val="1F497D"/>
      <w:lang w:eastAsia="ru-RU"/>
    </w:rPr>
  </w:style>
  <w:style w:type="paragraph" w:styleId="a3">
    <w:name w:val="Body Text"/>
    <w:basedOn w:val="a2"/>
    <w:link w:val="af8"/>
    <w:qFormat/>
    <w:rPr>
      <w:rFonts w:eastAsia="Times New Roman"/>
      <w:lang w:eastAsia="ru-RU"/>
    </w:rPr>
  </w:style>
  <w:style w:type="character" w:customStyle="1" w:styleId="af8">
    <w:name w:val="Основной текст Знак"/>
    <w:basedOn w:val="a4"/>
    <w:link w:val="a3"/>
    <w:rPr>
      <w:rFonts w:ascii="Arial" w:eastAsia="Times New Roman" w:hAnsi="Arial"/>
      <w:lang w:eastAsia="ru-RU"/>
    </w:rPr>
  </w:style>
  <w:style w:type="paragraph" w:customStyle="1" w:styleId="af9">
    <w:name w:val="Заголовок этапа ТМ"/>
    <w:next w:val="a2"/>
    <w:pPr>
      <w:spacing w:before="160"/>
      <w:jc w:val="center"/>
      <w:outlineLvl w:val="4"/>
    </w:pPr>
    <w:rPr>
      <w:rFonts w:ascii="Arial" w:eastAsia="Times New Roman" w:hAnsi="Arial"/>
      <w:b/>
    </w:rPr>
  </w:style>
  <w:style w:type="character" w:styleId="afa">
    <w:name w:val="annotation reference"/>
    <w:basedOn w:val="a4"/>
    <w:uiPriority w:val="99"/>
    <w:semiHidden/>
    <w:rPr>
      <w:sz w:val="16"/>
      <w:szCs w:val="16"/>
    </w:rPr>
  </w:style>
  <w:style w:type="paragraph" w:customStyle="1" w:styleId="afb">
    <w:name w:val="Кнопка"/>
    <w:basedOn w:val="a3"/>
    <w:next w:val="a3"/>
    <w:link w:val="afc"/>
    <w:qFormat/>
    <w:rPr>
      <w:b/>
      <w:u w:val="single"/>
    </w:rPr>
  </w:style>
  <w:style w:type="character" w:customStyle="1" w:styleId="afc">
    <w:name w:val="Кнопка Знак"/>
    <w:basedOn w:val="af8"/>
    <w:link w:val="afb"/>
    <w:rPr>
      <w:rFonts w:ascii="Arial" w:eastAsia="Times New Roman" w:hAnsi="Arial"/>
      <w:b/>
      <w:u w:val="single"/>
      <w:lang w:eastAsia="ru-RU"/>
    </w:rPr>
  </w:style>
  <w:style w:type="paragraph" w:styleId="a">
    <w:name w:val="List Bullet"/>
    <w:basedOn w:val="af4"/>
    <w:qFormat/>
    <w:pPr>
      <w:numPr>
        <w:numId w:val="13"/>
      </w:numPr>
    </w:pPr>
  </w:style>
  <w:style w:type="paragraph" w:styleId="afd">
    <w:name w:val="Title"/>
    <w:basedOn w:val="a3"/>
    <w:next w:val="a2"/>
    <w:link w:val="afe"/>
    <w:qFormat/>
    <w:pPr>
      <w:pBdr>
        <w:bottom w:val="single" w:sz="18" w:space="1" w:color="1F497D"/>
      </w:pBdr>
      <w:spacing w:after="360"/>
    </w:pPr>
    <w:rPr>
      <w:color w:val="1F497D"/>
      <w:sz w:val="40"/>
    </w:rPr>
  </w:style>
  <w:style w:type="character" w:customStyle="1" w:styleId="afe">
    <w:name w:val="Заголовок Знак"/>
    <w:basedOn w:val="a4"/>
    <w:link w:val="afd"/>
    <w:rPr>
      <w:rFonts w:ascii="Arial" w:eastAsia="Times New Roman" w:hAnsi="Arial"/>
      <w:color w:val="1F497D"/>
      <w:sz w:val="40"/>
      <w:lang w:eastAsia="ru-RU"/>
    </w:rPr>
  </w:style>
  <w:style w:type="paragraph" w:styleId="aff">
    <w:name w:val="caption"/>
    <w:basedOn w:val="a2"/>
    <w:next w:val="a2"/>
    <w:uiPriority w:val="99"/>
    <w:semiHidden/>
    <w:qFormat/>
    <w:pPr>
      <w:spacing w:before="120" w:after="120"/>
      <w:jc w:val="right"/>
    </w:pPr>
    <w:rPr>
      <w:bCs/>
      <w:szCs w:val="18"/>
    </w:rPr>
  </w:style>
  <w:style w:type="paragraph" w:customStyle="1" w:styleId="aff0">
    <w:name w:val="Название поля/пункт меню"/>
    <w:basedOn w:val="a3"/>
    <w:link w:val="aff1"/>
    <w:qFormat/>
    <w:rPr>
      <w:i/>
    </w:rPr>
  </w:style>
  <w:style w:type="character" w:customStyle="1" w:styleId="aff1">
    <w:name w:val="Название поля/пункт меню Знак"/>
    <w:basedOn w:val="af8"/>
    <w:link w:val="aff0"/>
    <w:rPr>
      <w:rFonts w:ascii="Arial" w:eastAsia="Times New Roman" w:hAnsi="Arial"/>
      <w:i/>
      <w:lang w:eastAsia="ru-RU"/>
    </w:rPr>
  </w:style>
  <w:style w:type="paragraph" w:customStyle="1" w:styleId="aff2">
    <w:name w:val="Название справочника"/>
    <w:basedOn w:val="a3"/>
    <w:next w:val="a3"/>
    <w:link w:val="aff3"/>
    <w:qFormat/>
    <w:rPr>
      <w:b/>
    </w:rPr>
  </w:style>
  <w:style w:type="character" w:customStyle="1" w:styleId="aff3">
    <w:name w:val="Название справочника Знак"/>
    <w:basedOn w:val="af8"/>
    <w:link w:val="aff2"/>
    <w:rPr>
      <w:rFonts w:ascii="Arial" w:eastAsia="Times New Roman" w:hAnsi="Arial"/>
      <w:b/>
      <w:lang w:eastAsia="ru-RU"/>
    </w:rPr>
  </w:style>
  <w:style w:type="paragraph" w:styleId="aff4">
    <w:name w:val="footer"/>
    <w:basedOn w:val="a2"/>
    <w:link w:val="aff5"/>
    <w:pPr>
      <w:tabs>
        <w:tab w:val="center" w:pos="4677"/>
        <w:tab w:val="right" w:pos="9355"/>
      </w:tabs>
    </w:pPr>
    <w:rPr>
      <w:color w:val="404040"/>
      <w:sz w:val="18"/>
    </w:rPr>
  </w:style>
  <w:style w:type="character" w:customStyle="1" w:styleId="aff5">
    <w:name w:val="Нижний колонтитул Знак"/>
    <w:link w:val="aff4"/>
    <w:rPr>
      <w:rFonts w:ascii="Arial" w:eastAsia="Calibri" w:hAnsi="Arial"/>
      <w:color w:val="404040"/>
      <w:sz w:val="18"/>
    </w:rPr>
  </w:style>
  <w:style w:type="paragraph" w:styleId="a1">
    <w:name w:val="List Number"/>
    <w:basedOn w:val="af4"/>
    <w:pPr>
      <w:numPr>
        <w:numId w:val="14"/>
      </w:numPr>
      <w:spacing w:before="160"/>
    </w:pPr>
  </w:style>
  <w:style w:type="paragraph" w:styleId="13">
    <w:name w:val="toc 1"/>
    <w:basedOn w:val="a2"/>
    <w:next w:val="a2"/>
    <w:uiPriority w:val="99"/>
    <w:semiHidden/>
    <w:pPr>
      <w:spacing w:before="120" w:after="120"/>
    </w:pPr>
    <w:rPr>
      <w:rFonts w:asciiTheme="minorHAnsi" w:hAnsiTheme="minorHAnsi"/>
      <w:b/>
      <w:bCs/>
      <w:caps/>
    </w:rPr>
  </w:style>
  <w:style w:type="paragraph" w:styleId="24">
    <w:name w:val="toc 2"/>
    <w:basedOn w:val="a2"/>
    <w:next w:val="a2"/>
    <w:uiPriority w:val="99"/>
    <w:semiHidden/>
    <w:pPr>
      <w:ind w:left="200"/>
    </w:pPr>
    <w:rPr>
      <w:rFonts w:asciiTheme="minorHAnsi" w:hAnsiTheme="minorHAnsi"/>
      <w:smallCaps/>
    </w:rPr>
  </w:style>
  <w:style w:type="paragraph" w:styleId="32">
    <w:name w:val="toc 3"/>
    <w:basedOn w:val="a2"/>
    <w:next w:val="a2"/>
    <w:uiPriority w:val="99"/>
    <w:semiHidden/>
    <w:pPr>
      <w:ind w:left="400"/>
    </w:pPr>
    <w:rPr>
      <w:rFonts w:asciiTheme="minorHAnsi" w:hAnsiTheme="minorHAnsi"/>
      <w:i/>
      <w:iCs/>
    </w:rPr>
  </w:style>
  <w:style w:type="paragraph" w:styleId="42">
    <w:name w:val="toc 4"/>
    <w:basedOn w:val="a2"/>
    <w:next w:val="a2"/>
    <w:uiPriority w:val="99"/>
    <w:semiHidden/>
    <w:pPr>
      <w:ind w:left="600"/>
    </w:pPr>
    <w:rPr>
      <w:rFonts w:asciiTheme="minorHAnsi" w:hAnsiTheme="minorHAnsi"/>
      <w:sz w:val="18"/>
      <w:szCs w:val="18"/>
    </w:rPr>
  </w:style>
  <w:style w:type="paragraph" w:styleId="52">
    <w:name w:val="toc 5"/>
    <w:basedOn w:val="a2"/>
    <w:next w:val="a2"/>
    <w:uiPriority w:val="99"/>
    <w:semiHidden/>
    <w:pPr>
      <w:ind w:left="800"/>
    </w:pPr>
    <w:rPr>
      <w:rFonts w:asciiTheme="minorHAnsi" w:hAnsiTheme="minorHAnsi"/>
      <w:sz w:val="18"/>
      <w:szCs w:val="18"/>
    </w:rPr>
  </w:style>
  <w:style w:type="paragraph" w:styleId="61">
    <w:name w:val="toc 6"/>
    <w:basedOn w:val="a2"/>
    <w:next w:val="a2"/>
    <w:uiPriority w:val="99"/>
    <w:semiHidden/>
    <w:pPr>
      <w:ind w:left="1000"/>
    </w:pPr>
    <w:rPr>
      <w:rFonts w:asciiTheme="minorHAnsi" w:hAnsiTheme="minorHAnsi"/>
      <w:sz w:val="18"/>
      <w:szCs w:val="18"/>
    </w:rPr>
  </w:style>
  <w:style w:type="paragraph" w:styleId="71">
    <w:name w:val="toc 7"/>
    <w:basedOn w:val="a2"/>
    <w:next w:val="a2"/>
    <w:uiPriority w:val="99"/>
    <w:semiHidden/>
    <w:pPr>
      <w:ind w:left="1200"/>
    </w:pPr>
    <w:rPr>
      <w:rFonts w:asciiTheme="minorHAnsi" w:hAnsiTheme="minorHAnsi"/>
      <w:sz w:val="18"/>
      <w:szCs w:val="18"/>
    </w:rPr>
  </w:style>
  <w:style w:type="paragraph" w:styleId="91">
    <w:name w:val="toc 9"/>
    <w:basedOn w:val="a2"/>
    <w:next w:val="a2"/>
    <w:uiPriority w:val="99"/>
    <w:semiHidden/>
    <w:pPr>
      <w:ind w:left="1600"/>
    </w:pPr>
    <w:rPr>
      <w:rFonts w:asciiTheme="minorHAnsi" w:hAnsiTheme="minorHAnsi"/>
      <w:sz w:val="18"/>
      <w:szCs w:val="18"/>
    </w:rPr>
  </w:style>
  <w:style w:type="paragraph" w:customStyle="1" w:styleId="aff6">
    <w:name w:val="Описание этапа ТМ"/>
    <w:basedOn w:val="a3"/>
    <w:qFormat/>
  </w:style>
  <w:style w:type="character" w:customStyle="1" w:styleId="aff7">
    <w:name w:val="Определение"/>
    <w:basedOn w:val="af8"/>
    <w:qFormat/>
    <w:rPr>
      <w:rFonts w:ascii="Arial" w:eastAsia="Times New Roman" w:hAnsi="Arial"/>
      <w:i/>
      <w:color w:val="1F497D"/>
      <w:u w:val="none"/>
      <w:lang w:val="ru-RU" w:eastAsia="ru-RU"/>
    </w:rPr>
  </w:style>
  <w:style w:type="character" w:customStyle="1" w:styleId="aff8">
    <w:name w:val="Пояснение к заполнению"/>
    <w:basedOn w:val="a4"/>
    <w:qFormat/>
    <w:rPr>
      <w:rFonts w:ascii="Arial" w:hAnsi="Arial"/>
      <w:i/>
      <w:color w:val="C0504D" w:themeColor="accent2"/>
      <w:sz w:val="20"/>
    </w:rPr>
  </w:style>
  <w:style w:type="paragraph" w:customStyle="1" w:styleId="aff9">
    <w:name w:val="Пример кода"/>
    <w:basedOn w:val="a3"/>
    <w:qFormat/>
    <w:pPr>
      <w:shd w:val="clear" w:color="auto" w:fill="F2F2F2"/>
    </w:pPr>
    <w:rPr>
      <w:rFonts w:ascii="Consolas" w:hAnsi="Consolas"/>
    </w:rPr>
  </w:style>
  <w:style w:type="paragraph" w:customStyle="1" w:styleId="affa">
    <w:name w:val="Примечание"/>
    <w:basedOn w:val="a3"/>
    <w:qFormat/>
    <w:pPr>
      <w:keepNext/>
      <w:keepLines/>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pPr>
  </w:style>
  <w:style w:type="table" w:styleId="affb">
    <w:name w:val="Table Grid"/>
    <w:basedOn w:val="a5"/>
    <w:uiPriority w:val="59"/>
    <w:pPr>
      <w:jc w:val="both"/>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Список Маркеры (и номера)11"/>
    <w:pPr>
      <w:numPr>
        <w:numId w:val="3"/>
      </w:numPr>
    </w:pPr>
  </w:style>
  <w:style w:type="numbering" w:customStyle="1" w:styleId="a0">
    <w:name w:val="Список эталон"/>
    <w:uiPriority w:val="99"/>
    <w:pPr>
      <w:numPr>
        <w:numId w:val="4"/>
      </w:numPr>
    </w:pPr>
  </w:style>
  <w:style w:type="paragraph" w:styleId="affc">
    <w:name w:val="Document Map"/>
    <w:basedOn w:val="a2"/>
    <w:link w:val="affd"/>
    <w:uiPriority w:val="99"/>
    <w:semiHidden/>
    <w:rPr>
      <w:rFonts w:ascii="Tahoma" w:hAnsi="Tahoma" w:cs="Tahoma"/>
      <w:sz w:val="16"/>
      <w:szCs w:val="16"/>
    </w:rPr>
  </w:style>
  <w:style w:type="character" w:customStyle="1" w:styleId="affd">
    <w:name w:val="Схема документа Знак"/>
    <w:basedOn w:val="a4"/>
    <w:link w:val="affc"/>
    <w:uiPriority w:val="99"/>
    <w:semiHidden/>
    <w:rPr>
      <w:rFonts w:ascii="Tahoma" w:hAnsi="Tahoma" w:cs="Tahoma"/>
      <w:sz w:val="16"/>
      <w:szCs w:val="16"/>
    </w:rPr>
  </w:style>
  <w:style w:type="paragraph" w:customStyle="1" w:styleId="affe">
    <w:name w:val="Таблица Заголовок"/>
    <w:basedOn w:val="a3"/>
    <w:uiPriority w:val="99"/>
    <w:semiHidden/>
    <w:pPr>
      <w:jc w:val="center"/>
    </w:pPr>
    <w:rPr>
      <w:b/>
      <w:bCs/>
      <w:sz w:val="22"/>
      <w:szCs w:val="22"/>
    </w:rPr>
  </w:style>
  <w:style w:type="paragraph" w:customStyle="1" w:styleId="afff">
    <w:name w:val="Таблица Основной Текст"/>
    <w:basedOn w:val="a3"/>
    <w:link w:val="afff0"/>
    <w:uiPriority w:val="99"/>
    <w:semiHidden/>
    <w:rPr>
      <w:rFonts w:asciiTheme="minorHAnsi" w:eastAsiaTheme="minorHAnsi" w:hAnsiTheme="minorHAnsi" w:cstheme="minorBidi"/>
      <w:sz w:val="22"/>
      <w:szCs w:val="22"/>
      <w:lang w:eastAsia="en-US"/>
    </w:rPr>
  </w:style>
  <w:style w:type="character" w:customStyle="1" w:styleId="afff0">
    <w:name w:val="Таблица Основной Текст Знак"/>
    <w:link w:val="afff"/>
    <w:uiPriority w:val="99"/>
    <w:semiHidden/>
    <w:rPr>
      <w:rFonts w:asciiTheme="minorHAnsi" w:hAnsiTheme="minorHAnsi" w:cstheme="minorBidi"/>
      <w:sz w:val="22"/>
      <w:szCs w:val="22"/>
    </w:rPr>
  </w:style>
  <w:style w:type="paragraph" w:customStyle="1" w:styleId="afff1">
    <w:name w:val="Таблица Основной текс По центру"/>
    <w:basedOn w:val="afff"/>
    <w:uiPriority w:val="99"/>
    <w:semiHidden/>
    <w:pPr>
      <w:jc w:val="center"/>
    </w:pPr>
  </w:style>
  <w:style w:type="paragraph" w:styleId="afff2">
    <w:name w:val="Balloon Text"/>
    <w:basedOn w:val="a2"/>
    <w:link w:val="afff3"/>
    <w:uiPriority w:val="99"/>
    <w:semiHidden/>
    <w:rPr>
      <w:rFonts w:ascii="Tahoma" w:hAnsi="Tahoma" w:cs="Tahoma"/>
      <w:sz w:val="16"/>
      <w:szCs w:val="16"/>
    </w:rPr>
  </w:style>
  <w:style w:type="character" w:customStyle="1" w:styleId="afff3">
    <w:name w:val="Текст выноски Знак"/>
    <w:basedOn w:val="a4"/>
    <w:link w:val="afff2"/>
    <w:uiPriority w:val="99"/>
    <w:semiHidden/>
    <w:rPr>
      <w:rFonts w:ascii="Tahoma" w:hAnsi="Tahoma" w:cs="Tahoma"/>
      <w:sz w:val="16"/>
      <w:szCs w:val="16"/>
    </w:rPr>
  </w:style>
  <w:style w:type="paragraph" w:styleId="afff4">
    <w:name w:val="annotation text"/>
    <w:basedOn w:val="a2"/>
    <w:link w:val="afff5"/>
    <w:uiPriority w:val="99"/>
    <w:semiHidden/>
    <w:rPr>
      <w:rFonts w:eastAsia="Times New Roman"/>
      <w:lang w:eastAsia="ru-RU"/>
    </w:rPr>
  </w:style>
  <w:style w:type="character" w:customStyle="1" w:styleId="afff5">
    <w:name w:val="Текст примечания Знак"/>
    <w:basedOn w:val="a4"/>
    <w:link w:val="afff4"/>
    <w:uiPriority w:val="99"/>
    <w:semiHidden/>
    <w:rPr>
      <w:rFonts w:ascii="Arial" w:eastAsia="Times New Roman" w:hAnsi="Arial"/>
      <w:lang w:eastAsia="ru-RU"/>
    </w:rPr>
  </w:style>
  <w:style w:type="paragraph" w:customStyle="1" w:styleId="afff6">
    <w:name w:val="Текст таблицы"/>
    <w:basedOn w:val="a3"/>
    <w:uiPriority w:val="99"/>
    <w:qFormat/>
  </w:style>
  <w:style w:type="paragraph" w:styleId="afff7">
    <w:name w:val="annotation subject"/>
    <w:basedOn w:val="afff4"/>
    <w:next w:val="afff4"/>
    <w:link w:val="afff8"/>
    <w:uiPriority w:val="99"/>
    <w:semiHidden/>
    <w:rPr>
      <w:b/>
      <w:bCs/>
    </w:rPr>
  </w:style>
  <w:style w:type="character" w:customStyle="1" w:styleId="afff8">
    <w:name w:val="Тема примечания Знак"/>
    <w:basedOn w:val="afff5"/>
    <w:link w:val="afff7"/>
    <w:uiPriority w:val="99"/>
    <w:semiHidden/>
    <w:rPr>
      <w:rFonts w:ascii="Arial" w:eastAsia="Times New Roman" w:hAnsi="Arial"/>
      <w:b/>
      <w:bCs/>
      <w:lang w:eastAsia="ru-RU"/>
    </w:rPr>
  </w:style>
  <w:style w:type="paragraph" w:customStyle="1" w:styleId="afff9">
    <w:name w:val="Титульный Логотип системы"/>
    <w:basedOn w:val="a3"/>
    <w:pPr>
      <w:pBdr>
        <w:bottom w:val="single" w:sz="24" w:space="10" w:color="000000"/>
      </w:pBdr>
      <w:spacing w:before="60"/>
      <w:jc w:val="right"/>
    </w:pPr>
    <w:rPr>
      <w:i/>
      <w:sz w:val="40"/>
    </w:rPr>
  </w:style>
  <w:style w:type="paragraph" w:customStyle="1" w:styleId="afffa">
    <w:name w:val="Титульный Название книги"/>
    <w:basedOn w:val="a3"/>
    <w:pPr>
      <w:spacing w:after="80"/>
    </w:pPr>
    <w:rPr>
      <w:i/>
      <w:sz w:val="36"/>
    </w:rPr>
  </w:style>
  <w:style w:type="paragraph" w:customStyle="1" w:styleId="afffb">
    <w:name w:val="Титульный Название системы"/>
    <w:basedOn w:val="a3"/>
    <w:pPr>
      <w:ind w:left="567"/>
      <w:jc w:val="right"/>
    </w:pPr>
    <w:rPr>
      <w:sz w:val="52"/>
    </w:rPr>
  </w:style>
  <w:style w:type="character" w:customStyle="1" w:styleId="afffc">
    <w:name w:val="Участник процесса"/>
    <w:basedOn w:val="af8"/>
    <w:qFormat/>
    <w:rPr>
      <w:rFonts w:ascii="Arial" w:eastAsia="Times New Roman" w:hAnsi="Arial"/>
      <w:b/>
      <w:i/>
      <w:sz w:val="20"/>
      <w:lang w:val="ru-RU" w:eastAsia="ru-RU"/>
    </w:rPr>
  </w:style>
  <w:style w:type="character" w:customStyle="1" w:styleId="60">
    <w:name w:val="Заголовок 6 Знак"/>
    <w:basedOn w:val="a4"/>
    <w:link w:val="6"/>
    <w:uiPriority w:val="99"/>
    <w:semiHidden/>
    <w:rPr>
      <w:rFonts w:ascii="Arial" w:eastAsia="Times New Roman" w:hAnsi="Arial"/>
      <w:lang w:eastAsia="ru-RU"/>
    </w:rPr>
  </w:style>
  <w:style w:type="character" w:customStyle="1" w:styleId="70">
    <w:name w:val="Заголовок 7 Знак"/>
    <w:basedOn w:val="a4"/>
    <w:link w:val="7"/>
    <w:uiPriority w:val="9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4"/>
    <w:link w:val="8"/>
    <w:uiPriority w:val="99"/>
    <w:semiHidden/>
    <w:rPr>
      <w:rFonts w:ascii="Arial" w:eastAsiaTheme="majorEastAsia" w:hAnsi="Arial" w:cstheme="majorBidi"/>
      <w:color w:val="404040" w:themeColor="text1" w:themeTint="BF"/>
    </w:rPr>
  </w:style>
  <w:style w:type="character" w:customStyle="1" w:styleId="90">
    <w:name w:val="Заголовок 9 Знак"/>
    <w:basedOn w:val="a4"/>
    <w:link w:val="9"/>
    <w:uiPriority w:val="99"/>
    <w:semiHidden/>
    <w:rPr>
      <w:rFonts w:ascii="Arial" w:eastAsiaTheme="majorEastAsia" w:hAnsi="Arial" w:cstheme="majorBidi"/>
      <w:iCs/>
      <w:color w:val="404040" w:themeColor="text1" w:themeTint="BF"/>
    </w:rPr>
  </w:style>
  <w:style w:type="paragraph" w:customStyle="1" w:styleId="afffd">
    <w:name w:val="Название рисунка"/>
    <w:basedOn w:val="a3"/>
    <w:next w:val="a3"/>
    <w:qFormat/>
    <w:pPr>
      <w:jc w:val="center"/>
    </w:pPr>
    <w:rPr>
      <w:bCs/>
      <w:i/>
      <w:iCs/>
    </w:rPr>
  </w:style>
  <w:style w:type="paragraph" w:customStyle="1" w:styleId="afffe">
    <w:name w:val="Титульный Продукт и год"/>
    <w:basedOn w:val="a3"/>
    <w:next w:val="a3"/>
    <w:qFormat/>
    <w:pPr>
      <w:jc w:val="center"/>
    </w:pPr>
    <w:rPr>
      <w:b/>
      <w:sz w:val="32"/>
      <w:szCs w:val="32"/>
    </w:rPr>
  </w:style>
  <w:style w:type="paragraph" w:customStyle="1" w:styleId="affff">
    <w:name w:val="Рисунок"/>
    <w:basedOn w:val="a2"/>
    <w:next w:val="afffd"/>
    <w:qFormat/>
    <w:pPr>
      <w:keepNext/>
      <w:keepLines/>
      <w:widowControl w:val="0"/>
      <w:jc w:val="center"/>
    </w:pPr>
    <w:rPr>
      <w:szCs w:val="22"/>
    </w:rPr>
  </w:style>
  <w:style w:type="table" w:customStyle="1" w:styleId="affff0">
    <w:name w:val="Таблица РосА"/>
    <w:basedOn w:val="a5"/>
    <w:uiPriority w:val="99"/>
    <w:qFormat/>
    <w:rPr>
      <w:rFonts w:ascii="Arial" w:eastAsia="Calibri" w:hAnsi="Arial"/>
      <w:lang w:eastAsia="ru-RU"/>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5" w:type="dxa"/>
      </w:tcMar>
      <w:vAlign w:val="center"/>
    </w:tcPr>
    <w:tblStylePr w:type="firstRow">
      <w:pPr>
        <w:spacing w:before="0" w:beforeAutospacing="0" w:after="0" w:afterAutospacing="0" w:line="240" w:lineRule="auto"/>
        <w:ind w:left="0" w:firstLine="0"/>
        <w:contextualSpacing w:val="0"/>
        <w:jc w:val="center"/>
      </w:pPr>
      <w:rPr>
        <w:rFonts w:ascii="Arial" w:hAnsi="Arial"/>
        <w:sz w:val="20"/>
      </w:rPr>
      <w:tblPr/>
      <w:trPr>
        <w:tblHeader/>
      </w:trPr>
      <w:tcPr>
        <w:shd w:val="clear" w:color="auto" w:fill="D9D9D9"/>
        <w:tcMar>
          <w:top w:w="113" w:type="dxa"/>
          <w:left w:w="0" w:type="nil"/>
          <w:bottom w:w="113" w:type="dxa"/>
          <w:right w:w="0" w:type="nil"/>
        </w:tcMar>
      </w:tcPr>
    </w:tblStylePr>
    <w:tblStylePr w:type="band1Horz">
      <w:pPr>
        <w:spacing w:beforeAutospacing="0" w:afterAutospacing="0"/>
      </w:pPr>
    </w:tblStylePr>
    <w:tblStylePr w:type="band2Horz">
      <w:pPr>
        <w:spacing w:beforeAutospacing="0" w:afterAutospacing="0"/>
      </w:pPr>
      <w:tblPr/>
      <w:tcPr>
        <w:shd w:val="clear" w:color="auto" w:fill="F2F2F2"/>
      </w:tcPr>
    </w:tblStylePr>
  </w:style>
  <w:style w:type="character" w:styleId="affff1">
    <w:name w:val="Placeholder Text"/>
    <w:basedOn w:val="a4"/>
    <w:uiPriority w:val="99"/>
    <w:semiHidden/>
    <w:rPr>
      <w:color w:val="808080"/>
    </w:rPr>
  </w:style>
  <w:style w:type="character" w:customStyle="1" w:styleId="blk">
    <w:name w:val="blk"/>
    <w:basedOn w:val="Heading1Char"/>
    <w:qFormat/>
    <w:rPr>
      <w:rFonts w:ascii="Arial" w:eastAsia="Arial" w:hAnsi="Arial" w:cs="Arial"/>
      <w:sz w:val="40"/>
      <w:szCs w:val="40"/>
    </w:rPr>
  </w:style>
  <w:style w:type="paragraph" w:customStyle="1" w:styleId="ConsPlusNormal">
    <w:name w:val="ConsPlusNormal"/>
    <w:link w:val="ListTable2-Accent5"/>
    <w:qFormat/>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Calibri" w:hAnsi="Arial" w:cs="Arial"/>
      <w:lang w:eastAsia="ru-RU"/>
    </w:rPr>
  </w:style>
  <w:style w:type="paragraph" w:customStyle="1" w:styleId="14">
    <w:name w:val="Без интервала1"/>
    <w:qFormat/>
    <w:pPr>
      <w:pBdr>
        <w:top w:val="none" w:sz="4" w:space="0" w:color="000000"/>
        <w:left w:val="none" w:sz="4" w:space="0" w:color="000000"/>
        <w:bottom w:val="none" w:sz="4" w:space="0" w:color="000000"/>
        <w:right w:val="none" w:sz="4" w:space="0" w:color="000000"/>
        <w:between w:val="none" w:sz="4" w:space="0" w:color="000000"/>
      </w:pBdr>
    </w:pPr>
    <w:rPr>
      <w:rFonts w:eastAsia="Times New Roman"/>
      <w:lang w:eastAsia="ru-RU"/>
    </w:rPr>
  </w:style>
  <w:style w:type="paragraph" w:customStyle="1" w:styleId="310">
    <w:name w:val="Основной текст 31"/>
    <w:qFormat/>
    <w:pPr>
      <w:pBdr>
        <w:top w:val="none" w:sz="4" w:space="0" w:color="000000"/>
        <w:left w:val="none" w:sz="4" w:space="0" w:color="000000"/>
        <w:bottom w:val="none" w:sz="4" w:space="0" w:color="000000"/>
        <w:right w:val="none" w:sz="4" w:space="0" w:color="000000"/>
        <w:between w:val="none" w:sz="4" w:space="0" w:color="000000"/>
      </w:pBdr>
      <w:spacing w:after="120"/>
    </w:pPr>
    <w:rPr>
      <w:rFonts w:eastAsia="Times New Roman" w:cs="Calibri"/>
      <w:sz w:val="16"/>
      <w:szCs w:val="16"/>
      <w:lang w:eastAsia="ar-SA"/>
    </w:rPr>
  </w:style>
  <w:style w:type="paragraph" w:customStyle="1" w:styleId="25">
    <w:name w:val="Обычный (Интернет)2"/>
    <w:basedOn w:val="a2"/>
    <w:rsid w:val="00CE0757"/>
    <w:pPr>
      <w:suppressAutoHyphens/>
      <w:spacing w:before="100" w:after="119" w:line="100" w:lineRule="atLeast"/>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TotalTime>
  <Pages>53</Pages>
  <Words>15209</Words>
  <Characters>86692</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D. Ломаев</dc:creator>
  <cp:keywords/>
  <dc:description/>
  <cp:lastModifiedBy>Наталья Галкина</cp:lastModifiedBy>
  <cp:revision>41</cp:revision>
  <dcterms:created xsi:type="dcterms:W3CDTF">2024-08-26T05:41:00Z</dcterms:created>
  <dcterms:modified xsi:type="dcterms:W3CDTF">2026-01-12T07:32:00Z</dcterms:modified>
</cp:coreProperties>
</file>