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85" w:rsidRDefault="003909B4" w:rsidP="00CF0785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3909B4" w:rsidRPr="003909B4" w:rsidRDefault="003909B4" w:rsidP="003909B4">
      <w:pPr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1D85B3"/>
          <w:sz w:val="21"/>
          <w:szCs w:val="21"/>
        </w:rPr>
        <w:drawing>
          <wp:inline distT="0" distB="0" distL="0" distR="0">
            <wp:extent cx="1990725" cy="800100"/>
            <wp:effectExtent l="0" t="0" r="9525" b="0"/>
            <wp:docPr id="3" name="Рисунок 3" descr="cor-button.jpg">
              <a:hlinkClick xmlns:a="http://schemas.openxmlformats.org/drawingml/2006/main" r:id="rId6" tgtFrame="&quot;_blank&quot;" tooltip="&quot;ФБУЗ «Центр гигиенического образования населения» Роспотребнадзор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-button.jpg">
                      <a:hlinkClick r:id="rId6" tgtFrame="&quot;_blank&quot;" tooltip="&quot;ФБУЗ «Центр гигиенического образования населения» Роспотребнадзор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9B4" w:rsidRPr="003909B4" w:rsidRDefault="003909B4" w:rsidP="003909B4">
      <w:pPr>
        <w:rPr>
          <w:rFonts w:ascii="Arial" w:eastAsia="Times New Roman" w:hAnsi="Arial" w:cs="Arial"/>
          <w:color w:val="000000"/>
          <w:sz w:val="21"/>
          <w:szCs w:val="21"/>
        </w:rPr>
      </w:pPr>
    </w:p>
    <w:p w:rsidR="003909B4" w:rsidRPr="003909B4" w:rsidRDefault="003909B4" w:rsidP="003909B4">
      <w:pPr>
        <w:outlineLvl w:val="0"/>
        <w:rPr>
          <w:rFonts w:ascii="Tahoma" w:eastAsia="Times New Roman" w:hAnsi="Tahoma" w:cs="Tahoma"/>
          <w:b/>
          <w:bCs/>
          <w:color w:val="1B669D"/>
          <w:kern w:val="36"/>
        </w:rPr>
      </w:pPr>
      <w:r w:rsidRPr="003909B4">
        <w:rPr>
          <w:rFonts w:ascii="Tahoma" w:eastAsia="Times New Roman" w:hAnsi="Tahoma" w:cs="Tahoma"/>
          <w:b/>
          <w:bCs/>
          <w:color w:val="1B669D"/>
          <w:kern w:val="36"/>
        </w:rPr>
        <w:t>Рекомендации к организованной перевозке детей в условиях сохранения рисков распространения COVID-19</w:t>
      </w:r>
    </w:p>
    <w:p w:rsidR="003909B4" w:rsidRPr="003909B4" w:rsidRDefault="003909B4" w:rsidP="003909B4">
      <w:pPr>
        <w:rPr>
          <w:rFonts w:ascii="Arial" w:eastAsia="Times New Roman" w:hAnsi="Arial" w:cs="Arial"/>
          <w:i/>
          <w:iCs/>
          <w:color w:val="7F7F7F"/>
          <w:sz w:val="19"/>
          <w:szCs w:val="19"/>
        </w:rPr>
      </w:pPr>
      <w:r w:rsidRPr="003909B4">
        <w:rPr>
          <w:rFonts w:ascii="Arial" w:eastAsia="Times New Roman" w:hAnsi="Arial" w:cs="Arial"/>
          <w:i/>
          <w:iCs/>
          <w:color w:val="7F7F7F"/>
          <w:sz w:val="19"/>
          <w:szCs w:val="19"/>
        </w:rPr>
        <w:t>20.05.2021</w:t>
      </w:r>
    </w:p>
    <w:p w:rsidR="003909B4" w:rsidRPr="003909B4" w:rsidRDefault="003909B4" w:rsidP="003909B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3909B4">
        <w:rPr>
          <w:rFonts w:ascii="Arial" w:eastAsia="Times New Roman" w:hAnsi="Arial" w:cs="Arial"/>
          <w:color w:val="000000"/>
          <w:sz w:val="21"/>
          <w:szCs w:val="21"/>
        </w:rPr>
        <w:t xml:space="preserve">В преддверии наступления летней оздоровительной кампании Управление </w:t>
      </w:r>
      <w:proofErr w:type="spellStart"/>
      <w:r w:rsidRPr="003909B4">
        <w:rPr>
          <w:rFonts w:ascii="Arial" w:eastAsia="Times New Roman" w:hAnsi="Arial" w:cs="Arial"/>
          <w:color w:val="000000"/>
          <w:sz w:val="21"/>
          <w:szCs w:val="21"/>
        </w:rPr>
        <w:t>Роспотребнадзора</w:t>
      </w:r>
      <w:proofErr w:type="spellEnd"/>
      <w:r w:rsidRPr="003909B4">
        <w:rPr>
          <w:rFonts w:ascii="Arial" w:eastAsia="Times New Roman" w:hAnsi="Arial" w:cs="Arial"/>
          <w:color w:val="000000"/>
          <w:sz w:val="21"/>
          <w:szCs w:val="21"/>
        </w:rPr>
        <w:t xml:space="preserve"> по Удмуртской Республике (далее – Управление) обращает внимание хозяйствующих субъектов на неукоснительное соблюдение требований </w:t>
      </w:r>
      <w:r w:rsidRPr="003909B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909B4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коронавирусной</w:t>
      </w:r>
      <w:proofErr w:type="spellEnd"/>
      <w:r w:rsidRPr="003909B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инфекции (COVID-19)», согласно п. 3.4.</w:t>
      </w:r>
      <w:proofErr w:type="gramEnd"/>
      <w:r w:rsidRPr="003909B4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«При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3909B4" w:rsidRPr="003909B4" w:rsidRDefault="003909B4" w:rsidP="003909B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909B4">
        <w:rPr>
          <w:rFonts w:ascii="Arial" w:eastAsia="Times New Roman" w:hAnsi="Arial" w:cs="Arial"/>
          <w:color w:val="000000"/>
          <w:sz w:val="21"/>
          <w:szCs w:val="21"/>
        </w:rPr>
        <w:t>– 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3909B4" w:rsidRPr="003909B4" w:rsidRDefault="003909B4" w:rsidP="003909B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909B4">
        <w:rPr>
          <w:rFonts w:ascii="Arial" w:eastAsia="Times New Roman" w:hAnsi="Arial" w:cs="Arial"/>
          <w:color w:val="000000"/>
          <w:sz w:val="21"/>
          <w:szCs w:val="21"/>
        </w:rPr>
        <w:t>– 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3909B4" w:rsidRPr="003909B4" w:rsidRDefault="003909B4" w:rsidP="003909B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909B4">
        <w:rPr>
          <w:rFonts w:ascii="Arial" w:eastAsia="Times New Roman" w:hAnsi="Arial" w:cs="Arial"/>
          <w:color w:val="000000"/>
          <w:sz w:val="21"/>
          <w:szCs w:val="21"/>
        </w:rPr>
        <w:t>– 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3909B4" w:rsidRPr="003909B4" w:rsidRDefault="003909B4" w:rsidP="003909B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909B4">
        <w:rPr>
          <w:rFonts w:ascii="Arial" w:eastAsia="Times New Roman" w:hAnsi="Arial" w:cs="Arial"/>
          <w:color w:val="000000"/>
          <w:sz w:val="21"/>
          <w:szCs w:val="21"/>
        </w:rPr>
        <w:t>– обработка водителем при посадке и в пути следования рук с применением дезинфицирующих салфеток или кожных антисептиков».</w:t>
      </w:r>
    </w:p>
    <w:p w:rsidR="003909B4" w:rsidRPr="003909B4" w:rsidRDefault="003909B4" w:rsidP="003909B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909B4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Действует СП 2.4.3648-20 «Санитарно-эпидемиологические требования к организациям воспитания и обучения, отдыха и оздоровления детей и молодежи» согласно п. 4. которого «При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3909B4" w:rsidRPr="003909B4" w:rsidRDefault="003909B4" w:rsidP="003909B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909B4">
        <w:rPr>
          <w:rFonts w:ascii="Arial" w:eastAsia="Times New Roman" w:hAnsi="Arial" w:cs="Arial"/>
          <w:color w:val="000000"/>
          <w:sz w:val="21"/>
          <w:szCs w:val="21"/>
        </w:rPr>
        <w:t>4.1.Организаторами поездок организованных групп детей железнодорожным транспортом:</w:t>
      </w:r>
    </w:p>
    <w:p w:rsidR="003909B4" w:rsidRPr="003909B4" w:rsidRDefault="003909B4" w:rsidP="003909B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909B4">
        <w:rPr>
          <w:rFonts w:ascii="Arial" w:eastAsia="Times New Roman" w:hAnsi="Arial" w:cs="Arial"/>
          <w:color w:val="000000"/>
          <w:sz w:val="21"/>
          <w:szCs w:val="21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 организуется питание организованных групп детей с интервалами не более 4 часов; 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3909B4" w:rsidRPr="003909B4" w:rsidRDefault="003909B4" w:rsidP="003909B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909B4">
        <w:rPr>
          <w:rFonts w:ascii="Arial" w:eastAsia="Times New Roman" w:hAnsi="Arial" w:cs="Arial"/>
          <w:color w:val="000000"/>
          <w:sz w:val="21"/>
          <w:szCs w:val="21"/>
        </w:rPr>
        <w:t>4.2.При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3909B4" w:rsidRPr="003909B4" w:rsidRDefault="003909B4" w:rsidP="003909B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909B4">
        <w:rPr>
          <w:rFonts w:ascii="Arial" w:eastAsia="Times New Roman" w:hAnsi="Arial" w:cs="Arial"/>
          <w:color w:val="000000"/>
          <w:sz w:val="21"/>
          <w:szCs w:val="21"/>
        </w:rPr>
        <w:t xml:space="preserve">4.3.При нахождении в пути свыше 1 дня организуется горячее питание. 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 При нахождении в пути следования менее </w:t>
      </w:r>
      <w:r w:rsidRPr="003909B4">
        <w:rPr>
          <w:rFonts w:ascii="Arial" w:eastAsia="Times New Roman" w:hAnsi="Arial" w:cs="Arial"/>
          <w:color w:val="000000"/>
          <w:sz w:val="21"/>
          <w:szCs w:val="21"/>
        </w:rPr>
        <w:lastRenderedPageBreak/>
        <w:t>1 дня (менее 24 часов) питание детей осуществляется в соответствии с гигиеническими нормативами.</w:t>
      </w:r>
    </w:p>
    <w:p w:rsidR="003909B4" w:rsidRPr="003909B4" w:rsidRDefault="003909B4" w:rsidP="003909B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3909B4">
        <w:rPr>
          <w:rFonts w:ascii="Arial" w:eastAsia="Times New Roman" w:hAnsi="Arial" w:cs="Arial"/>
          <w:color w:val="000000"/>
          <w:sz w:val="21"/>
          <w:szCs w:val="21"/>
        </w:rPr>
        <w:t>4.4.У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3909B4" w:rsidRPr="003909B4" w:rsidRDefault="003909B4" w:rsidP="003909B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3909B4">
        <w:rPr>
          <w:rFonts w:ascii="Arial" w:eastAsia="Times New Roman" w:hAnsi="Arial" w:cs="Arial"/>
          <w:color w:val="000000"/>
          <w:sz w:val="21"/>
          <w:szCs w:val="21"/>
        </w:rPr>
        <w:t>4.5.Не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 наименование или фамилия, имя, отчество (при наличии) организатора отдыха групп детей; адрес местонахождения организатора;</w:t>
      </w:r>
      <w:proofErr w:type="gramEnd"/>
      <w:r w:rsidRPr="003909B4">
        <w:rPr>
          <w:rFonts w:ascii="Arial" w:eastAsia="Times New Roman" w:hAnsi="Arial" w:cs="Arial"/>
          <w:color w:val="000000"/>
          <w:sz w:val="21"/>
          <w:szCs w:val="21"/>
        </w:rPr>
        <w:t xml:space="preserve"> дата выезда, станция отправления и назначения, номер поезда и вагона, его вид; количество детей и сопровождающих; наличие медицинского сопровождения; наименование и адрес конечного пункта назначения; планируемый тип питания в пути следования».</w:t>
      </w:r>
    </w:p>
    <w:p w:rsidR="003909B4" w:rsidRPr="003909B4" w:rsidRDefault="003909B4" w:rsidP="003909B4">
      <w:pPr>
        <w:rPr>
          <w:rFonts w:ascii="Arial" w:eastAsia="Times New Roman" w:hAnsi="Arial" w:cs="Arial"/>
          <w:color w:val="000000"/>
          <w:sz w:val="21"/>
          <w:szCs w:val="21"/>
        </w:rPr>
      </w:pPr>
      <w:r w:rsidRPr="003909B4">
        <w:rPr>
          <w:rFonts w:ascii="Arial" w:eastAsia="Times New Roman" w:hAnsi="Arial" w:cs="Arial"/>
          <w:color w:val="000000"/>
          <w:sz w:val="21"/>
          <w:szCs w:val="21"/>
        </w:rPr>
        <w:br/>
      </w:r>
      <w:hyperlink r:id="rId8" w:history="1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bookmarkStart w:id="0" w:name="_GoBack"/>
      <w:bookmarkEnd w:id="0"/>
    </w:p>
    <w:p w:rsidR="00012850" w:rsidRDefault="003909B4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7F1E"/>
    <w:multiLevelType w:val="multilevel"/>
    <w:tmpl w:val="C644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15"/>
    <w:rsid w:val="00040A58"/>
    <w:rsid w:val="00116156"/>
    <w:rsid w:val="003909B4"/>
    <w:rsid w:val="00CF0785"/>
    <w:rsid w:val="00DD6215"/>
    <w:rsid w:val="00F7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8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09B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BE9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09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909B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909B4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8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09B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BE9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09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909B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909B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76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0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32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71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7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46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9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8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73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11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0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92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0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1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74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8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7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5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45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076668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26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.rospotrebnadzor.ru/content/354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on.rospotrebnadzor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2021-05-21T04:53:00Z</cp:lastPrinted>
  <dcterms:created xsi:type="dcterms:W3CDTF">2021-05-20T10:43:00Z</dcterms:created>
  <dcterms:modified xsi:type="dcterms:W3CDTF">2021-05-24T04:05:00Z</dcterms:modified>
</cp:coreProperties>
</file>