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E734D0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 о работе  МО «Васильевское» з</w:t>
      </w:r>
      <w:r w:rsidR="00FD4214">
        <w:rPr>
          <w:rFonts w:ascii="Times New Roman" w:hAnsi="Times New Roman"/>
          <w:sz w:val="28"/>
          <w:szCs w:val="28"/>
        </w:rPr>
        <w:t>а январь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E734D0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713A53" w:rsidTr="00834D43">
        <w:trPr>
          <w:trHeight w:val="1537"/>
        </w:trPr>
        <w:tc>
          <w:tcPr>
            <w:tcW w:w="593" w:type="dxa"/>
          </w:tcPr>
          <w:p w:rsidR="00834D43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FD4214" w:rsidRDefault="00834D43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D43">
              <w:rPr>
                <w:rFonts w:ascii="Times New Roman" w:hAnsi="Times New Roman"/>
                <w:sz w:val="24"/>
                <w:szCs w:val="24"/>
              </w:rPr>
              <w:t>Проведение заседания общественной комиссии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D43">
              <w:rPr>
                <w:rFonts w:ascii="Times New Roman" w:hAnsi="Times New Roman"/>
                <w:sz w:val="24"/>
                <w:szCs w:val="24"/>
              </w:rPr>
              <w:t xml:space="preserve">профилактике преступлений и правонарушений при Администрации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«Васильевское».</w:t>
            </w:r>
          </w:p>
        </w:tc>
        <w:tc>
          <w:tcPr>
            <w:tcW w:w="2551" w:type="dxa"/>
          </w:tcPr>
          <w:p w:rsidR="00834D43" w:rsidRPr="00FD4214" w:rsidRDefault="00E734D0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268" w:type="dxa"/>
          </w:tcPr>
          <w:p w:rsidR="00834D43" w:rsidRPr="00FD4214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BB4EF7" w:rsidRPr="00713A53" w:rsidTr="001A560A">
        <w:trPr>
          <w:trHeight w:val="843"/>
        </w:trPr>
        <w:tc>
          <w:tcPr>
            <w:tcW w:w="593" w:type="dxa"/>
          </w:tcPr>
          <w:p w:rsidR="00BB4EF7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BB4EF7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рейдовых мероприятий в дни новогодних праздников  в ночное время, с целью недопущения нахождения детей без сопровождения взрослых</w:t>
            </w:r>
          </w:p>
        </w:tc>
        <w:tc>
          <w:tcPr>
            <w:tcW w:w="2551" w:type="dxa"/>
          </w:tcPr>
          <w:p w:rsidR="00BB4EF7" w:rsidRPr="00FD4214" w:rsidRDefault="00BB4EF7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01.01.-08.01</w:t>
            </w:r>
          </w:p>
        </w:tc>
        <w:tc>
          <w:tcPr>
            <w:tcW w:w="2268" w:type="dxa"/>
          </w:tcPr>
          <w:p w:rsidR="00BB4EF7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«Новогодний фейерверк»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2.00ч-5.00час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Танцевальная дискотека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1.01.2018г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1.00-6.00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982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«Елки-18»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20.00ч.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«Новогодние забавы»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377DE" w:rsidRPr="00713A53" w:rsidTr="001A560A">
        <w:trPr>
          <w:trHeight w:val="1071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«В Новый год за сказками»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</w:t>
            </w:r>
          </w:p>
        </w:tc>
        <w:tc>
          <w:tcPr>
            <w:tcW w:w="2268" w:type="dxa"/>
          </w:tcPr>
          <w:p w:rsidR="00E377DE" w:rsidRDefault="00E377DE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Default="00E377DE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E377DE" w:rsidRPr="00713A53" w:rsidTr="001A560A">
        <w:trPr>
          <w:trHeight w:val="1071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путешествие «Где живёт дедушка Мороз?»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77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-игровая программа «Хорошо, что есть каникулы»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для детей «Вслед за рождественской звездой»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B4EF7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«В ночь перед Рождеством»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20.00 ч.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БерестоваТ</w:t>
            </w:r>
            <w:proofErr w:type="gramStart"/>
            <w:r w:rsidRPr="00FD421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709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</w:tcPr>
          <w:p w:rsidR="001A560A" w:rsidRPr="009E3597" w:rsidRDefault="001A560A" w:rsidP="00A21E8A">
            <w:pPr>
              <w:pStyle w:val="a4"/>
              <w:rPr>
                <w:rStyle w:val="a5"/>
                <w:rFonts w:eastAsia="Calibri"/>
                <w:b w:val="0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Фольклорная программа «Поём, </w:t>
            </w:r>
            <w:proofErr w:type="gramStart"/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пляшем и танцуем</w:t>
            </w:r>
            <w:proofErr w:type="gramEnd"/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, колядуем, колядуем…»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6.01.2018г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15.00-18.00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sz w:val="24"/>
                <w:szCs w:val="24"/>
              </w:rPr>
            </w:pPr>
            <w:r w:rsidRPr="009E3597">
              <w:rPr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E377DE" w:rsidRPr="00713A53" w:rsidTr="001A560A">
        <w:trPr>
          <w:trHeight w:val="709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</w:tcPr>
          <w:p w:rsidR="00E377DE" w:rsidRPr="009E3597" w:rsidRDefault="00E377DE" w:rsidP="00A21E8A">
            <w:pPr>
              <w:pStyle w:val="a4"/>
              <w:rPr>
                <w:rStyle w:val="a5"/>
                <w:rFonts w:eastAsia="Calibri"/>
                <w:b w:val="0"/>
                <w:sz w:val="24"/>
                <w:szCs w:val="24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</w:rPr>
              <w:t>Викторина «</w:t>
            </w:r>
            <w:proofErr w:type="gramStart"/>
            <w:r>
              <w:rPr>
                <w:rStyle w:val="a5"/>
                <w:rFonts w:eastAsia="Calibri"/>
                <w:b w:val="0"/>
                <w:sz w:val="24"/>
                <w:szCs w:val="24"/>
              </w:rPr>
              <w:t>Новогодние</w:t>
            </w:r>
            <w:proofErr w:type="gramEnd"/>
            <w:r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eastAsia="Calibri"/>
                <w:b w:val="0"/>
                <w:sz w:val="24"/>
                <w:szCs w:val="24"/>
              </w:rPr>
              <w:t>згадки</w:t>
            </w:r>
            <w:proofErr w:type="spellEnd"/>
            <w:r>
              <w:rPr>
                <w:rStyle w:val="a5"/>
                <w:rFonts w:eastAsia="Calibri"/>
                <w:b w:val="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9E3597" w:rsidRDefault="00E377DE" w:rsidP="00E377DE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709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 xml:space="preserve">Театральная пьеса «Четыре невесты сантехника </w:t>
            </w: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Струева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(семинар СКУ)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11.00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E377DE" w:rsidRPr="00713A53" w:rsidTr="001A560A">
        <w:trPr>
          <w:trHeight w:val="709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</w:tcPr>
          <w:p w:rsidR="00E377DE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«Зимней праздничной порой»</w:t>
            </w:r>
          </w:p>
        </w:tc>
        <w:tc>
          <w:tcPr>
            <w:tcW w:w="2551" w:type="dxa"/>
          </w:tcPr>
          <w:p w:rsidR="00E377DE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FD4214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Посиделки для пенсионеров «Русь обрядовая»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9.01.2018г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</w:tcPr>
          <w:p w:rsidR="001A560A" w:rsidRPr="009E3597" w:rsidRDefault="004C7B85" w:rsidP="00713A53">
            <w:pPr>
              <w:spacing w:after="0" w:line="240" w:lineRule="auto"/>
              <w:jc w:val="both"/>
              <w:rPr>
                <w:rStyle w:val="a5"/>
                <w:rFonts w:eastAsia="Calibri"/>
                <w:b w:val="0"/>
                <w:sz w:val="24"/>
                <w:szCs w:val="24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</w:rPr>
              <w:t>Посиделки «Рождественский клубок»</w:t>
            </w:r>
          </w:p>
        </w:tc>
        <w:tc>
          <w:tcPr>
            <w:tcW w:w="2551" w:type="dxa"/>
          </w:tcPr>
          <w:p w:rsidR="001A560A" w:rsidRDefault="004C7B85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:rsidR="004C7B85" w:rsidRDefault="004C7B85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4C7B85" w:rsidRPr="009E3597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E3597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Посиделки «За чашечкой чая я не скучаю»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13.00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695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«Встретим Старый Новый год»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687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«Татьянин день»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E377DE" w:rsidRPr="00713A53" w:rsidTr="001A560A">
        <w:trPr>
          <w:trHeight w:val="687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</w:tcPr>
          <w:p w:rsidR="00E377DE" w:rsidRPr="00FD4214" w:rsidRDefault="00E377D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«Таня, Танечка, Танюша»</w:t>
            </w:r>
          </w:p>
        </w:tc>
        <w:tc>
          <w:tcPr>
            <w:tcW w:w="2551" w:type="dxa"/>
          </w:tcPr>
          <w:p w:rsidR="00E377DE" w:rsidRPr="00FD4214" w:rsidRDefault="00E377D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FD4214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</w:tbl>
    <w:p w:rsidR="00AC3E05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734D0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2018-02-28T10:53:00Z</dcterms:created>
  <dcterms:modified xsi:type="dcterms:W3CDTF">2018-02-28T10:53:00Z</dcterms:modified>
</cp:coreProperties>
</file>