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BD716A" w:rsidRPr="004B1C63" w14:paraId="5E66B6E4" w14:textId="77777777" w:rsidTr="00F77DD7">
        <w:trPr>
          <w:trHeight w:val="1147"/>
          <w:jc w:val="center"/>
        </w:trPr>
        <w:tc>
          <w:tcPr>
            <w:tcW w:w="4410" w:type="dxa"/>
            <w:tcBorders>
              <w:top w:val="nil"/>
              <w:left w:val="nil"/>
              <w:bottom w:val="nil"/>
              <w:right w:val="nil"/>
            </w:tcBorders>
            <w:vAlign w:val="center"/>
          </w:tcPr>
          <w:p w14:paraId="49E92E22" w14:textId="77777777" w:rsidR="00BD716A" w:rsidRPr="004B1C63" w:rsidRDefault="00BD716A" w:rsidP="00BD716A">
            <w:pPr>
              <w:jc w:val="center"/>
              <w:rPr>
                <w:rFonts w:ascii="PT Astra Serif" w:hAnsi="PT Astra Serif"/>
                <w:b/>
                <w:bCs/>
                <w:noProof/>
                <w:sz w:val="24"/>
                <w:szCs w:val="24"/>
              </w:rPr>
            </w:pPr>
          </w:p>
        </w:tc>
        <w:tc>
          <w:tcPr>
            <w:tcW w:w="1276" w:type="dxa"/>
            <w:tcBorders>
              <w:top w:val="nil"/>
              <w:left w:val="nil"/>
              <w:bottom w:val="nil"/>
              <w:right w:val="nil"/>
            </w:tcBorders>
          </w:tcPr>
          <w:p w14:paraId="119BA7D2" w14:textId="7927F16A" w:rsidR="00BD716A" w:rsidRPr="004B1C63" w:rsidRDefault="00231286" w:rsidP="00BD716A">
            <w:pPr>
              <w:jc w:val="center"/>
              <w:rPr>
                <w:rFonts w:ascii="PT Astra Serif" w:hAnsi="PT Astra Serif"/>
                <w:b/>
                <w:bCs/>
                <w:noProof/>
                <w:sz w:val="24"/>
                <w:szCs w:val="24"/>
              </w:rPr>
            </w:pPr>
            <w:r>
              <w:rPr>
                <w:rFonts w:ascii="PT Astra Serif" w:hAnsi="PT Astra Serif"/>
                <w:b/>
                <w:bCs/>
                <w:noProof/>
                <w:sz w:val="24"/>
                <w:szCs w:val="24"/>
              </w:rPr>
              <w:drawing>
                <wp:inline distT="0" distB="0" distL="0" distR="0" wp14:anchorId="465C9279" wp14:editId="514FB036">
                  <wp:extent cx="619125" cy="6000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1B81D21F" w14:textId="77777777" w:rsidR="00BD716A" w:rsidRPr="004B1C63" w:rsidRDefault="00BD716A" w:rsidP="00BD716A">
            <w:pPr>
              <w:jc w:val="center"/>
              <w:rPr>
                <w:rFonts w:ascii="PT Astra Serif" w:hAnsi="PT Astra Serif"/>
                <w:b/>
                <w:bCs/>
                <w:noProof/>
                <w:sz w:val="24"/>
                <w:szCs w:val="24"/>
              </w:rPr>
            </w:pPr>
          </w:p>
        </w:tc>
      </w:tr>
      <w:tr w:rsidR="00BD716A" w:rsidRPr="004B1C63" w14:paraId="76390CE7" w14:textId="77777777" w:rsidTr="00F77DD7">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25833B8C" w14:textId="77777777" w:rsidR="00BD716A" w:rsidRPr="004B1C63" w:rsidRDefault="00BD716A" w:rsidP="00BD716A">
            <w:pPr>
              <w:jc w:val="center"/>
              <w:rPr>
                <w:rFonts w:ascii="PT Astra Serif" w:hAnsi="PT Astra Serif"/>
                <w:b/>
                <w:bCs/>
                <w:noProof/>
                <w:sz w:val="24"/>
                <w:szCs w:val="24"/>
              </w:rPr>
            </w:pPr>
            <w:r w:rsidRPr="004B1C63">
              <w:rPr>
                <w:rFonts w:ascii="PT Astra Serif" w:hAnsi="PT Astra Serif"/>
                <w:b/>
                <w:bCs/>
                <w:noProof/>
                <w:sz w:val="24"/>
                <w:szCs w:val="24"/>
              </w:rPr>
              <w:t xml:space="preserve">ГЛАВА МУНИЦИПАЛЬНОГО ОБРАЗОВАНИЯ </w:t>
            </w:r>
          </w:p>
          <w:p w14:paraId="369020DC" w14:textId="77777777" w:rsidR="00BD716A" w:rsidRPr="004B1C63" w:rsidRDefault="00BD716A" w:rsidP="00BD716A">
            <w:pPr>
              <w:jc w:val="center"/>
              <w:rPr>
                <w:rFonts w:ascii="PT Astra Serif" w:hAnsi="PT Astra Serif"/>
                <w:b/>
                <w:bCs/>
                <w:noProof/>
                <w:sz w:val="24"/>
                <w:szCs w:val="24"/>
              </w:rPr>
            </w:pPr>
            <w:r w:rsidRPr="004B1C63">
              <w:rPr>
                <w:rFonts w:ascii="PT Astra Serif" w:hAnsi="PT Astra Serif"/>
                <w:b/>
                <w:bCs/>
                <w:noProof/>
                <w:sz w:val="24"/>
                <w:szCs w:val="24"/>
              </w:rPr>
              <w:t>«МУНИЦИПАЛЬНЫЙ ОКРУГ КРАСНОГОРСКИЙ РАЙОН</w:t>
            </w:r>
          </w:p>
          <w:p w14:paraId="524957D6" w14:textId="77777777" w:rsidR="00BD716A" w:rsidRPr="004B1C63" w:rsidRDefault="00BD716A" w:rsidP="00BD716A">
            <w:pPr>
              <w:jc w:val="center"/>
              <w:rPr>
                <w:rFonts w:ascii="PT Astra Serif" w:hAnsi="PT Astra Serif"/>
                <w:b/>
                <w:bCs/>
                <w:noProof/>
                <w:sz w:val="24"/>
                <w:szCs w:val="24"/>
              </w:rPr>
            </w:pPr>
            <w:r w:rsidRPr="004B1C63">
              <w:rPr>
                <w:rFonts w:ascii="PT Astra Serif" w:hAnsi="PT Astra Serif"/>
                <w:b/>
                <w:bCs/>
                <w:noProof/>
                <w:sz w:val="24"/>
                <w:szCs w:val="24"/>
              </w:rPr>
              <w:t>УДМУРТСКОЙ РЕСПУБЛИКИ»</w:t>
            </w:r>
          </w:p>
          <w:p w14:paraId="62BB8442" w14:textId="77777777" w:rsidR="00BD716A" w:rsidRPr="004B1C63" w:rsidRDefault="00BD716A" w:rsidP="00BD716A">
            <w:pPr>
              <w:jc w:val="center"/>
              <w:rPr>
                <w:rFonts w:ascii="PT Astra Serif" w:hAnsi="PT Astra Serif"/>
                <w:b/>
                <w:bCs/>
                <w:noProof/>
                <w:sz w:val="24"/>
                <w:szCs w:val="24"/>
              </w:rPr>
            </w:pPr>
          </w:p>
          <w:p w14:paraId="4ECDB7CF" w14:textId="77777777" w:rsidR="00BD716A" w:rsidRPr="004B1C63" w:rsidRDefault="00BD716A" w:rsidP="00BD716A">
            <w:pPr>
              <w:jc w:val="center"/>
              <w:rPr>
                <w:rFonts w:ascii="PT Astra Serif" w:hAnsi="PT Astra Serif"/>
                <w:b/>
                <w:bCs/>
                <w:noProof/>
                <w:sz w:val="24"/>
                <w:szCs w:val="24"/>
              </w:rPr>
            </w:pPr>
            <w:r w:rsidRPr="004B1C63">
              <w:rPr>
                <w:rFonts w:ascii="PT Astra Serif" w:hAnsi="PT Astra Serif"/>
                <w:b/>
                <w:bCs/>
                <w:noProof/>
                <w:sz w:val="24"/>
                <w:szCs w:val="24"/>
              </w:rPr>
              <w:t xml:space="preserve">«УДМУРТ ЭЛЬКУНЫСЬ КРАСНОГОРСК ЁРОС </w:t>
            </w:r>
          </w:p>
          <w:p w14:paraId="45116640" w14:textId="77777777" w:rsidR="00BD716A" w:rsidRPr="004B1C63" w:rsidRDefault="00BD716A" w:rsidP="00BD716A">
            <w:pPr>
              <w:jc w:val="center"/>
              <w:rPr>
                <w:rFonts w:ascii="PT Astra Serif" w:hAnsi="PT Astra Serif"/>
                <w:b/>
                <w:bCs/>
                <w:noProof/>
                <w:sz w:val="24"/>
                <w:szCs w:val="24"/>
              </w:rPr>
            </w:pPr>
            <w:r w:rsidRPr="004B1C63">
              <w:rPr>
                <w:rFonts w:ascii="PT Astra Serif" w:hAnsi="PT Astra Serif"/>
                <w:b/>
                <w:bCs/>
                <w:noProof/>
                <w:sz w:val="24"/>
                <w:szCs w:val="24"/>
              </w:rPr>
              <w:t xml:space="preserve">МУНИЦИПАЛ ОКРУГ» МУНИЦИПАЛ КЫЛДЫТЭТЛЭН </w:t>
            </w:r>
          </w:p>
          <w:p w14:paraId="478C8E39" w14:textId="77777777" w:rsidR="00BD716A" w:rsidRPr="004B1C63" w:rsidRDefault="00BD716A" w:rsidP="00BD716A">
            <w:pPr>
              <w:jc w:val="center"/>
              <w:rPr>
                <w:rFonts w:ascii="PT Astra Serif" w:hAnsi="PT Astra Serif"/>
                <w:b/>
                <w:bCs/>
                <w:noProof/>
                <w:sz w:val="24"/>
                <w:szCs w:val="24"/>
              </w:rPr>
            </w:pPr>
            <w:r w:rsidRPr="004B1C63">
              <w:rPr>
                <w:rFonts w:ascii="PT Astra Serif" w:hAnsi="PT Astra Serif"/>
                <w:b/>
                <w:bCs/>
                <w:noProof/>
                <w:sz w:val="24"/>
                <w:szCs w:val="24"/>
              </w:rPr>
              <w:t>ТÖРОЕЗ</w:t>
            </w:r>
          </w:p>
        </w:tc>
      </w:tr>
    </w:tbl>
    <w:p w14:paraId="05B0DEDA" w14:textId="77777777" w:rsidR="00665351" w:rsidRPr="004B1C63" w:rsidRDefault="00665351" w:rsidP="009934DE">
      <w:pPr>
        <w:jc w:val="center"/>
        <w:rPr>
          <w:rFonts w:ascii="PT Astra Serif" w:hAnsi="PT Astra Serif"/>
          <w:b/>
          <w:bCs/>
          <w:sz w:val="24"/>
          <w:szCs w:val="24"/>
        </w:rPr>
      </w:pPr>
    </w:p>
    <w:p w14:paraId="6D61F815" w14:textId="77777777" w:rsidR="00665351" w:rsidRPr="004B1C63" w:rsidRDefault="00665351" w:rsidP="009934DE">
      <w:pPr>
        <w:pStyle w:val="8"/>
        <w:rPr>
          <w:rFonts w:ascii="PT Astra Serif" w:hAnsi="PT Astra Serif"/>
          <w:sz w:val="24"/>
          <w:szCs w:val="24"/>
        </w:rPr>
      </w:pPr>
      <w:r w:rsidRPr="004B1C63">
        <w:rPr>
          <w:rFonts w:ascii="PT Astra Serif" w:hAnsi="PT Astra Serif"/>
          <w:sz w:val="24"/>
          <w:szCs w:val="24"/>
        </w:rPr>
        <w:t>ПОСТАНОВЛЕНИЕ</w:t>
      </w:r>
    </w:p>
    <w:p w14:paraId="627721E2" w14:textId="77777777" w:rsidR="00665351" w:rsidRPr="004B1C63" w:rsidRDefault="00665351" w:rsidP="009934DE">
      <w:pPr>
        <w:rPr>
          <w:rFonts w:ascii="PT Astra Serif" w:hAnsi="PT Astra Serif"/>
          <w:sz w:val="24"/>
          <w:szCs w:val="24"/>
        </w:rPr>
      </w:pPr>
    </w:p>
    <w:p w14:paraId="0F5BB671" w14:textId="75745D0C" w:rsidR="00665351" w:rsidRPr="004B1C63" w:rsidRDefault="00665351" w:rsidP="009934DE">
      <w:pPr>
        <w:rPr>
          <w:rFonts w:ascii="PT Astra Serif" w:hAnsi="PT Astra Serif"/>
          <w:sz w:val="24"/>
          <w:szCs w:val="24"/>
        </w:rPr>
      </w:pPr>
      <w:r w:rsidRPr="004B1C63">
        <w:rPr>
          <w:rFonts w:ascii="PT Astra Serif" w:hAnsi="PT Astra Serif"/>
          <w:sz w:val="24"/>
          <w:szCs w:val="24"/>
        </w:rPr>
        <w:t xml:space="preserve">от </w:t>
      </w:r>
      <w:r w:rsidR="00990C72">
        <w:rPr>
          <w:rFonts w:ascii="PT Astra Serif" w:hAnsi="PT Astra Serif"/>
          <w:sz w:val="24"/>
          <w:szCs w:val="24"/>
        </w:rPr>
        <w:t xml:space="preserve">25 марта </w:t>
      </w:r>
      <w:r w:rsidR="006A4A64" w:rsidRPr="004B1C63">
        <w:rPr>
          <w:rFonts w:ascii="PT Astra Serif" w:hAnsi="PT Astra Serif"/>
          <w:sz w:val="24"/>
          <w:szCs w:val="24"/>
        </w:rPr>
        <w:t xml:space="preserve">2026 </w:t>
      </w:r>
      <w:r w:rsidRPr="004B1C63">
        <w:rPr>
          <w:rFonts w:ascii="PT Astra Serif" w:hAnsi="PT Astra Serif"/>
          <w:sz w:val="24"/>
          <w:szCs w:val="24"/>
        </w:rPr>
        <w:t xml:space="preserve"> года</w:t>
      </w:r>
      <w:r w:rsidRPr="004B1C63">
        <w:rPr>
          <w:rFonts w:ascii="PT Astra Serif" w:hAnsi="PT Astra Serif"/>
          <w:sz w:val="24"/>
          <w:szCs w:val="24"/>
        </w:rPr>
        <w:tab/>
      </w:r>
      <w:r w:rsidRPr="004B1C63">
        <w:rPr>
          <w:rFonts w:ascii="PT Astra Serif" w:hAnsi="PT Astra Serif"/>
          <w:sz w:val="24"/>
          <w:szCs w:val="24"/>
        </w:rPr>
        <w:tab/>
      </w:r>
      <w:r w:rsidRPr="004B1C63">
        <w:rPr>
          <w:rFonts w:ascii="PT Astra Serif" w:hAnsi="PT Astra Serif"/>
          <w:sz w:val="24"/>
          <w:szCs w:val="24"/>
        </w:rPr>
        <w:tab/>
      </w:r>
      <w:r w:rsidRPr="004B1C63">
        <w:rPr>
          <w:rFonts w:ascii="PT Astra Serif" w:hAnsi="PT Astra Serif"/>
          <w:sz w:val="24"/>
          <w:szCs w:val="24"/>
        </w:rPr>
        <w:tab/>
      </w:r>
      <w:r w:rsidRPr="004B1C63">
        <w:rPr>
          <w:rFonts w:ascii="PT Astra Serif" w:hAnsi="PT Astra Serif"/>
          <w:sz w:val="24"/>
          <w:szCs w:val="24"/>
        </w:rPr>
        <w:tab/>
      </w:r>
      <w:r w:rsidRPr="004B1C63">
        <w:rPr>
          <w:rFonts w:ascii="PT Astra Serif" w:hAnsi="PT Astra Serif"/>
          <w:sz w:val="24"/>
          <w:szCs w:val="24"/>
        </w:rPr>
        <w:tab/>
      </w:r>
      <w:r w:rsidR="00403355" w:rsidRPr="004B1C63">
        <w:rPr>
          <w:rFonts w:ascii="PT Astra Serif" w:hAnsi="PT Astra Serif"/>
          <w:sz w:val="24"/>
          <w:szCs w:val="24"/>
        </w:rPr>
        <w:t xml:space="preserve">              </w:t>
      </w:r>
      <w:r w:rsidR="004B75E9" w:rsidRPr="004B1C63">
        <w:rPr>
          <w:rFonts w:ascii="PT Astra Serif" w:hAnsi="PT Astra Serif"/>
          <w:sz w:val="24"/>
          <w:szCs w:val="24"/>
        </w:rPr>
        <w:t xml:space="preserve">           </w:t>
      </w:r>
      <w:r w:rsidR="00403355" w:rsidRPr="004B1C63">
        <w:rPr>
          <w:rFonts w:ascii="PT Astra Serif" w:hAnsi="PT Astra Serif"/>
          <w:sz w:val="24"/>
          <w:szCs w:val="24"/>
        </w:rPr>
        <w:t xml:space="preserve">     </w:t>
      </w:r>
      <w:r w:rsidRPr="004B1C63">
        <w:rPr>
          <w:rFonts w:ascii="PT Astra Serif" w:hAnsi="PT Astra Serif"/>
          <w:sz w:val="24"/>
          <w:szCs w:val="24"/>
        </w:rPr>
        <w:t xml:space="preserve">№ </w:t>
      </w:r>
      <w:r w:rsidR="00990C72">
        <w:rPr>
          <w:rFonts w:ascii="PT Astra Serif" w:hAnsi="PT Astra Serif"/>
          <w:sz w:val="24"/>
          <w:szCs w:val="24"/>
        </w:rPr>
        <w:t>4</w:t>
      </w:r>
    </w:p>
    <w:p w14:paraId="4C72D0A3" w14:textId="77777777" w:rsidR="00665351" w:rsidRPr="004B1C63" w:rsidRDefault="00665351" w:rsidP="009934DE">
      <w:pPr>
        <w:jc w:val="center"/>
        <w:rPr>
          <w:rFonts w:ascii="PT Astra Serif" w:hAnsi="PT Astra Serif"/>
          <w:b/>
          <w:bCs/>
          <w:sz w:val="24"/>
          <w:szCs w:val="24"/>
        </w:rPr>
      </w:pPr>
      <w:r w:rsidRPr="004B1C63">
        <w:rPr>
          <w:rFonts w:ascii="PT Astra Serif" w:hAnsi="PT Astra Serif"/>
          <w:b/>
          <w:bCs/>
          <w:sz w:val="24"/>
          <w:szCs w:val="24"/>
        </w:rPr>
        <w:t>с. Красногорское</w:t>
      </w:r>
    </w:p>
    <w:p w14:paraId="6BBAD0E8" w14:textId="77777777" w:rsidR="00665351" w:rsidRPr="004B1C63" w:rsidRDefault="00665351" w:rsidP="009934DE">
      <w:pPr>
        <w:jc w:val="center"/>
        <w:rPr>
          <w:rFonts w:ascii="PT Astra Serif" w:hAnsi="PT Astra Serif"/>
          <w:sz w:val="24"/>
          <w:szCs w:val="24"/>
        </w:rPr>
      </w:pPr>
    </w:p>
    <w:p w14:paraId="4330D1D5" w14:textId="288845F9" w:rsidR="00665351" w:rsidRPr="004B1C63" w:rsidRDefault="00231286" w:rsidP="00231286">
      <w:pPr>
        <w:ind w:right="4962"/>
        <w:jc w:val="both"/>
        <w:rPr>
          <w:rFonts w:ascii="PT Astra Serif" w:hAnsi="PT Astra Serif"/>
          <w:sz w:val="24"/>
          <w:szCs w:val="24"/>
        </w:rPr>
      </w:pPr>
      <w:r w:rsidRPr="00231286">
        <w:rPr>
          <w:rFonts w:ascii="PT Astra Serif" w:hAnsi="PT Astra Serif"/>
          <w:sz w:val="24"/>
          <w:szCs w:val="24"/>
        </w:rPr>
        <w:t xml:space="preserve">Об утверждении положения о представлении гражданином, претендующим на замещение должности муниципальной службы в Администрации муниципального образования «Муниципальный округ </w:t>
      </w:r>
      <w:r w:rsidR="00B91367">
        <w:rPr>
          <w:rFonts w:ascii="PT Astra Serif" w:hAnsi="PT Astra Serif"/>
          <w:sz w:val="24"/>
          <w:szCs w:val="24"/>
        </w:rPr>
        <w:t>Красногорский</w:t>
      </w:r>
      <w:r w:rsidRPr="00231286">
        <w:rPr>
          <w:rFonts w:ascii="PT Astra Serif" w:hAnsi="PT Astra Serif"/>
          <w:sz w:val="24"/>
          <w:szCs w:val="24"/>
        </w:rPr>
        <w:t xml:space="preserve"> район Удмуртской Республики», и муниципальным служащим Администрации муниципального образования «Муниципальный округ </w:t>
      </w:r>
      <w:r w:rsidR="00B91367">
        <w:rPr>
          <w:rFonts w:ascii="PT Astra Serif" w:hAnsi="PT Astra Serif"/>
          <w:sz w:val="24"/>
          <w:szCs w:val="24"/>
        </w:rPr>
        <w:t>Красногорский</w:t>
      </w:r>
      <w:r w:rsidRPr="00231286">
        <w:rPr>
          <w:rFonts w:ascii="PT Astra Serif" w:hAnsi="PT Astra Serif"/>
          <w:sz w:val="24"/>
          <w:szCs w:val="24"/>
        </w:rPr>
        <w:t xml:space="preserve"> район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14:paraId="4C0EFBF0" w14:textId="77777777" w:rsidR="00231286" w:rsidRDefault="00665351" w:rsidP="003B4DC9">
      <w:pPr>
        <w:jc w:val="both"/>
        <w:rPr>
          <w:rFonts w:ascii="PT Astra Serif" w:hAnsi="PT Astra Serif"/>
          <w:sz w:val="24"/>
          <w:szCs w:val="24"/>
        </w:rPr>
      </w:pPr>
      <w:r w:rsidRPr="004B1C63">
        <w:rPr>
          <w:rFonts w:ascii="PT Astra Serif" w:hAnsi="PT Astra Serif"/>
          <w:sz w:val="24"/>
          <w:szCs w:val="24"/>
        </w:rPr>
        <w:tab/>
      </w:r>
    </w:p>
    <w:p w14:paraId="6A249732" w14:textId="2BCDA0D3" w:rsidR="00231286" w:rsidRDefault="00231286" w:rsidP="00231286">
      <w:pPr>
        <w:ind w:firstLine="567"/>
        <w:jc w:val="both"/>
        <w:rPr>
          <w:rFonts w:ascii="PT Astra Serif" w:hAnsi="PT Astra Serif"/>
          <w:sz w:val="24"/>
          <w:szCs w:val="24"/>
        </w:rPr>
      </w:pPr>
      <w:r w:rsidRPr="00231286">
        <w:rPr>
          <w:rFonts w:ascii="PT Astra Serif" w:hAnsi="PT Astra Serif"/>
          <w:sz w:val="24"/>
          <w:szCs w:val="24"/>
        </w:rPr>
        <w:t xml:space="preserve">В соответствии с Федеральным законом от 2 марта 2007 года № 25-ФЗ «О муниципальной службе Российской Федерации», Федеральным законом от 25 декабря 2008 года № 273-Ф3 «О противодействии коррупции», </w:t>
      </w:r>
      <w:r w:rsidR="00CE6C9F" w:rsidRPr="00CE6C9F">
        <w:rPr>
          <w:rFonts w:ascii="PT Astra Serif" w:hAnsi="PT Astra Serif"/>
          <w:sz w:val="24"/>
          <w:szCs w:val="24"/>
        </w:rPr>
        <w:t>Федеральны</w:t>
      </w:r>
      <w:r w:rsidR="00CE6C9F">
        <w:rPr>
          <w:rFonts w:ascii="PT Astra Serif" w:hAnsi="PT Astra Serif"/>
          <w:sz w:val="24"/>
          <w:szCs w:val="24"/>
        </w:rPr>
        <w:t>м</w:t>
      </w:r>
      <w:r w:rsidR="00CE6C9F" w:rsidRPr="00CE6C9F">
        <w:rPr>
          <w:rFonts w:ascii="PT Astra Serif" w:hAnsi="PT Astra Serif"/>
          <w:sz w:val="24"/>
          <w:szCs w:val="24"/>
        </w:rPr>
        <w:t xml:space="preserve"> закон</w:t>
      </w:r>
      <w:r w:rsidR="00CE6C9F">
        <w:rPr>
          <w:rFonts w:ascii="PT Astra Serif" w:hAnsi="PT Astra Serif"/>
          <w:sz w:val="24"/>
          <w:szCs w:val="24"/>
        </w:rPr>
        <w:t>ом</w:t>
      </w:r>
      <w:r w:rsidR="00CE6C9F" w:rsidRPr="00CE6C9F">
        <w:rPr>
          <w:rFonts w:ascii="PT Astra Serif" w:hAnsi="PT Astra Serif"/>
          <w:sz w:val="24"/>
          <w:szCs w:val="24"/>
        </w:rPr>
        <w:t xml:space="preserve"> от 28 декабря 2025 года № 505-ФЗ «О внесении изменений в отдельные законодательные акты Российской Федерации»</w:t>
      </w:r>
      <w:r w:rsidR="00CE6C9F">
        <w:rPr>
          <w:rFonts w:ascii="PT Astra Serif" w:hAnsi="PT Astra Serif"/>
          <w:sz w:val="24"/>
          <w:szCs w:val="24"/>
        </w:rPr>
        <w:t xml:space="preserve">, </w:t>
      </w:r>
      <w:r w:rsidRPr="00231286">
        <w:rPr>
          <w:rFonts w:ascii="PT Astra Serif" w:hAnsi="PT Astra Serif"/>
          <w:sz w:val="24"/>
          <w:szCs w:val="24"/>
        </w:rPr>
        <w:t xml:space="preserve">Указом Главы Удмуртской Республики от 25 сентября 2014 года № 313 «О представлении гражданином, претендующим на замещение должности государственной гражданской службы Удмуртской Республики, и государственным гражданским служащим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 </w:t>
      </w:r>
    </w:p>
    <w:p w14:paraId="6FDFF2D3" w14:textId="77777777" w:rsidR="00231286" w:rsidRDefault="00231286" w:rsidP="00231286">
      <w:pPr>
        <w:ind w:firstLine="567"/>
        <w:jc w:val="both"/>
        <w:rPr>
          <w:rFonts w:ascii="PT Astra Serif" w:hAnsi="PT Astra Serif"/>
          <w:sz w:val="24"/>
          <w:szCs w:val="24"/>
        </w:rPr>
      </w:pPr>
    </w:p>
    <w:p w14:paraId="4B236EDF" w14:textId="390BEB61" w:rsidR="00231286" w:rsidRDefault="00231286" w:rsidP="00231286">
      <w:pPr>
        <w:ind w:firstLine="567"/>
        <w:jc w:val="center"/>
        <w:rPr>
          <w:rFonts w:ascii="PT Astra Serif" w:hAnsi="PT Astra Serif"/>
          <w:sz w:val="24"/>
          <w:szCs w:val="24"/>
        </w:rPr>
      </w:pPr>
      <w:r w:rsidRPr="00231286">
        <w:rPr>
          <w:rFonts w:ascii="PT Astra Serif" w:hAnsi="PT Astra Serif"/>
          <w:sz w:val="24"/>
          <w:szCs w:val="24"/>
        </w:rPr>
        <w:t>ПОСТАНОВЛЯЮ:</w:t>
      </w:r>
    </w:p>
    <w:p w14:paraId="51B2899F" w14:textId="77777777" w:rsidR="00231286" w:rsidRPr="00231286" w:rsidRDefault="00231286" w:rsidP="00231286">
      <w:pPr>
        <w:ind w:firstLine="567"/>
        <w:jc w:val="center"/>
        <w:rPr>
          <w:rFonts w:ascii="PT Astra Serif" w:hAnsi="PT Astra Serif"/>
          <w:sz w:val="24"/>
          <w:szCs w:val="24"/>
        </w:rPr>
      </w:pPr>
    </w:p>
    <w:p w14:paraId="583C845C" w14:textId="02776CFA"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w:t>
      </w:r>
      <w:r w:rsidRPr="00231286">
        <w:rPr>
          <w:rFonts w:ascii="PT Astra Serif" w:hAnsi="PT Astra Serif"/>
          <w:sz w:val="24"/>
          <w:szCs w:val="24"/>
        </w:rPr>
        <w:tab/>
        <w:t xml:space="preserve">Утвердить прилагаемое Положение о представлении гражданином, претендующим на замещение должности муниципальной службы в Администрации муниципального образования «Муниципальный округ </w:t>
      </w:r>
      <w:r>
        <w:rPr>
          <w:rFonts w:ascii="PT Astra Serif" w:hAnsi="PT Astra Serif"/>
          <w:sz w:val="24"/>
          <w:szCs w:val="24"/>
        </w:rPr>
        <w:t>Красногорски</w:t>
      </w:r>
      <w:r w:rsidRPr="00231286">
        <w:rPr>
          <w:rFonts w:ascii="PT Astra Serif" w:hAnsi="PT Astra Serif"/>
          <w:sz w:val="24"/>
          <w:szCs w:val="24"/>
        </w:rPr>
        <w:t xml:space="preserve">й район Удмуртской Республики», и муниципальным служащим Администрации муниципального образования «Муниципальный округ </w:t>
      </w:r>
      <w:r>
        <w:rPr>
          <w:rFonts w:ascii="PT Astra Serif" w:hAnsi="PT Astra Serif"/>
          <w:sz w:val="24"/>
          <w:szCs w:val="24"/>
        </w:rPr>
        <w:t>Красногорски</w:t>
      </w:r>
      <w:r w:rsidRPr="00231286">
        <w:rPr>
          <w:rFonts w:ascii="PT Astra Serif" w:hAnsi="PT Astra Serif"/>
          <w:sz w:val="24"/>
          <w:szCs w:val="24"/>
        </w:rPr>
        <w:t>й район Удмуртской Республики» сведений о своих доходах, об имуществе и обязательствах имущественного характера и сведений</w:t>
      </w:r>
      <w:r>
        <w:rPr>
          <w:rFonts w:ascii="PT Astra Serif" w:hAnsi="PT Astra Serif"/>
          <w:sz w:val="24"/>
          <w:szCs w:val="24"/>
        </w:rPr>
        <w:t xml:space="preserve"> </w:t>
      </w:r>
      <w:r w:rsidRPr="00231286">
        <w:rPr>
          <w:rFonts w:ascii="PT Astra Serif" w:hAnsi="PT Astra Serif"/>
          <w:sz w:val="24"/>
          <w:szCs w:val="24"/>
        </w:rPr>
        <w:t>о доходах, об имуществе и обязательствах имущественного характера членов своей семьи.</w:t>
      </w:r>
    </w:p>
    <w:p w14:paraId="24AEA74C" w14:textId="3AC28F4A"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2.</w:t>
      </w:r>
      <w:r w:rsidRPr="00231286">
        <w:rPr>
          <w:rFonts w:ascii="PT Astra Serif" w:hAnsi="PT Astra Serif"/>
          <w:sz w:val="24"/>
          <w:szCs w:val="24"/>
        </w:rPr>
        <w:tab/>
        <w:t xml:space="preserve">Признать утратившими силу постановление Главы муниципального образования «Муниципальный округ </w:t>
      </w:r>
      <w:r>
        <w:rPr>
          <w:rFonts w:ascii="PT Astra Serif" w:hAnsi="PT Astra Serif"/>
          <w:sz w:val="24"/>
          <w:szCs w:val="24"/>
        </w:rPr>
        <w:t>Красногорски</w:t>
      </w:r>
      <w:r w:rsidRPr="00231286">
        <w:rPr>
          <w:rFonts w:ascii="PT Astra Serif" w:hAnsi="PT Astra Serif"/>
          <w:sz w:val="24"/>
          <w:szCs w:val="24"/>
        </w:rPr>
        <w:t xml:space="preserve">й район Удмуртской Республики» от 10 </w:t>
      </w:r>
      <w:r>
        <w:rPr>
          <w:rFonts w:ascii="PT Astra Serif" w:hAnsi="PT Astra Serif"/>
          <w:sz w:val="24"/>
          <w:szCs w:val="24"/>
        </w:rPr>
        <w:lastRenderedPageBreak/>
        <w:t>января</w:t>
      </w:r>
      <w:r w:rsidRPr="00231286">
        <w:rPr>
          <w:rFonts w:ascii="PT Astra Serif" w:hAnsi="PT Astra Serif"/>
          <w:sz w:val="24"/>
          <w:szCs w:val="24"/>
        </w:rPr>
        <w:t xml:space="preserve"> 202</w:t>
      </w:r>
      <w:r>
        <w:rPr>
          <w:rFonts w:ascii="PT Astra Serif" w:hAnsi="PT Astra Serif"/>
          <w:sz w:val="24"/>
          <w:szCs w:val="24"/>
        </w:rPr>
        <w:t>2</w:t>
      </w:r>
      <w:r w:rsidRPr="00231286">
        <w:rPr>
          <w:rFonts w:ascii="PT Astra Serif" w:hAnsi="PT Astra Serif"/>
          <w:sz w:val="24"/>
          <w:szCs w:val="24"/>
        </w:rPr>
        <w:t xml:space="preserve"> года № 1 «О представлении гражданином, претендующим на замещение должности муниципальной службы </w:t>
      </w:r>
      <w:r>
        <w:rPr>
          <w:rFonts w:ascii="PT Astra Serif" w:hAnsi="PT Astra Serif"/>
          <w:sz w:val="24"/>
          <w:szCs w:val="24"/>
        </w:rPr>
        <w:t xml:space="preserve">Администрации </w:t>
      </w:r>
      <w:r w:rsidRPr="00231286">
        <w:rPr>
          <w:rFonts w:ascii="PT Astra Serif" w:hAnsi="PT Astra Serif"/>
          <w:sz w:val="24"/>
          <w:szCs w:val="24"/>
        </w:rPr>
        <w:t xml:space="preserve">муниципального образования «Муниципальный округ </w:t>
      </w:r>
      <w:r>
        <w:rPr>
          <w:rFonts w:ascii="PT Astra Serif" w:hAnsi="PT Astra Serif"/>
          <w:sz w:val="24"/>
          <w:szCs w:val="24"/>
        </w:rPr>
        <w:t>Красногорски</w:t>
      </w:r>
      <w:r w:rsidRPr="00231286">
        <w:rPr>
          <w:rFonts w:ascii="PT Astra Serif" w:hAnsi="PT Astra Serif"/>
          <w:sz w:val="24"/>
          <w:szCs w:val="24"/>
        </w:rPr>
        <w:t xml:space="preserve">й район Удмуртской Республики», и муниципальным служащим </w:t>
      </w:r>
      <w:r>
        <w:rPr>
          <w:rFonts w:ascii="PT Astra Serif" w:hAnsi="PT Astra Serif"/>
          <w:sz w:val="24"/>
          <w:szCs w:val="24"/>
        </w:rPr>
        <w:t>Администрации</w:t>
      </w:r>
      <w:r w:rsidRPr="00231286">
        <w:rPr>
          <w:rFonts w:ascii="PT Astra Serif" w:hAnsi="PT Astra Serif"/>
          <w:sz w:val="24"/>
          <w:szCs w:val="24"/>
        </w:rPr>
        <w:t xml:space="preserve"> муниципального образования «Муниципальный округ </w:t>
      </w:r>
      <w:r>
        <w:rPr>
          <w:rFonts w:ascii="PT Astra Serif" w:hAnsi="PT Astra Serif"/>
          <w:sz w:val="24"/>
          <w:szCs w:val="24"/>
        </w:rPr>
        <w:t>Красногорски</w:t>
      </w:r>
      <w:r w:rsidRPr="00231286">
        <w:rPr>
          <w:rFonts w:ascii="PT Astra Serif" w:hAnsi="PT Astra Serif"/>
          <w:sz w:val="24"/>
          <w:szCs w:val="24"/>
        </w:rPr>
        <w:t>й район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14:paraId="5B54DB56" w14:textId="53BF4460"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3.</w:t>
      </w:r>
      <w:r w:rsidRPr="00231286">
        <w:rPr>
          <w:rFonts w:ascii="PT Astra Serif" w:hAnsi="PT Astra Serif"/>
          <w:sz w:val="24"/>
          <w:szCs w:val="24"/>
        </w:rPr>
        <w:tab/>
        <w:t xml:space="preserve">Опубликовать настоящее постановление на официальном сайте муниципального образования «Муниципальный округ </w:t>
      </w:r>
      <w:r>
        <w:rPr>
          <w:rFonts w:ascii="PT Astra Serif" w:hAnsi="PT Astra Serif"/>
          <w:sz w:val="24"/>
          <w:szCs w:val="24"/>
        </w:rPr>
        <w:t>Красногорски</w:t>
      </w:r>
      <w:r w:rsidRPr="00231286">
        <w:rPr>
          <w:rFonts w:ascii="PT Astra Serif" w:hAnsi="PT Astra Serif"/>
          <w:sz w:val="24"/>
          <w:szCs w:val="24"/>
        </w:rPr>
        <w:t>й район Удмуртской Республики».</w:t>
      </w:r>
    </w:p>
    <w:p w14:paraId="616F4C14" w14:textId="01E80C66"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4.</w:t>
      </w:r>
      <w:r w:rsidRPr="00231286">
        <w:rPr>
          <w:rFonts w:ascii="PT Astra Serif" w:hAnsi="PT Astra Serif"/>
          <w:sz w:val="24"/>
          <w:szCs w:val="24"/>
        </w:rPr>
        <w:tab/>
        <w:t>Контроль за исполнением настоящего постановления возложить руководителя Аппарата</w:t>
      </w:r>
      <w:r>
        <w:rPr>
          <w:rFonts w:ascii="PT Astra Serif" w:hAnsi="PT Astra Serif"/>
          <w:sz w:val="24"/>
          <w:szCs w:val="24"/>
        </w:rPr>
        <w:t xml:space="preserve"> Главы муниципального образования, Совета депутатов и </w:t>
      </w:r>
      <w:r w:rsidRPr="00231286">
        <w:rPr>
          <w:rFonts w:ascii="PT Astra Serif" w:hAnsi="PT Astra Serif"/>
          <w:sz w:val="24"/>
          <w:szCs w:val="24"/>
        </w:rPr>
        <w:t xml:space="preserve">Администрации муниципального образования «Муниципальный округ </w:t>
      </w:r>
      <w:r>
        <w:rPr>
          <w:rFonts w:ascii="PT Astra Serif" w:hAnsi="PT Astra Serif"/>
          <w:sz w:val="24"/>
          <w:szCs w:val="24"/>
        </w:rPr>
        <w:t>Красногорски</w:t>
      </w:r>
      <w:r w:rsidRPr="00231286">
        <w:rPr>
          <w:rFonts w:ascii="PT Astra Serif" w:hAnsi="PT Astra Serif"/>
          <w:sz w:val="24"/>
          <w:szCs w:val="24"/>
        </w:rPr>
        <w:t>й район Удмуртской Республики».</w:t>
      </w:r>
    </w:p>
    <w:p w14:paraId="05C6934E" w14:textId="77777777" w:rsidR="00231286" w:rsidRDefault="00231286" w:rsidP="00231286">
      <w:pPr>
        <w:ind w:firstLine="567"/>
        <w:jc w:val="both"/>
        <w:rPr>
          <w:rFonts w:ascii="PT Astra Serif" w:hAnsi="PT Astra Serif"/>
          <w:sz w:val="24"/>
          <w:szCs w:val="24"/>
        </w:rPr>
      </w:pPr>
      <w:r w:rsidRPr="00231286">
        <w:rPr>
          <w:rFonts w:ascii="PT Astra Serif" w:hAnsi="PT Astra Serif"/>
          <w:sz w:val="24"/>
          <w:szCs w:val="24"/>
        </w:rPr>
        <w:t xml:space="preserve"> </w:t>
      </w:r>
    </w:p>
    <w:p w14:paraId="351B42B3" w14:textId="77777777" w:rsidR="00231286" w:rsidRDefault="00231286" w:rsidP="00231286">
      <w:pPr>
        <w:ind w:firstLine="567"/>
        <w:jc w:val="both"/>
        <w:rPr>
          <w:rFonts w:ascii="PT Astra Serif" w:hAnsi="PT Astra Serif"/>
          <w:sz w:val="24"/>
          <w:szCs w:val="24"/>
        </w:rPr>
      </w:pPr>
    </w:p>
    <w:p w14:paraId="6BAAEB0B" w14:textId="77777777" w:rsidR="00231286" w:rsidRDefault="00231286" w:rsidP="00231286">
      <w:pPr>
        <w:ind w:firstLine="567"/>
        <w:jc w:val="both"/>
        <w:rPr>
          <w:rFonts w:ascii="PT Astra Serif" w:hAnsi="PT Astra Serif"/>
          <w:sz w:val="24"/>
          <w:szCs w:val="24"/>
        </w:rPr>
      </w:pPr>
    </w:p>
    <w:p w14:paraId="46AE4754" w14:textId="77777777" w:rsidR="00231286" w:rsidRDefault="00231286" w:rsidP="00231286">
      <w:pPr>
        <w:jc w:val="both"/>
        <w:rPr>
          <w:rFonts w:ascii="PT Astra Serif" w:hAnsi="PT Astra Serif"/>
          <w:sz w:val="24"/>
          <w:szCs w:val="24"/>
        </w:rPr>
      </w:pPr>
      <w:r>
        <w:rPr>
          <w:rFonts w:ascii="PT Astra Serif" w:hAnsi="PT Astra Serif"/>
          <w:sz w:val="24"/>
          <w:szCs w:val="24"/>
        </w:rPr>
        <w:t>Г</w:t>
      </w:r>
      <w:r w:rsidRPr="004B1C63">
        <w:rPr>
          <w:rFonts w:ascii="PT Astra Serif" w:hAnsi="PT Astra Serif"/>
          <w:sz w:val="24"/>
          <w:szCs w:val="24"/>
        </w:rPr>
        <w:t>лав</w:t>
      </w:r>
      <w:r>
        <w:rPr>
          <w:rFonts w:ascii="PT Astra Serif" w:hAnsi="PT Astra Serif"/>
          <w:sz w:val="24"/>
          <w:szCs w:val="24"/>
        </w:rPr>
        <w:t xml:space="preserve">а </w:t>
      </w:r>
      <w:r w:rsidRPr="004B1C63">
        <w:rPr>
          <w:rFonts w:ascii="PT Astra Serif" w:hAnsi="PT Astra Serif"/>
          <w:sz w:val="24"/>
          <w:szCs w:val="24"/>
        </w:rPr>
        <w:t>муниципального образования</w:t>
      </w:r>
    </w:p>
    <w:p w14:paraId="26F345B2" w14:textId="77777777" w:rsidR="00231286" w:rsidRDefault="00231286" w:rsidP="00231286">
      <w:pPr>
        <w:jc w:val="both"/>
        <w:rPr>
          <w:rFonts w:ascii="PT Astra Serif" w:hAnsi="PT Astra Serif"/>
          <w:sz w:val="24"/>
          <w:szCs w:val="24"/>
        </w:rPr>
      </w:pPr>
      <w:r w:rsidRPr="004B1C63">
        <w:rPr>
          <w:rFonts w:ascii="PT Astra Serif" w:hAnsi="PT Astra Serif"/>
          <w:sz w:val="24"/>
          <w:szCs w:val="24"/>
        </w:rPr>
        <w:t xml:space="preserve">«Муниципальный округ </w:t>
      </w:r>
      <w:r>
        <w:rPr>
          <w:rFonts w:ascii="PT Astra Serif" w:hAnsi="PT Astra Serif"/>
          <w:sz w:val="24"/>
          <w:szCs w:val="24"/>
        </w:rPr>
        <w:t xml:space="preserve"> </w:t>
      </w:r>
      <w:r w:rsidRPr="004B1C63">
        <w:rPr>
          <w:rFonts w:ascii="PT Astra Serif" w:hAnsi="PT Astra Serif"/>
          <w:sz w:val="24"/>
          <w:szCs w:val="24"/>
        </w:rPr>
        <w:t>Красногорский район</w:t>
      </w:r>
    </w:p>
    <w:p w14:paraId="5DC591E2" w14:textId="77777777" w:rsidR="00231286" w:rsidRPr="004B1C63" w:rsidRDefault="00231286" w:rsidP="00231286">
      <w:pPr>
        <w:jc w:val="both"/>
        <w:rPr>
          <w:rFonts w:ascii="PT Astra Serif" w:hAnsi="PT Astra Serif"/>
          <w:sz w:val="24"/>
          <w:szCs w:val="24"/>
        </w:rPr>
      </w:pPr>
      <w:r w:rsidRPr="004B1C63">
        <w:rPr>
          <w:rFonts w:ascii="PT Astra Serif" w:hAnsi="PT Astra Serif"/>
          <w:sz w:val="24"/>
          <w:szCs w:val="24"/>
        </w:rPr>
        <w:t xml:space="preserve">Удмуртской Республики»                             </w:t>
      </w:r>
      <w:r>
        <w:rPr>
          <w:rFonts w:ascii="PT Astra Serif" w:hAnsi="PT Astra Serif"/>
          <w:sz w:val="24"/>
          <w:szCs w:val="24"/>
        </w:rPr>
        <w:t xml:space="preserve">                                                              </w:t>
      </w:r>
      <w:r w:rsidRPr="004B1C63">
        <w:rPr>
          <w:rFonts w:ascii="PT Astra Serif" w:hAnsi="PT Astra Serif"/>
          <w:sz w:val="24"/>
          <w:szCs w:val="24"/>
        </w:rPr>
        <w:t xml:space="preserve">  </w:t>
      </w:r>
      <w:r>
        <w:rPr>
          <w:rFonts w:ascii="PT Astra Serif" w:hAnsi="PT Astra Serif"/>
          <w:sz w:val="24"/>
          <w:szCs w:val="24"/>
        </w:rPr>
        <w:t>Л.И. Сергеева</w:t>
      </w:r>
    </w:p>
    <w:p w14:paraId="7F7A6B3B" w14:textId="77777777" w:rsidR="00231286" w:rsidRDefault="00231286" w:rsidP="00231286">
      <w:pPr>
        <w:spacing w:after="200" w:line="276" w:lineRule="auto"/>
        <w:rPr>
          <w:rFonts w:ascii="PT Astra Serif" w:hAnsi="PT Astra Serif"/>
          <w:sz w:val="28"/>
          <w:szCs w:val="28"/>
          <w:lang w:eastAsia="en-US"/>
        </w:rPr>
      </w:pPr>
    </w:p>
    <w:p w14:paraId="4BC97239" w14:textId="77777777" w:rsidR="005922D0" w:rsidRDefault="005922D0" w:rsidP="00231286">
      <w:pPr>
        <w:spacing w:after="200" w:line="276" w:lineRule="auto"/>
        <w:rPr>
          <w:rFonts w:ascii="PT Astra Serif" w:hAnsi="PT Astra Serif"/>
          <w:sz w:val="28"/>
          <w:szCs w:val="28"/>
          <w:lang w:eastAsia="en-US"/>
        </w:rPr>
      </w:pPr>
    </w:p>
    <w:p w14:paraId="6A132000" w14:textId="77777777" w:rsidR="005922D0" w:rsidRDefault="005922D0" w:rsidP="00231286">
      <w:pPr>
        <w:spacing w:after="200" w:line="276" w:lineRule="auto"/>
        <w:rPr>
          <w:rFonts w:ascii="PT Astra Serif" w:hAnsi="PT Astra Serif"/>
          <w:sz w:val="28"/>
          <w:szCs w:val="28"/>
          <w:lang w:eastAsia="en-US"/>
        </w:rPr>
      </w:pPr>
    </w:p>
    <w:p w14:paraId="20754A7A" w14:textId="77777777" w:rsidR="005922D0" w:rsidRDefault="005922D0" w:rsidP="00231286">
      <w:pPr>
        <w:spacing w:after="200" w:line="276" w:lineRule="auto"/>
        <w:rPr>
          <w:rFonts w:ascii="PT Astra Serif" w:hAnsi="PT Astra Serif"/>
          <w:sz w:val="28"/>
          <w:szCs w:val="28"/>
          <w:lang w:eastAsia="en-US"/>
        </w:rPr>
      </w:pPr>
    </w:p>
    <w:p w14:paraId="591FA481" w14:textId="77777777" w:rsidR="005922D0" w:rsidRDefault="005922D0" w:rsidP="00231286">
      <w:pPr>
        <w:spacing w:after="200" w:line="276" w:lineRule="auto"/>
        <w:rPr>
          <w:rFonts w:ascii="PT Astra Serif" w:hAnsi="PT Astra Serif"/>
          <w:sz w:val="28"/>
          <w:szCs w:val="28"/>
          <w:lang w:eastAsia="en-US"/>
        </w:rPr>
      </w:pPr>
    </w:p>
    <w:p w14:paraId="6F3EFD8F" w14:textId="77777777" w:rsidR="005922D0" w:rsidRDefault="005922D0" w:rsidP="00231286">
      <w:pPr>
        <w:spacing w:after="200" w:line="276" w:lineRule="auto"/>
        <w:rPr>
          <w:rFonts w:ascii="PT Astra Serif" w:hAnsi="PT Astra Serif"/>
          <w:sz w:val="28"/>
          <w:szCs w:val="28"/>
          <w:lang w:eastAsia="en-US"/>
        </w:rPr>
      </w:pPr>
    </w:p>
    <w:p w14:paraId="2DC1D4F4" w14:textId="77777777" w:rsidR="005922D0" w:rsidRDefault="005922D0" w:rsidP="00231286">
      <w:pPr>
        <w:spacing w:after="200" w:line="276" w:lineRule="auto"/>
        <w:rPr>
          <w:rFonts w:ascii="PT Astra Serif" w:hAnsi="PT Astra Serif"/>
          <w:sz w:val="28"/>
          <w:szCs w:val="28"/>
          <w:lang w:eastAsia="en-US"/>
        </w:rPr>
      </w:pPr>
    </w:p>
    <w:p w14:paraId="0193F81D" w14:textId="77777777" w:rsidR="005922D0" w:rsidRDefault="005922D0" w:rsidP="00231286">
      <w:pPr>
        <w:spacing w:after="200" w:line="276" w:lineRule="auto"/>
        <w:rPr>
          <w:rFonts w:ascii="PT Astra Serif" w:hAnsi="PT Astra Serif"/>
          <w:sz w:val="28"/>
          <w:szCs w:val="28"/>
          <w:lang w:eastAsia="en-US"/>
        </w:rPr>
      </w:pPr>
    </w:p>
    <w:p w14:paraId="7B71C4BB" w14:textId="77777777" w:rsidR="005922D0" w:rsidRDefault="005922D0" w:rsidP="00231286">
      <w:pPr>
        <w:spacing w:after="200" w:line="276" w:lineRule="auto"/>
        <w:rPr>
          <w:rFonts w:ascii="PT Astra Serif" w:hAnsi="PT Astra Serif"/>
          <w:sz w:val="28"/>
          <w:szCs w:val="28"/>
          <w:lang w:eastAsia="en-US"/>
        </w:rPr>
      </w:pPr>
    </w:p>
    <w:p w14:paraId="36BBB8D7" w14:textId="77777777" w:rsidR="005922D0" w:rsidRDefault="005922D0" w:rsidP="00231286">
      <w:pPr>
        <w:spacing w:after="200" w:line="276" w:lineRule="auto"/>
        <w:rPr>
          <w:rFonts w:ascii="PT Astra Serif" w:hAnsi="PT Astra Serif"/>
          <w:sz w:val="28"/>
          <w:szCs w:val="28"/>
          <w:lang w:eastAsia="en-US"/>
        </w:rPr>
      </w:pPr>
    </w:p>
    <w:p w14:paraId="7F440945" w14:textId="77777777" w:rsidR="005922D0" w:rsidRDefault="005922D0" w:rsidP="00231286">
      <w:pPr>
        <w:spacing w:after="200" w:line="276" w:lineRule="auto"/>
        <w:rPr>
          <w:rFonts w:ascii="PT Astra Serif" w:hAnsi="PT Astra Serif"/>
          <w:sz w:val="28"/>
          <w:szCs w:val="28"/>
          <w:lang w:eastAsia="en-US"/>
        </w:rPr>
      </w:pPr>
    </w:p>
    <w:p w14:paraId="2162C8B1" w14:textId="77777777" w:rsidR="005922D0" w:rsidRDefault="005922D0" w:rsidP="00231286">
      <w:pPr>
        <w:spacing w:after="200" w:line="276" w:lineRule="auto"/>
        <w:rPr>
          <w:rFonts w:ascii="PT Astra Serif" w:hAnsi="PT Astra Serif"/>
          <w:sz w:val="28"/>
          <w:szCs w:val="28"/>
          <w:lang w:eastAsia="en-US"/>
        </w:rPr>
      </w:pPr>
    </w:p>
    <w:p w14:paraId="29AC8339" w14:textId="77777777" w:rsidR="005922D0" w:rsidRDefault="005922D0" w:rsidP="00231286">
      <w:pPr>
        <w:spacing w:after="200" w:line="276" w:lineRule="auto"/>
        <w:rPr>
          <w:rFonts w:ascii="PT Astra Serif" w:hAnsi="PT Astra Serif"/>
          <w:sz w:val="28"/>
          <w:szCs w:val="28"/>
          <w:lang w:eastAsia="en-US"/>
        </w:rPr>
      </w:pPr>
    </w:p>
    <w:p w14:paraId="6CC72B1F" w14:textId="77777777" w:rsidR="005922D0" w:rsidRDefault="005922D0" w:rsidP="00231286">
      <w:pPr>
        <w:spacing w:after="200" w:line="276" w:lineRule="auto"/>
        <w:rPr>
          <w:rFonts w:ascii="PT Astra Serif" w:hAnsi="PT Astra Serif"/>
          <w:sz w:val="28"/>
          <w:szCs w:val="28"/>
          <w:lang w:eastAsia="en-US"/>
        </w:rPr>
      </w:pPr>
    </w:p>
    <w:p w14:paraId="2FB7E1F0" w14:textId="77777777" w:rsidR="005922D0" w:rsidRDefault="005922D0" w:rsidP="00231286">
      <w:pPr>
        <w:spacing w:after="200" w:line="276" w:lineRule="auto"/>
        <w:rPr>
          <w:rFonts w:ascii="PT Astra Serif" w:hAnsi="PT Astra Serif"/>
          <w:sz w:val="28"/>
          <w:szCs w:val="28"/>
          <w:lang w:eastAsia="en-US"/>
        </w:rPr>
      </w:pPr>
    </w:p>
    <w:p w14:paraId="4DD7478F" w14:textId="77777777" w:rsidR="005922D0" w:rsidRDefault="005922D0" w:rsidP="00231286">
      <w:pPr>
        <w:spacing w:after="200" w:line="276" w:lineRule="auto"/>
        <w:rPr>
          <w:rFonts w:ascii="PT Astra Serif" w:hAnsi="PT Astra Serif"/>
          <w:sz w:val="28"/>
          <w:szCs w:val="28"/>
          <w:lang w:eastAsia="en-US"/>
        </w:rPr>
      </w:pPr>
    </w:p>
    <w:p w14:paraId="779D09A0" w14:textId="77777777" w:rsidR="00231286" w:rsidRDefault="00231286" w:rsidP="00231286">
      <w:pPr>
        <w:ind w:firstLine="567"/>
        <w:jc w:val="both"/>
        <w:rPr>
          <w:rFonts w:ascii="PT Astra Serif" w:hAnsi="PT Astra Serif"/>
          <w:sz w:val="24"/>
          <w:szCs w:val="24"/>
        </w:rPr>
      </w:pPr>
    </w:p>
    <w:p w14:paraId="0E4B6F44" w14:textId="77777777" w:rsidR="00C071FA" w:rsidRDefault="00C071FA" w:rsidP="00231286">
      <w:pPr>
        <w:ind w:firstLine="567"/>
        <w:jc w:val="both"/>
        <w:rPr>
          <w:rFonts w:ascii="PT Astra Serif" w:hAnsi="PT Astra Serif"/>
          <w:sz w:val="24"/>
          <w:szCs w:val="24"/>
        </w:rPr>
      </w:pPr>
    </w:p>
    <w:p w14:paraId="7F901B2B" w14:textId="77777777" w:rsidR="00231286" w:rsidRPr="00231286" w:rsidRDefault="00231286" w:rsidP="00231286">
      <w:pPr>
        <w:ind w:firstLine="567"/>
        <w:jc w:val="both"/>
        <w:rPr>
          <w:rFonts w:ascii="PT Astra Serif" w:hAnsi="PT Astra Serif"/>
          <w:sz w:val="24"/>
          <w:szCs w:val="24"/>
        </w:rPr>
      </w:pPr>
    </w:p>
    <w:p w14:paraId="5DD32E7B" w14:textId="257684CC" w:rsidR="00B91367" w:rsidRDefault="00231286" w:rsidP="00B91367">
      <w:pPr>
        <w:ind w:left="6237"/>
        <w:jc w:val="both"/>
        <w:rPr>
          <w:rFonts w:ascii="PT Astra Serif" w:hAnsi="PT Astra Serif"/>
          <w:sz w:val="24"/>
          <w:szCs w:val="24"/>
        </w:rPr>
      </w:pPr>
      <w:r w:rsidRPr="00231286">
        <w:rPr>
          <w:rFonts w:ascii="PT Astra Serif" w:hAnsi="PT Astra Serif"/>
          <w:sz w:val="24"/>
          <w:szCs w:val="24"/>
        </w:rPr>
        <w:lastRenderedPageBreak/>
        <w:t xml:space="preserve">Приложение </w:t>
      </w:r>
    </w:p>
    <w:p w14:paraId="109F4087" w14:textId="77777777" w:rsidR="00B91367" w:rsidRDefault="00231286" w:rsidP="00B91367">
      <w:pPr>
        <w:ind w:left="6237"/>
        <w:jc w:val="both"/>
        <w:rPr>
          <w:rFonts w:ascii="PT Astra Serif" w:hAnsi="PT Astra Serif"/>
          <w:sz w:val="24"/>
          <w:szCs w:val="24"/>
        </w:rPr>
      </w:pPr>
      <w:r w:rsidRPr="00231286">
        <w:rPr>
          <w:rFonts w:ascii="PT Astra Serif" w:hAnsi="PT Astra Serif"/>
          <w:sz w:val="24"/>
          <w:szCs w:val="24"/>
        </w:rPr>
        <w:t>УТВЕРЖДЕНО</w:t>
      </w:r>
    </w:p>
    <w:p w14:paraId="0FD71BBC" w14:textId="01DD1574" w:rsidR="00B91367" w:rsidRDefault="00231286" w:rsidP="00B91367">
      <w:pPr>
        <w:ind w:left="6237"/>
        <w:jc w:val="both"/>
        <w:rPr>
          <w:rFonts w:ascii="PT Astra Serif" w:hAnsi="PT Astra Serif"/>
          <w:sz w:val="24"/>
          <w:szCs w:val="24"/>
        </w:rPr>
      </w:pPr>
      <w:r w:rsidRPr="00231286">
        <w:rPr>
          <w:rFonts w:ascii="PT Astra Serif" w:hAnsi="PT Astra Serif"/>
          <w:sz w:val="24"/>
          <w:szCs w:val="24"/>
        </w:rPr>
        <w:t xml:space="preserve">постановлением Главы муниципального образования «Муниципальный округ </w:t>
      </w:r>
      <w:r w:rsidR="00B91367">
        <w:rPr>
          <w:rFonts w:ascii="PT Astra Serif" w:hAnsi="PT Astra Serif"/>
          <w:sz w:val="24"/>
          <w:szCs w:val="24"/>
        </w:rPr>
        <w:t>Красногорский</w:t>
      </w:r>
      <w:r w:rsidRPr="00231286">
        <w:rPr>
          <w:rFonts w:ascii="PT Astra Serif" w:hAnsi="PT Astra Serif"/>
          <w:sz w:val="24"/>
          <w:szCs w:val="24"/>
        </w:rPr>
        <w:t xml:space="preserve"> район Удмуртской Республики»</w:t>
      </w:r>
    </w:p>
    <w:p w14:paraId="2E0DCA5D" w14:textId="209C7F08" w:rsidR="00231286" w:rsidRPr="00231286" w:rsidRDefault="00231286" w:rsidP="00B91367">
      <w:pPr>
        <w:ind w:left="6237"/>
        <w:jc w:val="both"/>
        <w:rPr>
          <w:rFonts w:ascii="PT Astra Serif" w:hAnsi="PT Astra Serif"/>
          <w:sz w:val="24"/>
          <w:szCs w:val="24"/>
        </w:rPr>
      </w:pPr>
      <w:r w:rsidRPr="00231286">
        <w:rPr>
          <w:rFonts w:ascii="PT Astra Serif" w:hAnsi="PT Astra Serif"/>
          <w:sz w:val="24"/>
          <w:szCs w:val="24"/>
        </w:rPr>
        <w:t xml:space="preserve">от </w:t>
      </w:r>
      <w:r w:rsidR="00990C72">
        <w:rPr>
          <w:rFonts w:ascii="PT Astra Serif" w:hAnsi="PT Astra Serif"/>
          <w:sz w:val="24"/>
          <w:szCs w:val="24"/>
        </w:rPr>
        <w:t xml:space="preserve">25 марта </w:t>
      </w:r>
      <w:r w:rsidRPr="00231286">
        <w:rPr>
          <w:rFonts w:ascii="PT Astra Serif" w:hAnsi="PT Astra Serif"/>
          <w:sz w:val="24"/>
          <w:szCs w:val="24"/>
        </w:rPr>
        <w:t xml:space="preserve">2026 года № </w:t>
      </w:r>
      <w:r w:rsidR="00990C72">
        <w:rPr>
          <w:rFonts w:ascii="PT Astra Serif" w:hAnsi="PT Astra Serif"/>
          <w:sz w:val="24"/>
          <w:szCs w:val="24"/>
        </w:rPr>
        <w:t>4</w:t>
      </w:r>
    </w:p>
    <w:p w14:paraId="52F34CA8" w14:textId="77777777" w:rsidR="00166F17" w:rsidRDefault="00166F17" w:rsidP="00B91367">
      <w:pPr>
        <w:ind w:firstLine="567"/>
        <w:jc w:val="center"/>
        <w:rPr>
          <w:rFonts w:ascii="PT Astra Serif" w:hAnsi="PT Astra Serif"/>
          <w:b/>
          <w:bCs/>
          <w:sz w:val="24"/>
          <w:szCs w:val="24"/>
        </w:rPr>
      </w:pPr>
    </w:p>
    <w:p w14:paraId="62192002" w14:textId="48BE98A8" w:rsidR="00231286" w:rsidRPr="00B91367" w:rsidRDefault="00231286" w:rsidP="00B91367">
      <w:pPr>
        <w:ind w:firstLine="567"/>
        <w:jc w:val="center"/>
        <w:rPr>
          <w:rFonts w:ascii="PT Astra Serif" w:hAnsi="PT Astra Serif"/>
          <w:b/>
          <w:bCs/>
          <w:sz w:val="24"/>
          <w:szCs w:val="24"/>
        </w:rPr>
      </w:pPr>
      <w:r w:rsidRPr="00B91367">
        <w:rPr>
          <w:rFonts w:ascii="PT Astra Serif" w:hAnsi="PT Astra Serif"/>
          <w:b/>
          <w:bCs/>
          <w:sz w:val="24"/>
          <w:szCs w:val="24"/>
        </w:rPr>
        <w:t>Положение</w:t>
      </w:r>
    </w:p>
    <w:p w14:paraId="606B8672" w14:textId="2B5EAB94" w:rsidR="00231286" w:rsidRDefault="00231286" w:rsidP="00B91367">
      <w:pPr>
        <w:ind w:firstLine="567"/>
        <w:jc w:val="center"/>
        <w:rPr>
          <w:rFonts w:ascii="PT Astra Serif" w:hAnsi="PT Astra Serif"/>
          <w:b/>
          <w:bCs/>
          <w:sz w:val="24"/>
          <w:szCs w:val="24"/>
        </w:rPr>
      </w:pPr>
      <w:r w:rsidRPr="00B91367">
        <w:rPr>
          <w:rFonts w:ascii="PT Astra Serif" w:hAnsi="PT Astra Serif"/>
          <w:b/>
          <w:bCs/>
          <w:sz w:val="24"/>
          <w:szCs w:val="24"/>
        </w:rPr>
        <w:t xml:space="preserve">о представлении гражданином, претендующим на замещение должности муниципальной службы в Администрации муниципального образования «Муниципальный округ </w:t>
      </w:r>
      <w:r w:rsidR="00B91367">
        <w:rPr>
          <w:rFonts w:ascii="PT Astra Serif" w:hAnsi="PT Astra Serif"/>
          <w:b/>
          <w:bCs/>
          <w:sz w:val="24"/>
          <w:szCs w:val="24"/>
        </w:rPr>
        <w:t>Красногорский</w:t>
      </w:r>
      <w:r w:rsidRPr="00B91367">
        <w:rPr>
          <w:rFonts w:ascii="PT Astra Serif" w:hAnsi="PT Astra Serif"/>
          <w:b/>
          <w:bCs/>
          <w:sz w:val="24"/>
          <w:szCs w:val="24"/>
        </w:rPr>
        <w:t xml:space="preserve"> район Удмуртской Республики», и муниципальным служащим Администрации муниципального образования «Муниципальный округ </w:t>
      </w:r>
      <w:r w:rsidR="00B91367">
        <w:rPr>
          <w:rFonts w:ascii="PT Astra Serif" w:hAnsi="PT Astra Serif"/>
          <w:b/>
          <w:bCs/>
          <w:sz w:val="24"/>
          <w:szCs w:val="24"/>
        </w:rPr>
        <w:t xml:space="preserve">Красногорский </w:t>
      </w:r>
      <w:r w:rsidRPr="00B91367">
        <w:rPr>
          <w:rFonts w:ascii="PT Astra Serif" w:hAnsi="PT Astra Serif"/>
          <w:b/>
          <w:bCs/>
          <w:sz w:val="24"/>
          <w:szCs w:val="24"/>
        </w:rPr>
        <w:t>район Удмуртской Республики» сведений о своих доходах, об имуществе и</w:t>
      </w:r>
      <w:r w:rsidR="00B91367">
        <w:rPr>
          <w:rFonts w:ascii="PT Astra Serif" w:hAnsi="PT Astra Serif"/>
          <w:b/>
          <w:bCs/>
          <w:sz w:val="24"/>
          <w:szCs w:val="24"/>
        </w:rPr>
        <w:t xml:space="preserve"> </w:t>
      </w:r>
      <w:r w:rsidRPr="00B91367">
        <w:rPr>
          <w:rFonts w:ascii="PT Astra Serif" w:hAnsi="PT Astra Serif"/>
          <w:b/>
          <w:bCs/>
          <w:sz w:val="24"/>
          <w:szCs w:val="24"/>
        </w:rPr>
        <w:t>обязательствах имущественного характера и сведений о доходах, об имуществе и обязательствах имущественного характера</w:t>
      </w:r>
      <w:r w:rsidR="00B91367">
        <w:rPr>
          <w:rFonts w:ascii="PT Astra Serif" w:hAnsi="PT Astra Serif"/>
          <w:b/>
          <w:bCs/>
          <w:sz w:val="24"/>
          <w:szCs w:val="24"/>
        </w:rPr>
        <w:t xml:space="preserve"> </w:t>
      </w:r>
      <w:r w:rsidRPr="00B91367">
        <w:rPr>
          <w:rFonts w:ascii="PT Astra Serif" w:hAnsi="PT Astra Serif"/>
          <w:b/>
          <w:bCs/>
          <w:sz w:val="24"/>
          <w:szCs w:val="24"/>
        </w:rPr>
        <w:t>членов своей семьи</w:t>
      </w:r>
    </w:p>
    <w:p w14:paraId="40CBE75F" w14:textId="77777777" w:rsidR="00B91367" w:rsidRPr="00B91367" w:rsidRDefault="00B91367" w:rsidP="00B91367">
      <w:pPr>
        <w:ind w:firstLine="567"/>
        <w:jc w:val="center"/>
        <w:rPr>
          <w:rFonts w:ascii="PT Astra Serif" w:hAnsi="PT Astra Serif"/>
          <w:b/>
          <w:bCs/>
          <w:sz w:val="24"/>
          <w:szCs w:val="24"/>
        </w:rPr>
      </w:pPr>
    </w:p>
    <w:p w14:paraId="1811A5DF" w14:textId="3AEC257D"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w:t>
      </w:r>
      <w:r w:rsidRPr="00231286">
        <w:rPr>
          <w:rFonts w:ascii="PT Astra Serif" w:hAnsi="PT Astra Serif"/>
          <w:sz w:val="24"/>
          <w:szCs w:val="24"/>
        </w:rPr>
        <w:tab/>
        <w:t xml:space="preserve">Настоящим Положением определяется порядок представления гражданином, претендующим на замещение должности муниципальной службы в Администрации муниципального образования «Муниципальный округ </w:t>
      </w:r>
      <w:r w:rsidR="00B91367">
        <w:rPr>
          <w:rFonts w:ascii="PT Astra Serif" w:hAnsi="PT Astra Serif"/>
          <w:sz w:val="24"/>
          <w:szCs w:val="24"/>
        </w:rPr>
        <w:t xml:space="preserve">Красногорский </w:t>
      </w:r>
      <w:r w:rsidRPr="00231286">
        <w:rPr>
          <w:rFonts w:ascii="PT Astra Serif" w:hAnsi="PT Astra Serif"/>
          <w:sz w:val="24"/>
          <w:szCs w:val="24"/>
        </w:rPr>
        <w:t xml:space="preserve">район Удмуртской Республики» (далее - должность муниципальной службы), и муниципальным служащим Администрации муниципального образования «Муниципальный округ </w:t>
      </w:r>
      <w:r w:rsidR="00B91367">
        <w:rPr>
          <w:rFonts w:ascii="PT Astra Serif" w:hAnsi="PT Astra Serif"/>
          <w:sz w:val="24"/>
          <w:szCs w:val="24"/>
        </w:rPr>
        <w:t>Красногорский</w:t>
      </w:r>
      <w:r w:rsidRPr="00231286">
        <w:rPr>
          <w:rFonts w:ascii="PT Astra Serif" w:hAnsi="PT Astra Serif"/>
          <w:sz w:val="24"/>
          <w:szCs w:val="24"/>
        </w:rPr>
        <w:t xml:space="preserve"> район Удмуртской Республики» сведений о полученных им доходах, об имуществе, принадлежащем ему на праве собственности, и об его обязательствах имущественного характера, а также сведений о доходах, об имуществе, принадлежащем на праве собственности, и обязательствах имущественного характера членов его семьи (далее - сведения о доходах, об имуществе и обязательствах имущественного характера).</w:t>
      </w:r>
    </w:p>
    <w:p w14:paraId="78152969"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Под членами семьи в настоящем Положении понимаются супруг (супруга) и несовершеннолетние дети.</w:t>
      </w:r>
    </w:p>
    <w:p w14:paraId="5EE29355"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2.</w:t>
      </w:r>
      <w:r w:rsidRPr="00231286">
        <w:rPr>
          <w:rFonts w:ascii="PT Astra Serif" w:hAnsi="PT Astra Serif"/>
          <w:sz w:val="24"/>
          <w:szCs w:val="24"/>
        </w:rPr>
        <w:tab/>
        <w:t>Обязанность представлять сведения о доходах, об имуществе и обязательствах имущественного характера в соответствии с настоящим Положением возлагается:</w:t>
      </w:r>
    </w:p>
    <w:p w14:paraId="353B1D30" w14:textId="5D224301"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w:t>
      </w:r>
      <w:r w:rsidRPr="00231286">
        <w:rPr>
          <w:rFonts w:ascii="PT Astra Serif" w:hAnsi="PT Astra Serif"/>
          <w:sz w:val="24"/>
          <w:szCs w:val="24"/>
        </w:rPr>
        <w:tab/>
        <w:t xml:space="preserve">на гражданина, претендующего на замещение должности муниципальной службы, предусмотренной перечнем должностей муниципальной службы в Администрации муниципального образования «Муниципальный округ </w:t>
      </w:r>
      <w:r w:rsidR="00B91367">
        <w:rPr>
          <w:rFonts w:ascii="PT Astra Serif" w:hAnsi="PT Astra Serif"/>
          <w:sz w:val="24"/>
          <w:szCs w:val="24"/>
        </w:rPr>
        <w:t xml:space="preserve">Красногорский </w:t>
      </w:r>
      <w:r w:rsidRPr="00231286">
        <w:rPr>
          <w:rFonts w:ascii="PT Astra Serif" w:hAnsi="PT Astra Serif"/>
          <w:sz w:val="24"/>
          <w:szCs w:val="24"/>
        </w:rPr>
        <w:t>район Удмуртской Республики»,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перечень должностей);</w:t>
      </w:r>
    </w:p>
    <w:p w14:paraId="7E44546B" w14:textId="7318F6C4"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 xml:space="preserve"> -</w:t>
      </w:r>
      <w:r w:rsidRPr="00231286">
        <w:rPr>
          <w:rFonts w:ascii="PT Astra Serif" w:hAnsi="PT Astra Serif"/>
          <w:sz w:val="24"/>
          <w:szCs w:val="24"/>
        </w:rPr>
        <w:tab/>
        <w:t>на муниципального служащего, претендующего на замещение должности муниципальной службы, включенной в перечень должностей (далее - кандидат на должность, предусмотренную перечнем должностей);</w:t>
      </w:r>
    </w:p>
    <w:p w14:paraId="1E67855C" w14:textId="522C4D0A"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w:t>
      </w:r>
      <w:r w:rsidRPr="00231286">
        <w:rPr>
          <w:rFonts w:ascii="PT Astra Serif" w:hAnsi="PT Astra Serif"/>
          <w:sz w:val="24"/>
          <w:szCs w:val="24"/>
        </w:rPr>
        <w:tab/>
        <w:t>на муниципального служащего, замещавшего по состоянию на 31 декабря отчетного года должность муниципальной службы, предусмотренную перечнем должностей, в случае, предусмотренном Федеральным законом от 25 декабря 2008 года N 27</w:t>
      </w:r>
      <w:r w:rsidR="001F75DE">
        <w:rPr>
          <w:rFonts w:ascii="PT Astra Serif" w:hAnsi="PT Astra Serif"/>
          <w:sz w:val="24"/>
          <w:szCs w:val="24"/>
        </w:rPr>
        <w:t>3</w:t>
      </w:r>
      <w:r w:rsidRPr="00231286">
        <w:rPr>
          <w:rFonts w:ascii="PT Astra Serif" w:hAnsi="PT Astra Serif"/>
          <w:sz w:val="24"/>
          <w:szCs w:val="24"/>
        </w:rPr>
        <w:t xml:space="preserve">-ФЗ </w:t>
      </w:r>
      <w:r w:rsidR="005922D0">
        <w:rPr>
          <w:rFonts w:ascii="PT Astra Serif" w:hAnsi="PT Astra Serif"/>
          <w:sz w:val="24"/>
          <w:szCs w:val="24"/>
        </w:rPr>
        <w:t>«</w:t>
      </w:r>
      <w:r w:rsidRPr="00231286">
        <w:rPr>
          <w:rFonts w:ascii="PT Astra Serif" w:hAnsi="PT Astra Serif"/>
          <w:sz w:val="24"/>
          <w:szCs w:val="24"/>
        </w:rPr>
        <w:t>О противодействии коррупции</w:t>
      </w:r>
      <w:r w:rsidR="005922D0">
        <w:rPr>
          <w:rFonts w:ascii="PT Astra Serif" w:hAnsi="PT Astra Serif"/>
          <w:sz w:val="24"/>
          <w:szCs w:val="24"/>
        </w:rPr>
        <w:t>»</w:t>
      </w:r>
      <w:r w:rsidRPr="00231286">
        <w:rPr>
          <w:rFonts w:ascii="PT Astra Serif" w:hAnsi="PT Astra Serif"/>
          <w:sz w:val="24"/>
          <w:szCs w:val="24"/>
        </w:rPr>
        <w:t>.</w:t>
      </w:r>
    </w:p>
    <w:p w14:paraId="0473D0E6"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3.</w:t>
      </w:r>
      <w:r w:rsidRPr="00231286">
        <w:rPr>
          <w:rFonts w:ascii="PT Astra Serif" w:hAnsi="PT Astra Serif"/>
          <w:sz w:val="24"/>
          <w:szCs w:val="24"/>
        </w:rPr>
        <w:tab/>
        <w:t>Сведения о доходах, об имуществе и обязательствах имущественного характера представляются в виде справки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A21BD0D" w14:textId="77777777" w:rsidR="00231286" w:rsidRPr="005922D0" w:rsidRDefault="00231286" w:rsidP="00231286">
      <w:pPr>
        <w:ind w:firstLine="567"/>
        <w:jc w:val="both"/>
        <w:rPr>
          <w:rFonts w:ascii="PT Astra Serif" w:hAnsi="PT Astra Serif"/>
          <w:sz w:val="24"/>
          <w:szCs w:val="24"/>
        </w:rPr>
      </w:pPr>
      <w:r w:rsidRPr="005922D0">
        <w:rPr>
          <w:rFonts w:ascii="PT Astra Serif" w:hAnsi="PT Astra Serif"/>
          <w:sz w:val="24"/>
          <w:szCs w:val="24"/>
        </w:rPr>
        <w:lastRenderedPageBreak/>
        <w:t>-</w:t>
      </w:r>
      <w:r w:rsidRPr="005922D0">
        <w:rPr>
          <w:rFonts w:ascii="PT Astra Serif" w:hAnsi="PT Astra Serif"/>
          <w:sz w:val="24"/>
          <w:szCs w:val="24"/>
        </w:rPr>
        <w:tab/>
        <w:t>гражданами - при поступлении на должности муниципальной службы, предусмотренные перечнем должностей;</w:t>
      </w:r>
    </w:p>
    <w:p w14:paraId="2B5E9016" w14:textId="77777777" w:rsidR="00231286" w:rsidRPr="00231286" w:rsidRDefault="00231286" w:rsidP="00231286">
      <w:pPr>
        <w:ind w:firstLine="567"/>
        <w:jc w:val="both"/>
        <w:rPr>
          <w:rFonts w:ascii="PT Astra Serif" w:hAnsi="PT Astra Serif"/>
          <w:sz w:val="24"/>
          <w:szCs w:val="24"/>
        </w:rPr>
      </w:pPr>
      <w:r w:rsidRPr="005922D0">
        <w:rPr>
          <w:rFonts w:ascii="PT Astra Serif" w:hAnsi="PT Astra Serif"/>
          <w:sz w:val="24"/>
          <w:szCs w:val="24"/>
        </w:rPr>
        <w:t>-</w:t>
      </w:r>
      <w:r w:rsidRPr="005922D0">
        <w:rPr>
          <w:rFonts w:ascii="PT Astra Serif" w:hAnsi="PT Astra Serif"/>
          <w:sz w:val="24"/>
          <w:szCs w:val="24"/>
        </w:rPr>
        <w:tab/>
        <w:t>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14:paraId="65CA7933" w14:textId="2405970E"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w:t>
      </w:r>
      <w:r w:rsidRPr="00231286">
        <w:rPr>
          <w:rFonts w:ascii="PT Astra Serif" w:hAnsi="PT Astra Serif"/>
          <w:sz w:val="24"/>
          <w:szCs w:val="24"/>
        </w:rPr>
        <w:tab/>
        <w:t>муниципальными служащими, замещавшими по состоянию на 31 декабря отчетного года должность муниципальной службы, предусмотренную перечнем должностей, в случае, установленном Федеральным законом от 25 декабря 2008 года N 273-Ф</w:t>
      </w:r>
      <w:r w:rsidR="005922D0">
        <w:rPr>
          <w:rFonts w:ascii="PT Astra Serif" w:hAnsi="PT Astra Serif"/>
          <w:sz w:val="24"/>
          <w:szCs w:val="24"/>
        </w:rPr>
        <w:t>З</w:t>
      </w:r>
      <w:r w:rsidRPr="00231286">
        <w:rPr>
          <w:rFonts w:ascii="PT Astra Serif" w:hAnsi="PT Astra Serif"/>
          <w:sz w:val="24"/>
          <w:szCs w:val="24"/>
        </w:rPr>
        <w:t xml:space="preserve"> </w:t>
      </w:r>
      <w:r w:rsidR="005922D0">
        <w:rPr>
          <w:rFonts w:ascii="PT Astra Serif" w:hAnsi="PT Astra Serif"/>
          <w:sz w:val="24"/>
          <w:szCs w:val="24"/>
        </w:rPr>
        <w:t>«</w:t>
      </w:r>
      <w:r w:rsidRPr="00231286">
        <w:rPr>
          <w:rFonts w:ascii="PT Astra Serif" w:hAnsi="PT Astra Serif"/>
          <w:sz w:val="24"/>
          <w:szCs w:val="24"/>
        </w:rPr>
        <w:t>О противодействии коррупции</w:t>
      </w:r>
      <w:r w:rsidR="005922D0">
        <w:rPr>
          <w:rFonts w:ascii="PT Astra Serif" w:hAnsi="PT Astra Serif"/>
          <w:sz w:val="24"/>
          <w:szCs w:val="24"/>
        </w:rPr>
        <w:t>»</w:t>
      </w:r>
      <w:r w:rsidRPr="00231286">
        <w:rPr>
          <w:rFonts w:ascii="PT Astra Serif" w:hAnsi="PT Astra Serif"/>
          <w:sz w:val="24"/>
          <w:szCs w:val="24"/>
        </w:rPr>
        <w:t>- ежегодно, не позднее 30 апреля года, следующего за отчетным.</w:t>
      </w:r>
    </w:p>
    <w:p w14:paraId="2398983C"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4.</w:t>
      </w:r>
      <w:r w:rsidRPr="00231286">
        <w:rPr>
          <w:rFonts w:ascii="PT Astra Serif" w:hAnsi="PT Astra Serif"/>
          <w:sz w:val="24"/>
          <w:szCs w:val="24"/>
        </w:rPr>
        <w:tab/>
        <w:t>Справка, предусмотренная пунктом 3 настоящего Положения, заполняется в соответствии с регистрационными, иными правоустанавливающими документами.</w:t>
      </w:r>
    </w:p>
    <w:p w14:paraId="3014EF31" w14:textId="2C62A1E6"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5.</w:t>
      </w:r>
      <w:r w:rsidRPr="00231286">
        <w:rPr>
          <w:rFonts w:ascii="PT Astra Serif" w:hAnsi="PT Astra Serif"/>
          <w:sz w:val="24"/>
          <w:szCs w:val="24"/>
        </w:rPr>
        <w:tab/>
        <w:t xml:space="preserve">Гражданин при назначении на должность </w:t>
      </w:r>
      <w:r w:rsidR="005922D0" w:rsidRPr="00231286">
        <w:rPr>
          <w:rFonts w:ascii="PT Astra Serif" w:hAnsi="PT Astra Serif"/>
          <w:sz w:val="24"/>
          <w:szCs w:val="24"/>
        </w:rPr>
        <w:t>муниципальной службы,</w:t>
      </w:r>
      <w:r w:rsidRPr="00231286">
        <w:rPr>
          <w:rFonts w:ascii="PT Astra Serif" w:hAnsi="PT Astra Serif"/>
          <w:sz w:val="24"/>
          <w:szCs w:val="24"/>
        </w:rPr>
        <w:t xml:space="preserve"> предусмотренной перечнем </w:t>
      </w:r>
      <w:r w:rsidR="005922D0" w:rsidRPr="00231286">
        <w:rPr>
          <w:rFonts w:ascii="PT Astra Serif" w:hAnsi="PT Astra Serif"/>
          <w:sz w:val="24"/>
          <w:szCs w:val="24"/>
        </w:rPr>
        <w:t>должностей,</w:t>
      </w:r>
      <w:r w:rsidRPr="00231286">
        <w:rPr>
          <w:rFonts w:ascii="PT Astra Serif" w:hAnsi="PT Astra Serif"/>
          <w:sz w:val="24"/>
          <w:szCs w:val="24"/>
        </w:rPr>
        <w:t xml:space="preserve"> представляет:</w:t>
      </w:r>
    </w:p>
    <w:p w14:paraId="2E2909E3"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w:t>
      </w:r>
      <w:r w:rsidRPr="00231286">
        <w:rPr>
          <w:rFonts w:ascii="PT Astra Serif" w:hAnsi="PT Astra Serif"/>
          <w:sz w:val="24"/>
          <w:szCs w:val="24"/>
        </w:rPr>
        <w:tab/>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32A46113" w14:textId="47BA9A13"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w:t>
      </w:r>
      <w:r w:rsidRPr="00231286">
        <w:rPr>
          <w:rFonts w:ascii="PT Astra Serif" w:hAnsi="PT Astra Serif"/>
          <w:sz w:val="24"/>
          <w:szCs w:val="24"/>
        </w:rPr>
        <w:tab/>
        <w:t>сведения о доходах членов своей семьи,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Сведения, предусмотренные настоящим подпунктом, представляются отдельно на каждого члена семьи гражданина.</w:t>
      </w:r>
    </w:p>
    <w:p w14:paraId="672CD849"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6.</w:t>
      </w:r>
      <w:r w:rsidRPr="00231286">
        <w:rPr>
          <w:rFonts w:ascii="PT Astra Serif" w:hAnsi="PT Astra Serif"/>
          <w:sz w:val="24"/>
          <w:szCs w:val="24"/>
        </w:rPr>
        <w:tab/>
        <w:t>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Положения.</w:t>
      </w:r>
    </w:p>
    <w:p w14:paraId="3E72662D" w14:textId="44B23C48"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7.</w:t>
      </w:r>
      <w:r w:rsidRPr="00231286">
        <w:rPr>
          <w:rFonts w:ascii="PT Astra Serif" w:hAnsi="PT Astra Serif"/>
          <w:sz w:val="24"/>
          <w:szCs w:val="24"/>
        </w:rPr>
        <w:tab/>
      </w:r>
      <w:r w:rsidR="00B91367" w:rsidRPr="00231286">
        <w:rPr>
          <w:rFonts w:ascii="PT Astra Serif" w:hAnsi="PT Astra Serif"/>
          <w:sz w:val="24"/>
          <w:szCs w:val="24"/>
        </w:rPr>
        <w:t>Муниципальный служащий,</w:t>
      </w:r>
      <w:r w:rsidRPr="00231286">
        <w:rPr>
          <w:rFonts w:ascii="PT Astra Serif" w:hAnsi="PT Astra Serif"/>
          <w:sz w:val="24"/>
          <w:szCs w:val="24"/>
        </w:rPr>
        <w:t xml:space="preserve"> замещавший по состоянию на 31 декабря отчетного года должность муниципальной службы, предусмотренную перечнем должностей, в случае установленном Федеральным законом от 25 декабря 2008 года N 273-Ф3 "О противодействии коррупции представляет:</w:t>
      </w:r>
    </w:p>
    <w:p w14:paraId="45C69747"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w:t>
      </w:r>
      <w:r w:rsidRPr="00231286">
        <w:rPr>
          <w:rFonts w:ascii="PT Astra Serif" w:hAnsi="PT Astra Serif"/>
          <w:sz w:val="24"/>
          <w:szCs w:val="24"/>
        </w:rPr>
        <w:tab/>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EA64AD8"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w:t>
      </w:r>
      <w:r w:rsidRPr="00231286">
        <w:rPr>
          <w:rFonts w:ascii="PT Astra Serif" w:hAnsi="PT Astra Serif"/>
          <w:sz w:val="24"/>
          <w:szCs w:val="24"/>
        </w:rPr>
        <w:tab/>
        <w:t>сведения о доходах членов своей семьи,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предусмотренные настоящим подпунктом, представляются отдельно на каждого члена семьи муниципального служащего.</w:t>
      </w:r>
    </w:p>
    <w:p w14:paraId="7C922851" w14:textId="19854289"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8.</w:t>
      </w:r>
      <w:r w:rsidRPr="00231286">
        <w:rPr>
          <w:rFonts w:ascii="PT Astra Serif" w:hAnsi="PT Astra Serif"/>
          <w:sz w:val="24"/>
          <w:szCs w:val="24"/>
        </w:rPr>
        <w:tab/>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осуществляется Главой муниципального образования «Муниципальный округ </w:t>
      </w:r>
      <w:r w:rsidR="00B91367">
        <w:rPr>
          <w:rFonts w:ascii="PT Astra Serif" w:hAnsi="PT Astra Serif"/>
          <w:sz w:val="24"/>
          <w:szCs w:val="24"/>
        </w:rPr>
        <w:t>Красногорский</w:t>
      </w:r>
      <w:r w:rsidRPr="00231286">
        <w:rPr>
          <w:rFonts w:ascii="PT Astra Serif" w:hAnsi="PT Astra Serif"/>
          <w:sz w:val="24"/>
          <w:szCs w:val="24"/>
        </w:rPr>
        <w:t xml:space="preserve"> район Удмуртской Республики», муниципальными служащими, замещающими указанные должности, а также гражданами, претендующими на замещение должностей муниципальной службы </w:t>
      </w:r>
      <w:r w:rsidRPr="00CE6C9F">
        <w:rPr>
          <w:rFonts w:ascii="PT Astra Serif" w:hAnsi="PT Astra Serif"/>
          <w:sz w:val="24"/>
          <w:szCs w:val="24"/>
        </w:rPr>
        <w:t>в отраслевых (функциональных) и территориальных структурных подразделениях</w:t>
      </w:r>
      <w:r w:rsidRPr="00231286">
        <w:rPr>
          <w:rFonts w:ascii="PT Astra Serif" w:hAnsi="PT Astra Serif"/>
          <w:sz w:val="24"/>
          <w:szCs w:val="24"/>
        </w:rPr>
        <w:t xml:space="preserve"> Администрации муниципального образования «Муниципальный округ </w:t>
      </w:r>
      <w:r w:rsidR="00B91367">
        <w:rPr>
          <w:rFonts w:ascii="PT Astra Serif" w:hAnsi="PT Astra Serif"/>
          <w:sz w:val="24"/>
          <w:szCs w:val="24"/>
        </w:rPr>
        <w:t>Красногорский</w:t>
      </w:r>
      <w:r w:rsidRPr="00231286">
        <w:rPr>
          <w:rFonts w:ascii="PT Astra Serif" w:hAnsi="PT Astra Serif"/>
          <w:sz w:val="24"/>
          <w:szCs w:val="24"/>
        </w:rPr>
        <w:t xml:space="preserve"> район Удмуртской Республики», наделенных правом юридического лица (далее - структурные подразделения), муниципальными служащими, замещающими указанные должности, представляются в </w:t>
      </w:r>
      <w:r w:rsidR="001F75DE">
        <w:rPr>
          <w:rFonts w:ascii="PT Astra Serif" w:hAnsi="PT Astra Serif"/>
          <w:sz w:val="24"/>
          <w:szCs w:val="24"/>
        </w:rPr>
        <w:t xml:space="preserve">отдел правовой, организационной и кадровой работы Администрации </w:t>
      </w:r>
      <w:r w:rsidR="001F75DE">
        <w:rPr>
          <w:rFonts w:ascii="PT Astra Serif" w:hAnsi="PT Astra Serif"/>
          <w:sz w:val="24"/>
          <w:szCs w:val="24"/>
        </w:rPr>
        <w:lastRenderedPageBreak/>
        <w:t>муниципального образования «Муниципальный округ Красногорский район Удмуртской Республики</w:t>
      </w:r>
      <w:r w:rsidR="001F75DE" w:rsidRPr="001F75DE">
        <w:rPr>
          <w:rFonts w:ascii="PT Astra Serif" w:hAnsi="PT Astra Serif"/>
          <w:sz w:val="24"/>
          <w:szCs w:val="24"/>
        </w:rPr>
        <w:t>»</w:t>
      </w:r>
      <w:r w:rsidRPr="001F75DE">
        <w:rPr>
          <w:rFonts w:ascii="PT Astra Serif" w:hAnsi="PT Astra Serif"/>
          <w:sz w:val="24"/>
          <w:szCs w:val="24"/>
        </w:rPr>
        <w:t>.</w:t>
      </w:r>
    </w:p>
    <w:p w14:paraId="0E21A257"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9.</w:t>
      </w:r>
      <w:r w:rsidRPr="00231286">
        <w:rPr>
          <w:rFonts w:ascii="PT Astra Serif" w:hAnsi="PT Astra Serif"/>
          <w:sz w:val="24"/>
          <w:szCs w:val="24"/>
        </w:rPr>
        <w:tab/>
        <w:t>В случае если гражданин, кандидат на должность, предусмотренную перечнем должностей,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1200C0B7" w14:textId="493AE576" w:rsidR="00231286" w:rsidRPr="005922D0" w:rsidRDefault="00231286" w:rsidP="00231286">
      <w:pPr>
        <w:ind w:firstLine="567"/>
        <w:jc w:val="both"/>
        <w:rPr>
          <w:rFonts w:ascii="PT Astra Serif" w:hAnsi="PT Astra Serif"/>
          <w:sz w:val="24"/>
          <w:szCs w:val="24"/>
        </w:rPr>
      </w:pPr>
      <w:r w:rsidRPr="00231286">
        <w:rPr>
          <w:rFonts w:ascii="PT Astra Serif" w:hAnsi="PT Astra Serif"/>
          <w:sz w:val="24"/>
          <w:szCs w:val="24"/>
        </w:rPr>
        <w:t xml:space="preserve"> Гражданин может представить уточненные сведения в течение одного месяца со дня представления сведений в </w:t>
      </w:r>
      <w:r w:rsidRPr="005922D0">
        <w:rPr>
          <w:rFonts w:ascii="PT Astra Serif" w:hAnsi="PT Astra Serif"/>
          <w:sz w:val="24"/>
          <w:szCs w:val="24"/>
        </w:rPr>
        <w:t>соответствии с абзацем вторым пункта 3 настоящего Положения.</w:t>
      </w:r>
    </w:p>
    <w:p w14:paraId="5FE33296" w14:textId="121621BF" w:rsidR="00231286" w:rsidRPr="00231286" w:rsidRDefault="00231286" w:rsidP="00231286">
      <w:pPr>
        <w:ind w:firstLine="567"/>
        <w:jc w:val="both"/>
        <w:rPr>
          <w:rFonts w:ascii="PT Astra Serif" w:hAnsi="PT Astra Serif"/>
          <w:sz w:val="24"/>
          <w:szCs w:val="24"/>
        </w:rPr>
      </w:pPr>
      <w:r w:rsidRPr="005922D0">
        <w:rPr>
          <w:rFonts w:ascii="PT Astra Serif" w:hAnsi="PT Astra Serif"/>
          <w:sz w:val="24"/>
          <w:szCs w:val="24"/>
        </w:rPr>
        <w:t>Кандидат на должность, предусмотренную перечнем должностей, может</w:t>
      </w:r>
      <w:r w:rsidR="007738D4" w:rsidRPr="005922D0">
        <w:rPr>
          <w:rFonts w:ascii="PT Astra Serif" w:hAnsi="PT Astra Serif"/>
          <w:sz w:val="24"/>
          <w:szCs w:val="24"/>
        </w:rPr>
        <w:t xml:space="preserve"> </w:t>
      </w:r>
      <w:r w:rsidRPr="005922D0">
        <w:rPr>
          <w:rFonts w:ascii="PT Astra Serif" w:hAnsi="PT Astra Serif"/>
          <w:sz w:val="24"/>
          <w:szCs w:val="24"/>
        </w:rPr>
        <w:t>представить уточненные сведения в течение одного месяца со дня предоставления сведений в соответствии с абзацем третьим пункта 3 настоящего</w:t>
      </w:r>
      <w:r w:rsidRPr="00231286">
        <w:rPr>
          <w:rFonts w:ascii="PT Astra Serif" w:hAnsi="PT Astra Serif"/>
          <w:sz w:val="24"/>
          <w:szCs w:val="24"/>
        </w:rPr>
        <w:t xml:space="preserve"> Положения.</w:t>
      </w:r>
    </w:p>
    <w:p w14:paraId="2A188407"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14:paraId="098DCABA" w14:textId="3D99F8B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10.</w:t>
      </w:r>
      <w:r w:rsidRPr="00231286">
        <w:rPr>
          <w:rFonts w:ascii="PT Astra Serif" w:hAnsi="PT Astra Serif"/>
          <w:sz w:val="24"/>
          <w:szCs w:val="24"/>
        </w:rPr>
        <w:tab/>
        <w:t>Факт непредставления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 273-Ф</w:t>
      </w:r>
      <w:r w:rsidR="005922D0">
        <w:rPr>
          <w:rFonts w:ascii="PT Astra Serif" w:hAnsi="PT Astra Serif"/>
          <w:sz w:val="24"/>
          <w:szCs w:val="24"/>
        </w:rPr>
        <w:t>З</w:t>
      </w:r>
      <w:r w:rsidRPr="00231286">
        <w:rPr>
          <w:rFonts w:ascii="PT Astra Serif" w:hAnsi="PT Astra Serif"/>
          <w:sz w:val="24"/>
          <w:szCs w:val="24"/>
        </w:rPr>
        <w:t xml:space="preserve"> «О противодействии коррупции», в случаях установленных данным Федеральным законом, подлежит рассмотрению Комиссией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«Муниципальный округ </w:t>
      </w:r>
      <w:r w:rsidR="00B91367">
        <w:rPr>
          <w:rFonts w:ascii="PT Astra Serif" w:hAnsi="PT Astra Serif"/>
          <w:sz w:val="24"/>
          <w:szCs w:val="24"/>
        </w:rPr>
        <w:t>Красногорский</w:t>
      </w:r>
      <w:r w:rsidRPr="00231286">
        <w:rPr>
          <w:rFonts w:ascii="PT Astra Serif" w:hAnsi="PT Astra Serif"/>
          <w:sz w:val="24"/>
          <w:szCs w:val="24"/>
        </w:rPr>
        <w:t xml:space="preserve"> район Удмуртской Республики».</w:t>
      </w:r>
    </w:p>
    <w:p w14:paraId="1FA6EE4E"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11.</w:t>
      </w:r>
      <w:r w:rsidRPr="00231286">
        <w:rPr>
          <w:rFonts w:ascii="PT Astra Serif" w:hAnsi="PT Astra Serif"/>
          <w:sz w:val="24"/>
          <w:szCs w:val="24"/>
        </w:rPr>
        <w:tab/>
        <w:t>Проверка достоверности и полноты сведений о доходах, об имуществе и обязательствах имущественного характера, предоставленных в соответствии с настоящим Положением, осуществляется в порядке, установленном действующим законодательством.</w:t>
      </w:r>
    </w:p>
    <w:p w14:paraId="6210EAAB"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12.</w:t>
      </w:r>
      <w:r w:rsidRPr="00231286">
        <w:rPr>
          <w:rFonts w:ascii="PT Astra Serif" w:hAnsi="PT Astra Serif"/>
          <w:sz w:val="24"/>
          <w:szCs w:val="24"/>
        </w:rPr>
        <w:tab/>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и иную охраняемую федеральными законами тайну.</w:t>
      </w:r>
    </w:p>
    <w:p w14:paraId="43F13296" w14:textId="434AAC45"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Эти сведения представляются представителю нанимателя (работодателю)</w:t>
      </w:r>
      <w:r w:rsidR="007738D4">
        <w:rPr>
          <w:rFonts w:ascii="PT Astra Serif" w:hAnsi="PT Astra Serif"/>
          <w:sz w:val="24"/>
          <w:szCs w:val="24"/>
        </w:rPr>
        <w:t xml:space="preserve"> </w:t>
      </w:r>
      <w:r w:rsidRPr="00231286">
        <w:rPr>
          <w:rFonts w:ascii="PT Astra Serif" w:hAnsi="PT Astra Serif"/>
          <w:sz w:val="24"/>
          <w:szCs w:val="24"/>
        </w:rPr>
        <w:t>муниципального служащего, а также иным должностным лицам в случаях, предусмотренных федеральными законами.</w:t>
      </w:r>
    </w:p>
    <w:p w14:paraId="172E7A4A"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13.</w:t>
      </w:r>
      <w:r w:rsidRPr="00231286">
        <w:rPr>
          <w:rFonts w:ascii="PT Astra Serif" w:hAnsi="PT Astra Serif"/>
          <w:sz w:val="24"/>
          <w:szCs w:val="24"/>
        </w:rPr>
        <w:tab/>
        <w:t>Муниципальные служащие, иные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D161B88"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14.</w:t>
      </w:r>
      <w:r w:rsidRPr="00231286">
        <w:rPr>
          <w:rFonts w:ascii="PT Astra Serif" w:hAnsi="PT Astra Serif"/>
          <w:sz w:val="24"/>
          <w:szCs w:val="24"/>
        </w:rPr>
        <w:tab/>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должностей, а также предоставляемые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14:paraId="49531709" w14:textId="713A6B8B"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В случае если гражданин или кандидат на должность, предусмотренную перечнем должностей, предоставившие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членов своей семьи, не были назначены на должность муниципальной службы, такие справки возвращаются им по их письменному заявлению вместе с другими документами.</w:t>
      </w:r>
    </w:p>
    <w:p w14:paraId="13A7A2A4"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15.</w:t>
      </w:r>
      <w:r w:rsidRPr="00231286">
        <w:rPr>
          <w:rFonts w:ascii="PT Astra Serif" w:hAnsi="PT Astra Serif"/>
          <w:sz w:val="24"/>
          <w:szCs w:val="24"/>
        </w:rPr>
        <w:tab/>
        <w:t>Гражданин не может быть принят на муниципальную службу в случае непредставления сведений сведения о доходах, об имуществе и обязательствах имущественного характера или представления заведомо недостоверных или неполных сведений сведения о доходах, об имуществе и обязательствах имущественного характера при поступлении на муниципальную службу.</w:t>
      </w:r>
    </w:p>
    <w:p w14:paraId="21173669"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16.</w:t>
      </w:r>
      <w:r w:rsidRPr="00231286">
        <w:rPr>
          <w:rFonts w:ascii="PT Astra Serif" w:hAnsi="PT Astra Serif"/>
          <w:sz w:val="24"/>
          <w:szCs w:val="24"/>
        </w:rPr>
        <w:tab/>
        <w:t xml:space="preserve">Непредставление муниципальным служащим сведений о доходах, об имуществе и обязательствах имущественного характера в случае, если представление таких сведений </w:t>
      </w:r>
      <w:r w:rsidRPr="00231286">
        <w:rPr>
          <w:rFonts w:ascii="PT Astra Serif" w:hAnsi="PT Astra Serif"/>
          <w:sz w:val="24"/>
          <w:szCs w:val="24"/>
        </w:rPr>
        <w:lastRenderedPageBreak/>
        <w:t>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128F22E7" w14:textId="77777777" w:rsidR="00231286" w:rsidRPr="00231286" w:rsidRDefault="00231286" w:rsidP="00231286">
      <w:pPr>
        <w:ind w:firstLine="567"/>
        <w:jc w:val="both"/>
        <w:rPr>
          <w:rFonts w:ascii="PT Astra Serif" w:hAnsi="PT Astra Serif"/>
          <w:sz w:val="24"/>
          <w:szCs w:val="24"/>
        </w:rPr>
      </w:pPr>
      <w:r w:rsidRPr="00231286">
        <w:rPr>
          <w:rFonts w:ascii="PT Astra Serif" w:hAnsi="PT Astra Serif"/>
          <w:sz w:val="24"/>
          <w:szCs w:val="24"/>
        </w:rPr>
        <w:t>17.</w:t>
      </w:r>
      <w:r w:rsidRPr="00231286">
        <w:rPr>
          <w:rFonts w:ascii="PT Astra Serif" w:hAnsi="PT Astra Serif"/>
          <w:sz w:val="24"/>
          <w:szCs w:val="24"/>
        </w:rPr>
        <w:tab/>
        <w:t>Представление муниципальным служащим заведомо недостоверных сведений, указанных в пункте 16 настоящего Положения, является правонарушением, влекущим увольнение муниципального служащего с муниципальной службы.</w:t>
      </w:r>
    </w:p>
    <w:p w14:paraId="3ECEF9A1" w14:textId="77777777" w:rsidR="001C5D64" w:rsidRDefault="001C5D64" w:rsidP="001C5D64">
      <w:pPr>
        <w:ind w:firstLine="567"/>
        <w:jc w:val="both"/>
        <w:rPr>
          <w:rFonts w:ascii="PT Astra Serif" w:hAnsi="PT Astra Serif"/>
          <w:sz w:val="24"/>
          <w:szCs w:val="24"/>
          <w:lang w:eastAsia="en-US"/>
        </w:rPr>
      </w:pPr>
    </w:p>
    <w:p w14:paraId="5C36C173" w14:textId="77777777" w:rsidR="001C5D64" w:rsidRPr="004B1C63" w:rsidRDefault="001C5D64" w:rsidP="001C5D64">
      <w:pPr>
        <w:ind w:firstLine="567"/>
        <w:jc w:val="both"/>
        <w:rPr>
          <w:rFonts w:ascii="PT Astra Serif" w:hAnsi="PT Astra Serif"/>
          <w:sz w:val="24"/>
          <w:szCs w:val="24"/>
        </w:rPr>
      </w:pPr>
    </w:p>
    <w:p w14:paraId="59E2C462" w14:textId="77777777" w:rsidR="00F20878" w:rsidRPr="00F20878" w:rsidRDefault="00F20878" w:rsidP="006460F6">
      <w:pPr>
        <w:jc w:val="both"/>
        <w:rPr>
          <w:rFonts w:ascii="PT Astra Serif" w:hAnsi="PT Astra Serif"/>
          <w:sz w:val="24"/>
          <w:szCs w:val="24"/>
        </w:rPr>
      </w:pPr>
    </w:p>
    <w:sectPr w:rsidR="00F20878" w:rsidRPr="00F20878" w:rsidSect="005922D0">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64"/>
    <w:rsid w:val="00020C56"/>
    <w:rsid w:val="000E2808"/>
    <w:rsid w:val="000F0CDA"/>
    <w:rsid w:val="001070F9"/>
    <w:rsid w:val="001667BE"/>
    <w:rsid w:val="00166F17"/>
    <w:rsid w:val="001725A3"/>
    <w:rsid w:val="00176CB5"/>
    <w:rsid w:val="00193B80"/>
    <w:rsid w:val="001C16E0"/>
    <w:rsid w:val="001C4866"/>
    <w:rsid w:val="001C5D64"/>
    <w:rsid w:val="001E7848"/>
    <w:rsid w:val="001F75DE"/>
    <w:rsid w:val="00201B1D"/>
    <w:rsid w:val="002113FF"/>
    <w:rsid w:val="00231286"/>
    <w:rsid w:val="002522F6"/>
    <w:rsid w:val="002661FA"/>
    <w:rsid w:val="0027417E"/>
    <w:rsid w:val="00295100"/>
    <w:rsid w:val="00297CE4"/>
    <w:rsid w:val="002C4417"/>
    <w:rsid w:val="002D124F"/>
    <w:rsid w:val="002F3030"/>
    <w:rsid w:val="0031707A"/>
    <w:rsid w:val="00356971"/>
    <w:rsid w:val="00380B48"/>
    <w:rsid w:val="00381065"/>
    <w:rsid w:val="00381B9F"/>
    <w:rsid w:val="003B4DC9"/>
    <w:rsid w:val="003E5E1C"/>
    <w:rsid w:val="003E77B4"/>
    <w:rsid w:val="003F6D53"/>
    <w:rsid w:val="0040236B"/>
    <w:rsid w:val="00403355"/>
    <w:rsid w:val="00407818"/>
    <w:rsid w:val="00430832"/>
    <w:rsid w:val="00433D7D"/>
    <w:rsid w:val="00476E8F"/>
    <w:rsid w:val="004B0801"/>
    <w:rsid w:val="004B1C63"/>
    <w:rsid w:val="004B75E9"/>
    <w:rsid w:val="004D2D54"/>
    <w:rsid w:val="004D7EB2"/>
    <w:rsid w:val="004E330F"/>
    <w:rsid w:val="004F1070"/>
    <w:rsid w:val="00510C45"/>
    <w:rsid w:val="00566F07"/>
    <w:rsid w:val="005922D0"/>
    <w:rsid w:val="005D6111"/>
    <w:rsid w:val="005E0650"/>
    <w:rsid w:val="00611EE0"/>
    <w:rsid w:val="006244CD"/>
    <w:rsid w:val="00625B9E"/>
    <w:rsid w:val="006460F6"/>
    <w:rsid w:val="006515D6"/>
    <w:rsid w:val="00652724"/>
    <w:rsid w:val="006541DF"/>
    <w:rsid w:val="00660BD9"/>
    <w:rsid w:val="00665351"/>
    <w:rsid w:val="00682794"/>
    <w:rsid w:val="006A4A64"/>
    <w:rsid w:val="006A5592"/>
    <w:rsid w:val="006C261F"/>
    <w:rsid w:val="006F0B02"/>
    <w:rsid w:val="00723AD7"/>
    <w:rsid w:val="00767712"/>
    <w:rsid w:val="007738D4"/>
    <w:rsid w:val="00784520"/>
    <w:rsid w:val="00795E4E"/>
    <w:rsid w:val="00797AC8"/>
    <w:rsid w:val="007E5ADD"/>
    <w:rsid w:val="007E72F3"/>
    <w:rsid w:val="00814D73"/>
    <w:rsid w:val="00822410"/>
    <w:rsid w:val="00832AA9"/>
    <w:rsid w:val="00836B75"/>
    <w:rsid w:val="00861930"/>
    <w:rsid w:val="008A503F"/>
    <w:rsid w:val="008A6702"/>
    <w:rsid w:val="008C6ED5"/>
    <w:rsid w:val="008F32B1"/>
    <w:rsid w:val="00900764"/>
    <w:rsid w:val="00924F3A"/>
    <w:rsid w:val="00930DFD"/>
    <w:rsid w:val="009401D1"/>
    <w:rsid w:val="0094629B"/>
    <w:rsid w:val="00954E55"/>
    <w:rsid w:val="0098427A"/>
    <w:rsid w:val="00985A13"/>
    <w:rsid w:val="00990C72"/>
    <w:rsid w:val="009934DE"/>
    <w:rsid w:val="009937D0"/>
    <w:rsid w:val="009C36CC"/>
    <w:rsid w:val="00A337BC"/>
    <w:rsid w:val="00A40A05"/>
    <w:rsid w:val="00A51C1D"/>
    <w:rsid w:val="00A674E5"/>
    <w:rsid w:val="00A7768E"/>
    <w:rsid w:val="00A809DE"/>
    <w:rsid w:val="00A81D14"/>
    <w:rsid w:val="00A85A8B"/>
    <w:rsid w:val="00A9501A"/>
    <w:rsid w:val="00AC7B87"/>
    <w:rsid w:val="00B05924"/>
    <w:rsid w:val="00B07339"/>
    <w:rsid w:val="00B30326"/>
    <w:rsid w:val="00B55CB3"/>
    <w:rsid w:val="00B91367"/>
    <w:rsid w:val="00B94686"/>
    <w:rsid w:val="00BA3CDF"/>
    <w:rsid w:val="00BA4C65"/>
    <w:rsid w:val="00BB2F6F"/>
    <w:rsid w:val="00BD716A"/>
    <w:rsid w:val="00BE2945"/>
    <w:rsid w:val="00C071FA"/>
    <w:rsid w:val="00C14DDB"/>
    <w:rsid w:val="00C20572"/>
    <w:rsid w:val="00C43C3E"/>
    <w:rsid w:val="00C76EBA"/>
    <w:rsid w:val="00C97C85"/>
    <w:rsid w:val="00CB4DA1"/>
    <w:rsid w:val="00CC7F0F"/>
    <w:rsid w:val="00CE6C9F"/>
    <w:rsid w:val="00CF7171"/>
    <w:rsid w:val="00D24D63"/>
    <w:rsid w:val="00D42125"/>
    <w:rsid w:val="00D42678"/>
    <w:rsid w:val="00D53FF1"/>
    <w:rsid w:val="00D67B20"/>
    <w:rsid w:val="00DF0663"/>
    <w:rsid w:val="00DF5993"/>
    <w:rsid w:val="00E11351"/>
    <w:rsid w:val="00E156AD"/>
    <w:rsid w:val="00E1578A"/>
    <w:rsid w:val="00E20910"/>
    <w:rsid w:val="00E93C65"/>
    <w:rsid w:val="00E96D5C"/>
    <w:rsid w:val="00EA290D"/>
    <w:rsid w:val="00EC144A"/>
    <w:rsid w:val="00EC1D8A"/>
    <w:rsid w:val="00ED21F4"/>
    <w:rsid w:val="00ED48FE"/>
    <w:rsid w:val="00EE4C97"/>
    <w:rsid w:val="00EE71DF"/>
    <w:rsid w:val="00EF3A87"/>
    <w:rsid w:val="00F20878"/>
    <w:rsid w:val="00F57FFA"/>
    <w:rsid w:val="00F60B74"/>
    <w:rsid w:val="00F664ED"/>
    <w:rsid w:val="00FA0AD5"/>
    <w:rsid w:val="00FC5C49"/>
    <w:rsid w:val="00FD66FB"/>
    <w:rsid w:val="00FE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DACF8"/>
  <w15:docId w15:val="{9BE36E2C-B997-4744-A71A-B0F4CD2C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9DE"/>
    <w:rPr>
      <w:rFonts w:ascii="Times New Roman" w:eastAsia="Times New Roman" w:hAnsi="Times New Roman"/>
    </w:rPr>
  </w:style>
  <w:style w:type="paragraph" w:styleId="2">
    <w:name w:val="heading 2"/>
    <w:basedOn w:val="a"/>
    <w:next w:val="a"/>
    <w:link w:val="20"/>
    <w:uiPriority w:val="99"/>
    <w:qFormat/>
    <w:rsid w:val="00A809DE"/>
    <w:pPr>
      <w:keepNext/>
      <w:jc w:val="center"/>
      <w:outlineLvl w:val="1"/>
    </w:pPr>
    <w:rPr>
      <w:b/>
      <w:bCs/>
      <w:sz w:val="40"/>
      <w:szCs w:val="40"/>
    </w:rPr>
  </w:style>
  <w:style w:type="paragraph" w:styleId="3">
    <w:name w:val="heading 3"/>
    <w:basedOn w:val="a"/>
    <w:next w:val="a"/>
    <w:link w:val="30"/>
    <w:uiPriority w:val="99"/>
    <w:qFormat/>
    <w:rsid w:val="00A809DE"/>
    <w:pPr>
      <w:keepNext/>
      <w:spacing w:line="360" w:lineRule="auto"/>
      <w:jc w:val="center"/>
      <w:outlineLvl w:val="2"/>
    </w:pPr>
    <w:rPr>
      <w:b/>
      <w:bCs/>
      <w:sz w:val="24"/>
      <w:szCs w:val="24"/>
    </w:rPr>
  </w:style>
  <w:style w:type="paragraph" w:styleId="8">
    <w:name w:val="heading 8"/>
    <w:basedOn w:val="a"/>
    <w:next w:val="a"/>
    <w:link w:val="80"/>
    <w:uiPriority w:val="99"/>
    <w:qFormat/>
    <w:rsid w:val="00A809DE"/>
    <w:pPr>
      <w:keepNext/>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809DE"/>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809DE"/>
    <w:rPr>
      <w:rFonts w:ascii="Times New Roman" w:hAnsi="Times New Roman" w:cs="Times New Roman"/>
      <w:b/>
      <w:bCs/>
      <w:sz w:val="20"/>
      <w:szCs w:val="20"/>
      <w:lang w:eastAsia="ru-RU"/>
    </w:rPr>
  </w:style>
  <w:style w:type="character" w:customStyle="1" w:styleId="80">
    <w:name w:val="Заголовок 8 Знак"/>
    <w:link w:val="8"/>
    <w:uiPriority w:val="99"/>
    <w:locked/>
    <w:rsid w:val="00A809DE"/>
    <w:rPr>
      <w:rFonts w:ascii="Times New Roman" w:hAnsi="Times New Roman" w:cs="Times New Roman"/>
      <w:b/>
      <w:bCs/>
      <w:sz w:val="20"/>
      <w:szCs w:val="20"/>
      <w:lang w:eastAsia="ru-RU"/>
    </w:rPr>
  </w:style>
  <w:style w:type="paragraph" w:styleId="a3">
    <w:name w:val="Balloon Text"/>
    <w:basedOn w:val="a"/>
    <w:link w:val="a4"/>
    <w:uiPriority w:val="99"/>
    <w:semiHidden/>
    <w:rsid w:val="00A809DE"/>
    <w:rPr>
      <w:rFonts w:ascii="Tahoma" w:hAnsi="Tahoma" w:cs="Tahoma"/>
      <w:sz w:val="16"/>
      <w:szCs w:val="16"/>
    </w:rPr>
  </w:style>
  <w:style w:type="character" w:customStyle="1" w:styleId="a4">
    <w:name w:val="Текст выноски Знак"/>
    <w:link w:val="a3"/>
    <w:uiPriority w:val="99"/>
    <w:semiHidden/>
    <w:locked/>
    <w:rsid w:val="00A809DE"/>
    <w:rPr>
      <w:rFonts w:ascii="Tahoma" w:hAnsi="Tahoma" w:cs="Tahoma"/>
      <w:sz w:val="16"/>
      <w:szCs w:val="16"/>
      <w:lang w:eastAsia="ru-RU"/>
    </w:rPr>
  </w:style>
  <w:style w:type="paragraph" w:customStyle="1" w:styleId="ConsPlusNormal">
    <w:name w:val="ConsPlusNormal"/>
    <w:uiPriority w:val="99"/>
    <w:rsid w:val="00784520"/>
    <w:pPr>
      <w:autoSpaceDE w:val="0"/>
      <w:autoSpaceDN w:val="0"/>
      <w:adjustRightInd w:val="0"/>
    </w:pPr>
    <w:rPr>
      <w:rFonts w:ascii="Times New Roman" w:hAnsi="Times New Roman"/>
      <w:sz w:val="28"/>
      <w:szCs w:val="28"/>
      <w:lang w:eastAsia="en-US"/>
    </w:rPr>
  </w:style>
  <w:style w:type="paragraph" w:customStyle="1" w:styleId="ConsPlusNonformat">
    <w:name w:val="ConsPlusNonformat"/>
    <w:uiPriority w:val="99"/>
    <w:rsid w:val="00A81D14"/>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81D14"/>
    <w:pPr>
      <w:widowControl w:val="0"/>
      <w:autoSpaceDE w:val="0"/>
      <w:autoSpaceDN w:val="0"/>
    </w:pPr>
    <w:rPr>
      <w:rFonts w:eastAsia="Times New Roman"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CDAA-7863-4812-8CB7-891EDB02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2301</Words>
  <Characters>13121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кадров</dc:creator>
  <cp:keywords/>
  <dc:description/>
  <cp:lastModifiedBy>Иванова Наталья Александровна</cp:lastModifiedBy>
  <cp:revision>9</cp:revision>
  <cp:lastPrinted>2026-03-13T10:46:00Z</cp:lastPrinted>
  <dcterms:created xsi:type="dcterms:W3CDTF">2026-03-12T12:49:00Z</dcterms:created>
  <dcterms:modified xsi:type="dcterms:W3CDTF">2026-03-25T09:52:00Z</dcterms:modified>
</cp:coreProperties>
</file>