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2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проведенных проверках за 1 квартал 2022 года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 xml:space="preserve"> контрольно-счетн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образования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»</w:t>
      </w:r>
    </w:p>
    <w:p w:rsidR="005065F9" w:rsidRPr="008271D9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F97" w:rsidRDefault="003C7F97" w:rsidP="00F72E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</w:t>
      </w:r>
      <w:r w:rsidR="005065F9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065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065F9">
        <w:rPr>
          <w:rFonts w:ascii="Times New Roman" w:hAnsi="Times New Roman" w:cs="Times New Roman"/>
          <w:sz w:val="24"/>
          <w:szCs w:val="24"/>
        </w:rPr>
        <w:t>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контрольно-счетного органа муниципального образования «</w:t>
      </w:r>
      <w:r w:rsidR="005065F9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5065F9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 проведены следующие мероприятия: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E0E" w:rsidRDefault="003C7F97" w:rsidP="00F72E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F97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3E8F" w:rsidRDefault="00060E5E" w:rsidP="00F72E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С 1</w:t>
      </w:r>
      <w:r w:rsidR="005065F9">
        <w:rPr>
          <w:rFonts w:ascii="Times New Roman" w:hAnsi="Times New Roman" w:cs="Times New Roman"/>
          <w:b/>
          <w:sz w:val="24"/>
          <w:szCs w:val="24"/>
        </w:rPr>
        <w:t>3</w:t>
      </w:r>
      <w:r w:rsidRPr="008271D9">
        <w:rPr>
          <w:rFonts w:ascii="Times New Roman" w:hAnsi="Times New Roman" w:cs="Times New Roman"/>
          <w:b/>
          <w:sz w:val="24"/>
          <w:szCs w:val="24"/>
        </w:rPr>
        <w:t>.01.20</w:t>
      </w:r>
      <w:r w:rsidR="00073E8F">
        <w:rPr>
          <w:rFonts w:ascii="Times New Roman" w:hAnsi="Times New Roman" w:cs="Times New Roman"/>
          <w:b/>
          <w:sz w:val="24"/>
          <w:szCs w:val="24"/>
        </w:rPr>
        <w:t>2</w:t>
      </w:r>
      <w:r w:rsidR="005065F9">
        <w:rPr>
          <w:rFonts w:ascii="Times New Roman" w:hAnsi="Times New Roman" w:cs="Times New Roman"/>
          <w:b/>
          <w:sz w:val="24"/>
          <w:szCs w:val="24"/>
        </w:rPr>
        <w:t>2</w:t>
      </w:r>
      <w:r w:rsidR="00073E8F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5065F9">
        <w:rPr>
          <w:rFonts w:ascii="Times New Roman" w:hAnsi="Times New Roman" w:cs="Times New Roman"/>
          <w:b/>
          <w:sz w:val="24"/>
          <w:szCs w:val="24"/>
        </w:rPr>
        <w:t>18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64213A">
        <w:rPr>
          <w:rFonts w:ascii="Times New Roman" w:hAnsi="Times New Roman" w:cs="Times New Roman"/>
          <w:b/>
          <w:sz w:val="24"/>
          <w:szCs w:val="24"/>
        </w:rPr>
        <w:t>1</w:t>
      </w:r>
      <w:r w:rsidRPr="008271D9">
        <w:rPr>
          <w:rFonts w:ascii="Times New Roman" w:hAnsi="Times New Roman" w:cs="Times New Roman"/>
          <w:b/>
          <w:sz w:val="24"/>
          <w:szCs w:val="24"/>
        </w:rPr>
        <w:t>.20</w:t>
      </w:r>
      <w:r w:rsidR="00073E8F">
        <w:rPr>
          <w:rFonts w:ascii="Times New Roman" w:hAnsi="Times New Roman" w:cs="Times New Roman"/>
          <w:b/>
          <w:sz w:val="24"/>
          <w:szCs w:val="24"/>
        </w:rPr>
        <w:t>2</w:t>
      </w:r>
      <w:r w:rsidR="005065F9">
        <w:rPr>
          <w:rFonts w:ascii="Times New Roman" w:hAnsi="Times New Roman" w:cs="Times New Roman"/>
          <w:b/>
          <w:sz w:val="24"/>
          <w:szCs w:val="24"/>
        </w:rPr>
        <w:t>2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065F9">
        <w:rPr>
          <w:rFonts w:ascii="Times New Roman" w:hAnsi="Times New Roman" w:cs="Times New Roman"/>
          <w:sz w:val="24"/>
          <w:szCs w:val="24"/>
        </w:rPr>
        <w:t xml:space="preserve">. принимала участие в </w:t>
      </w:r>
      <w:r w:rsidR="003C6C9D">
        <w:rPr>
          <w:rFonts w:ascii="Times New Roman" w:hAnsi="Times New Roman" w:cs="Times New Roman"/>
          <w:sz w:val="24"/>
          <w:szCs w:val="24"/>
        </w:rPr>
        <w:t xml:space="preserve">проверке прокуратуры района по вопросу правильности начисления и выплаты заработной платы по обращению </w:t>
      </w:r>
      <w:r w:rsidR="002E2D4D">
        <w:rPr>
          <w:rFonts w:ascii="Times New Roman" w:hAnsi="Times New Roman" w:cs="Times New Roman"/>
          <w:sz w:val="24"/>
          <w:szCs w:val="24"/>
        </w:rPr>
        <w:t xml:space="preserve">граждан. </w:t>
      </w:r>
      <w:r w:rsidR="003C394C" w:rsidRPr="003C394C">
        <w:rPr>
          <w:rFonts w:ascii="Times New Roman" w:hAnsi="Times New Roman" w:cs="Times New Roman"/>
          <w:sz w:val="24"/>
          <w:szCs w:val="24"/>
        </w:rPr>
        <w:t>По результатам проверки отмечены нарушения  трудовых прав работника</w:t>
      </w:r>
      <w:r w:rsidR="0023058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3C394C">
        <w:rPr>
          <w:rFonts w:ascii="Times New Roman" w:hAnsi="Times New Roman" w:cs="Times New Roman"/>
          <w:sz w:val="24"/>
          <w:szCs w:val="24"/>
        </w:rPr>
        <w:t>П</w:t>
      </w:r>
      <w:r w:rsidR="002E2D4D">
        <w:rPr>
          <w:rFonts w:ascii="Times New Roman" w:hAnsi="Times New Roman" w:cs="Times New Roman"/>
          <w:sz w:val="24"/>
          <w:szCs w:val="24"/>
        </w:rPr>
        <w:t xml:space="preserve">одготовлено заключение, материалы </w:t>
      </w:r>
      <w:r w:rsidR="003C394C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2E2D4D">
        <w:rPr>
          <w:rFonts w:ascii="Times New Roman" w:hAnsi="Times New Roman" w:cs="Times New Roman"/>
          <w:sz w:val="24"/>
          <w:szCs w:val="24"/>
        </w:rPr>
        <w:t>переданы в прокуратуру района.</w:t>
      </w:r>
    </w:p>
    <w:p w:rsidR="003C394C" w:rsidRPr="003C394C" w:rsidRDefault="003C39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94C">
        <w:rPr>
          <w:rFonts w:ascii="Times New Roman" w:hAnsi="Times New Roman" w:cs="Times New Roman"/>
          <w:b/>
          <w:sz w:val="24"/>
          <w:szCs w:val="24"/>
        </w:rPr>
        <w:t>С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C394C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C394C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 г. по 18</w:t>
      </w:r>
      <w:r w:rsidRPr="003C394C">
        <w:rPr>
          <w:rFonts w:ascii="Times New Roman" w:hAnsi="Times New Roman" w:cs="Times New Roman"/>
          <w:b/>
          <w:sz w:val="24"/>
          <w:szCs w:val="24"/>
        </w:rPr>
        <w:t>.03.202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C394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C394C">
        <w:rPr>
          <w:rFonts w:ascii="Times New Roman" w:hAnsi="Times New Roman" w:cs="Times New Roman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3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внешняя проверки годовых</w:t>
      </w:r>
      <w:r w:rsidRPr="003C394C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C394C">
        <w:rPr>
          <w:rFonts w:ascii="Times New Roman" w:hAnsi="Times New Roman" w:cs="Times New Roman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C394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C394C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й (поселений) района</w:t>
      </w:r>
      <w:r w:rsidRPr="003C394C">
        <w:rPr>
          <w:rFonts w:ascii="Times New Roman" w:hAnsi="Times New Roman" w:cs="Times New Roman"/>
          <w:sz w:val="24"/>
          <w:szCs w:val="24"/>
        </w:rPr>
        <w:t xml:space="preserve">  за 20</w:t>
      </w:r>
      <w:r>
        <w:rPr>
          <w:rFonts w:ascii="Times New Roman" w:hAnsi="Times New Roman" w:cs="Times New Roman"/>
          <w:sz w:val="24"/>
          <w:szCs w:val="24"/>
        </w:rPr>
        <w:t>21 год</w:t>
      </w:r>
      <w:r w:rsidRPr="003C394C">
        <w:rPr>
          <w:rFonts w:ascii="Times New Roman" w:hAnsi="Times New Roman" w:cs="Times New Roman"/>
          <w:sz w:val="24"/>
          <w:szCs w:val="24"/>
        </w:rPr>
        <w:t>.</w:t>
      </w:r>
    </w:p>
    <w:p w:rsidR="003C394C" w:rsidRDefault="003C39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94C">
        <w:rPr>
          <w:rFonts w:ascii="Times New Roman" w:hAnsi="Times New Roman" w:cs="Times New Roman"/>
          <w:sz w:val="24"/>
          <w:szCs w:val="24"/>
        </w:rPr>
        <w:t>В ходе внешней проверки отчет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C394C">
        <w:rPr>
          <w:rFonts w:ascii="Times New Roman" w:hAnsi="Times New Roman" w:cs="Times New Roman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3C394C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C394C">
        <w:rPr>
          <w:rFonts w:ascii="Times New Roman" w:hAnsi="Times New Roman" w:cs="Times New Roman"/>
          <w:sz w:val="24"/>
          <w:szCs w:val="24"/>
        </w:rPr>
        <w:t xml:space="preserve"> год установлено:</w:t>
      </w:r>
    </w:p>
    <w:p w:rsidR="003C394C" w:rsidRPr="00EC13E9" w:rsidRDefault="003C39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13E9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</w:t>
      </w:r>
      <w:proofErr w:type="spellStart"/>
      <w:r w:rsidRPr="00EC13E9">
        <w:rPr>
          <w:rFonts w:ascii="Times New Roman" w:hAnsi="Times New Roman" w:cs="Times New Roman"/>
          <w:b/>
          <w:i/>
          <w:sz w:val="24"/>
          <w:szCs w:val="24"/>
          <w:u w:val="single"/>
        </w:rPr>
        <w:t>Агрикольское</w:t>
      </w:r>
      <w:proofErr w:type="spellEnd"/>
      <w:r w:rsidRPr="00EC13E9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EC13E9" w:rsidRDefault="003C39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C394C">
        <w:rPr>
          <w:rFonts w:ascii="Times New Roman" w:hAnsi="Times New Roman" w:cs="Times New Roman"/>
          <w:sz w:val="24"/>
          <w:szCs w:val="24"/>
        </w:rPr>
        <w:t xml:space="preserve">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2557,5</w:t>
      </w:r>
      <w:r w:rsidRPr="003C394C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>
        <w:rPr>
          <w:rFonts w:ascii="Times New Roman" w:hAnsi="Times New Roman" w:cs="Times New Roman"/>
          <w:sz w:val="24"/>
          <w:szCs w:val="24"/>
        </w:rPr>
        <w:t xml:space="preserve">101,0 </w:t>
      </w:r>
      <w:r w:rsidRPr="003C394C">
        <w:rPr>
          <w:rFonts w:ascii="Times New Roman" w:hAnsi="Times New Roman" w:cs="Times New Roman"/>
          <w:sz w:val="24"/>
          <w:szCs w:val="24"/>
        </w:rPr>
        <w:t>% к плановым назначениям</w:t>
      </w:r>
      <w:r w:rsidR="00EC13E9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C13E9" w:rsidRDefault="00EC13E9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– 785,5 тыс. рублей или 118,8 % от плана;</w:t>
      </w:r>
    </w:p>
    <w:p w:rsidR="00EC13E9" w:rsidRDefault="00EC13E9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– 1772,0 тыс. рублей или </w:t>
      </w:r>
      <w:r w:rsidR="003C394C" w:rsidRPr="003C3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94,6 % от плана.</w:t>
      </w:r>
    </w:p>
    <w:p w:rsidR="00EC13E9" w:rsidRDefault="00EC13E9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собственных доходов бюджета составила – 30,7 %, безвозмездных поступлений – 69,3 %.</w:t>
      </w:r>
    </w:p>
    <w:p w:rsidR="00EC13E9" w:rsidRDefault="00C522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Основная доля в структуре налоговых и неналоговых доходов приходится на земельный налог с физических лиц, обладающих земельным участком, расположенным в границах сельских поселений  (31,7 %), земельный налог с организаций, обладающих земельным участком, расположенным в границах сельских поселений (14,0 %),налог на доходы физических лиц (20,1 %), налог на имущество (21,2 %).</w:t>
      </w:r>
    </w:p>
    <w:p w:rsidR="00C5224C" w:rsidRDefault="00C522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33,6 %, межбюджетные трансферты – 28,8 %.</w:t>
      </w:r>
    </w:p>
    <w:p w:rsidR="00C5224C" w:rsidRPr="00C5224C" w:rsidRDefault="00EC13E9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3C394C" w:rsidRPr="003C394C">
        <w:rPr>
          <w:rFonts w:ascii="Times New Roman" w:hAnsi="Times New Roman" w:cs="Times New Roman"/>
          <w:sz w:val="24"/>
          <w:szCs w:val="24"/>
        </w:rPr>
        <w:t xml:space="preserve">асходная часть </w:t>
      </w:r>
      <w:r>
        <w:rPr>
          <w:rFonts w:ascii="Times New Roman" w:hAnsi="Times New Roman" w:cs="Times New Roman"/>
          <w:sz w:val="24"/>
          <w:szCs w:val="24"/>
        </w:rPr>
        <w:t xml:space="preserve">бюджета поселения исполнена </w:t>
      </w:r>
      <w:r w:rsidR="003C394C" w:rsidRPr="003C394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2633,0</w:t>
      </w:r>
      <w:r w:rsidR="003C394C" w:rsidRPr="003C394C">
        <w:rPr>
          <w:rFonts w:ascii="Times New Roman" w:hAnsi="Times New Roman" w:cs="Times New Roman"/>
          <w:sz w:val="24"/>
          <w:szCs w:val="24"/>
        </w:rPr>
        <w:t xml:space="preserve"> тыс. рублей, или на 9</w:t>
      </w:r>
      <w:r>
        <w:rPr>
          <w:rFonts w:ascii="Times New Roman" w:hAnsi="Times New Roman" w:cs="Times New Roman"/>
          <w:sz w:val="24"/>
          <w:szCs w:val="24"/>
        </w:rPr>
        <w:t>8</w:t>
      </w:r>
      <w:r w:rsidR="003C394C" w:rsidRPr="003C39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C5224C">
        <w:rPr>
          <w:rFonts w:ascii="Times New Roman" w:hAnsi="Times New Roman" w:cs="Times New Roman"/>
          <w:sz w:val="24"/>
          <w:szCs w:val="24"/>
        </w:rPr>
        <w:t>% к плановым назначениям. Приоритетными направлениями в расходовании бюджетных средств в 2021 году являлись:</w:t>
      </w:r>
    </w:p>
    <w:p w:rsidR="00C5224C" w:rsidRPr="00C5224C" w:rsidRDefault="00C522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- «Общегосударственные вопросы» – 54,6% (1437,8 тыс. рублей);</w:t>
      </w:r>
    </w:p>
    <w:p w:rsidR="00C5224C" w:rsidRPr="00C5224C" w:rsidRDefault="00C522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- «Жилищно-коммунальное хозяйство» - 18,0 % (473,7 тыс. рублей);</w:t>
      </w:r>
    </w:p>
    <w:p w:rsidR="00C5224C" w:rsidRDefault="00C522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- «Национальная экономика» - 22,5 % (593,5 тыс. рублей).</w:t>
      </w:r>
    </w:p>
    <w:p w:rsidR="003C394C" w:rsidRPr="003C394C" w:rsidRDefault="00C522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</w:t>
      </w:r>
      <w:r w:rsidR="003C394C" w:rsidRPr="003C394C">
        <w:rPr>
          <w:rFonts w:ascii="Times New Roman" w:hAnsi="Times New Roman" w:cs="Times New Roman"/>
          <w:sz w:val="24"/>
          <w:szCs w:val="24"/>
        </w:rPr>
        <w:t xml:space="preserve"> дефицит</w:t>
      </w:r>
      <w:r>
        <w:rPr>
          <w:rFonts w:ascii="Times New Roman" w:hAnsi="Times New Roman" w:cs="Times New Roman"/>
          <w:sz w:val="24"/>
          <w:szCs w:val="24"/>
        </w:rPr>
        <w:t>ом в сумме 78,6</w:t>
      </w:r>
      <w:r w:rsidR="003C394C" w:rsidRPr="003C394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5224C" w:rsidRDefault="00C5224C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5224C">
        <w:rPr>
          <w:rFonts w:ascii="Times New Roman" w:hAnsi="Times New Roman" w:cs="Times New Roman"/>
          <w:sz w:val="24"/>
          <w:szCs w:val="24"/>
        </w:rPr>
        <w:t xml:space="preserve">Проверка и анализ показателей отчетности об исполнении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224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5224C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C5224C">
        <w:rPr>
          <w:rFonts w:ascii="Times New Roman" w:hAnsi="Times New Roman" w:cs="Times New Roman"/>
          <w:sz w:val="24"/>
          <w:szCs w:val="24"/>
        </w:rPr>
        <w:t>»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6395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«Ар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хангельс</w:t>
      </w:r>
      <w:r w:rsidRPr="00BF6395">
        <w:rPr>
          <w:rFonts w:ascii="Times New Roman" w:hAnsi="Times New Roman" w:cs="Times New Roman"/>
          <w:b/>
          <w:i/>
          <w:sz w:val="24"/>
          <w:szCs w:val="24"/>
          <w:u w:val="single"/>
        </w:rPr>
        <w:t>кое»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 xml:space="preserve">1.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3051,2</w:t>
      </w:r>
      <w:r w:rsidRPr="00BF6395">
        <w:rPr>
          <w:rFonts w:ascii="Times New Roman" w:hAnsi="Times New Roman" w:cs="Times New Roman"/>
          <w:sz w:val="24"/>
          <w:szCs w:val="24"/>
        </w:rPr>
        <w:t xml:space="preserve"> тыс. рублей или на 10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6395">
        <w:rPr>
          <w:rFonts w:ascii="Times New Roman" w:hAnsi="Times New Roman" w:cs="Times New Roman"/>
          <w:sz w:val="24"/>
          <w:szCs w:val="24"/>
        </w:rPr>
        <w:t>,0 % к плановым назначениям, в том числе: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>- налоговые и неналоговые доходы –</w:t>
      </w:r>
      <w:r>
        <w:rPr>
          <w:rFonts w:ascii="Times New Roman" w:hAnsi="Times New Roman" w:cs="Times New Roman"/>
          <w:sz w:val="24"/>
          <w:szCs w:val="24"/>
        </w:rPr>
        <w:t xml:space="preserve"> 1635,6 тыс. рублей или 122</w:t>
      </w:r>
      <w:r w:rsidRPr="00BF63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6395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>- безвозмездные поступления –</w:t>
      </w:r>
      <w:r>
        <w:rPr>
          <w:rFonts w:ascii="Times New Roman" w:hAnsi="Times New Roman" w:cs="Times New Roman"/>
          <w:sz w:val="24"/>
          <w:szCs w:val="24"/>
        </w:rPr>
        <w:t xml:space="preserve"> 1415,6</w:t>
      </w:r>
      <w:r w:rsidRPr="00BF6395">
        <w:rPr>
          <w:rFonts w:ascii="Times New Roman" w:hAnsi="Times New Roman" w:cs="Times New Roman"/>
          <w:sz w:val="24"/>
          <w:szCs w:val="24"/>
        </w:rPr>
        <w:t xml:space="preserve"> тыс. рублей или  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63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6395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 xml:space="preserve">Доля собственных доходов бюджета составила – </w:t>
      </w:r>
      <w:r>
        <w:rPr>
          <w:rFonts w:ascii="Times New Roman" w:hAnsi="Times New Roman" w:cs="Times New Roman"/>
          <w:sz w:val="24"/>
          <w:szCs w:val="24"/>
        </w:rPr>
        <w:t>53,6</w:t>
      </w:r>
      <w:r w:rsidRPr="00BF6395">
        <w:rPr>
          <w:rFonts w:ascii="Times New Roman" w:hAnsi="Times New Roman" w:cs="Times New Roman"/>
          <w:sz w:val="24"/>
          <w:szCs w:val="24"/>
        </w:rPr>
        <w:t xml:space="preserve"> %, безвозмездных поступлений –</w:t>
      </w:r>
      <w:r w:rsidR="007B2B13">
        <w:rPr>
          <w:rFonts w:ascii="Times New Roman" w:hAnsi="Times New Roman" w:cs="Times New Roman"/>
          <w:sz w:val="24"/>
          <w:szCs w:val="24"/>
        </w:rPr>
        <w:t>46,4</w:t>
      </w:r>
      <w:r w:rsidRPr="00BF639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 xml:space="preserve">Основная доля в структуре налоговых и неналоговых доходов приходится на земельный налог с организаций, обладающих земельным участком, расположенным </w:t>
      </w:r>
      <w:r w:rsidR="007B2B13">
        <w:rPr>
          <w:rFonts w:ascii="Times New Roman" w:hAnsi="Times New Roman" w:cs="Times New Roman"/>
          <w:sz w:val="24"/>
          <w:szCs w:val="24"/>
        </w:rPr>
        <w:t>в границах сельских поселений (9,2</w:t>
      </w:r>
      <w:r w:rsidRPr="00BF6395">
        <w:rPr>
          <w:rFonts w:ascii="Times New Roman" w:hAnsi="Times New Roman" w:cs="Times New Roman"/>
          <w:sz w:val="24"/>
          <w:szCs w:val="24"/>
        </w:rPr>
        <w:t xml:space="preserve"> %),</w:t>
      </w:r>
      <w:r w:rsidR="007B2B13">
        <w:rPr>
          <w:rFonts w:ascii="Times New Roman" w:hAnsi="Times New Roman" w:cs="Times New Roman"/>
          <w:sz w:val="24"/>
          <w:szCs w:val="24"/>
        </w:rPr>
        <w:t xml:space="preserve"> доходы от использования имущества</w:t>
      </w:r>
      <w:r w:rsidRPr="00BF6395">
        <w:rPr>
          <w:rFonts w:ascii="Times New Roman" w:hAnsi="Times New Roman" w:cs="Times New Roman"/>
          <w:sz w:val="24"/>
          <w:szCs w:val="24"/>
        </w:rPr>
        <w:t xml:space="preserve"> (</w:t>
      </w:r>
      <w:r w:rsidR="007B2B13">
        <w:rPr>
          <w:rFonts w:ascii="Times New Roman" w:hAnsi="Times New Roman" w:cs="Times New Roman"/>
          <w:sz w:val="24"/>
          <w:szCs w:val="24"/>
        </w:rPr>
        <w:t>7,2</w:t>
      </w:r>
      <w:r w:rsidRPr="00BF6395">
        <w:rPr>
          <w:rFonts w:ascii="Times New Roman" w:hAnsi="Times New Roman" w:cs="Times New Roman"/>
          <w:sz w:val="24"/>
          <w:szCs w:val="24"/>
        </w:rPr>
        <w:t xml:space="preserve"> %), </w:t>
      </w:r>
      <w:r w:rsidR="007B2B13">
        <w:rPr>
          <w:rFonts w:ascii="Times New Roman" w:hAnsi="Times New Roman" w:cs="Times New Roman"/>
          <w:sz w:val="24"/>
          <w:szCs w:val="24"/>
        </w:rPr>
        <w:t>доходы от продажи материальных и нематериальных активов</w:t>
      </w:r>
      <w:r w:rsidRPr="00BF6395">
        <w:rPr>
          <w:rFonts w:ascii="Times New Roman" w:hAnsi="Times New Roman" w:cs="Times New Roman"/>
          <w:sz w:val="24"/>
          <w:szCs w:val="24"/>
        </w:rPr>
        <w:t xml:space="preserve"> (</w:t>
      </w:r>
      <w:r w:rsidR="007B2B13">
        <w:rPr>
          <w:rFonts w:ascii="Times New Roman" w:hAnsi="Times New Roman" w:cs="Times New Roman"/>
          <w:sz w:val="24"/>
          <w:szCs w:val="24"/>
        </w:rPr>
        <w:t>62,4</w:t>
      </w:r>
      <w:r w:rsidRPr="00BF639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lastRenderedPageBreak/>
        <w:t xml:space="preserve"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</w:t>
      </w:r>
      <w:r w:rsidR="007B2B13">
        <w:rPr>
          <w:rFonts w:ascii="Times New Roman" w:hAnsi="Times New Roman" w:cs="Times New Roman"/>
          <w:sz w:val="24"/>
          <w:szCs w:val="24"/>
        </w:rPr>
        <w:t>59,6</w:t>
      </w:r>
      <w:r w:rsidRPr="00BF6395">
        <w:rPr>
          <w:rFonts w:ascii="Times New Roman" w:hAnsi="Times New Roman" w:cs="Times New Roman"/>
          <w:sz w:val="24"/>
          <w:szCs w:val="24"/>
        </w:rPr>
        <w:t xml:space="preserve"> %, межбюджетные трансферты – 2</w:t>
      </w:r>
      <w:r w:rsidR="007B2B13">
        <w:rPr>
          <w:rFonts w:ascii="Times New Roman" w:hAnsi="Times New Roman" w:cs="Times New Roman"/>
          <w:sz w:val="24"/>
          <w:szCs w:val="24"/>
        </w:rPr>
        <w:t>7,7</w:t>
      </w:r>
      <w:r w:rsidRPr="00BF639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 xml:space="preserve">2. Расходная часть бюджета поселения исполнена на </w:t>
      </w:r>
      <w:r w:rsidR="007B2B13">
        <w:rPr>
          <w:rFonts w:ascii="Times New Roman" w:hAnsi="Times New Roman" w:cs="Times New Roman"/>
          <w:sz w:val="24"/>
          <w:szCs w:val="24"/>
        </w:rPr>
        <w:t>2525,6</w:t>
      </w:r>
      <w:r w:rsidRPr="00BF6395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 w:rsidR="007B2B13">
        <w:rPr>
          <w:rFonts w:ascii="Times New Roman" w:hAnsi="Times New Roman" w:cs="Times New Roman"/>
          <w:sz w:val="24"/>
          <w:szCs w:val="24"/>
        </w:rPr>
        <w:t>86,1</w:t>
      </w:r>
      <w:r w:rsidRPr="00BF6395">
        <w:rPr>
          <w:rFonts w:ascii="Times New Roman" w:hAnsi="Times New Roman" w:cs="Times New Roman"/>
          <w:sz w:val="24"/>
          <w:szCs w:val="24"/>
        </w:rPr>
        <w:t xml:space="preserve"> % к плановым назначениям. Приоритетными направлениями в расходовании бюджетных средств в 2021 году являлись: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 xml:space="preserve">- «Общегосударственные вопросы» – </w:t>
      </w:r>
      <w:r w:rsidR="007B2B13">
        <w:rPr>
          <w:rFonts w:ascii="Times New Roman" w:hAnsi="Times New Roman" w:cs="Times New Roman"/>
          <w:sz w:val="24"/>
          <w:szCs w:val="24"/>
        </w:rPr>
        <w:t xml:space="preserve">39,9 </w:t>
      </w:r>
      <w:r w:rsidRPr="00BF6395">
        <w:rPr>
          <w:rFonts w:ascii="Times New Roman" w:hAnsi="Times New Roman" w:cs="Times New Roman"/>
          <w:sz w:val="24"/>
          <w:szCs w:val="24"/>
        </w:rPr>
        <w:t>% (</w:t>
      </w:r>
      <w:r w:rsidR="007B2B13">
        <w:rPr>
          <w:rFonts w:ascii="Times New Roman" w:hAnsi="Times New Roman" w:cs="Times New Roman"/>
          <w:sz w:val="24"/>
          <w:szCs w:val="24"/>
        </w:rPr>
        <w:t>1007,9</w:t>
      </w:r>
      <w:r w:rsidRPr="00BF6395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 xml:space="preserve">- «Жилищно-коммунальное хозяйство» - </w:t>
      </w:r>
      <w:r w:rsidR="007B2B13">
        <w:rPr>
          <w:rFonts w:ascii="Times New Roman" w:hAnsi="Times New Roman" w:cs="Times New Roman"/>
          <w:sz w:val="24"/>
          <w:szCs w:val="24"/>
        </w:rPr>
        <w:t>37,3</w:t>
      </w:r>
      <w:r w:rsidRPr="00BF6395">
        <w:rPr>
          <w:rFonts w:ascii="Times New Roman" w:hAnsi="Times New Roman" w:cs="Times New Roman"/>
          <w:sz w:val="24"/>
          <w:szCs w:val="24"/>
        </w:rPr>
        <w:t xml:space="preserve"> % (</w:t>
      </w:r>
      <w:r w:rsidR="007B2B13">
        <w:rPr>
          <w:rFonts w:ascii="Times New Roman" w:hAnsi="Times New Roman" w:cs="Times New Roman"/>
          <w:sz w:val="24"/>
          <w:szCs w:val="24"/>
        </w:rPr>
        <w:t>943,2</w:t>
      </w:r>
      <w:r w:rsidRPr="00BF6395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BF6395" w:rsidRP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 xml:space="preserve">- «Национальная экономика» - </w:t>
      </w:r>
      <w:r w:rsidR="007B2B13">
        <w:rPr>
          <w:rFonts w:ascii="Times New Roman" w:hAnsi="Times New Roman" w:cs="Times New Roman"/>
          <w:sz w:val="24"/>
          <w:szCs w:val="24"/>
        </w:rPr>
        <w:t>15</w:t>
      </w:r>
      <w:r w:rsidRPr="00BF6395">
        <w:rPr>
          <w:rFonts w:ascii="Times New Roman" w:hAnsi="Times New Roman" w:cs="Times New Roman"/>
          <w:sz w:val="24"/>
          <w:szCs w:val="24"/>
        </w:rPr>
        <w:t>,5 % (3</w:t>
      </w:r>
      <w:r w:rsidR="007B2B13">
        <w:rPr>
          <w:rFonts w:ascii="Times New Roman" w:hAnsi="Times New Roman" w:cs="Times New Roman"/>
          <w:sz w:val="24"/>
          <w:szCs w:val="24"/>
        </w:rPr>
        <w:t>91</w:t>
      </w:r>
      <w:r w:rsidRPr="00BF6395">
        <w:rPr>
          <w:rFonts w:ascii="Times New Roman" w:hAnsi="Times New Roman" w:cs="Times New Roman"/>
          <w:sz w:val="24"/>
          <w:szCs w:val="24"/>
        </w:rPr>
        <w:t>,5 тыс. рублей).</w:t>
      </w:r>
    </w:p>
    <w:p w:rsidR="00BF6395" w:rsidRDefault="00BF639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395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 </w:t>
      </w:r>
      <w:r w:rsidR="007B2B13">
        <w:rPr>
          <w:rFonts w:ascii="Times New Roman" w:hAnsi="Times New Roman" w:cs="Times New Roman"/>
          <w:sz w:val="24"/>
          <w:szCs w:val="24"/>
        </w:rPr>
        <w:t>профи</w:t>
      </w:r>
      <w:r w:rsidRPr="00BF6395">
        <w:rPr>
          <w:rFonts w:ascii="Times New Roman" w:hAnsi="Times New Roman" w:cs="Times New Roman"/>
          <w:sz w:val="24"/>
          <w:szCs w:val="24"/>
        </w:rPr>
        <w:t xml:space="preserve">цитом в сумме </w:t>
      </w:r>
      <w:r w:rsidR="007B2B13">
        <w:rPr>
          <w:rFonts w:ascii="Times New Roman" w:hAnsi="Times New Roman" w:cs="Times New Roman"/>
          <w:sz w:val="24"/>
          <w:szCs w:val="24"/>
        </w:rPr>
        <w:t>525,</w:t>
      </w:r>
      <w:r w:rsidRPr="00BF6395">
        <w:rPr>
          <w:rFonts w:ascii="Times New Roman" w:hAnsi="Times New Roman" w:cs="Times New Roman"/>
          <w:sz w:val="24"/>
          <w:szCs w:val="24"/>
        </w:rPr>
        <w:t>6 тыс. рублей.</w:t>
      </w:r>
    </w:p>
    <w:p w:rsidR="00A670BB" w:rsidRPr="00BF6395" w:rsidRDefault="00A670BB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результатам проверки установлено,</w:t>
      </w:r>
      <w:r w:rsidR="003F0CB2">
        <w:rPr>
          <w:rFonts w:ascii="Times New Roman" w:hAnsi="Times New Roman" w:cs="Times New Roman"/>
          <w:sz w:val="24"/>
          <w:szCs w:val="24"/>
        </w:rPr>
        <w:t xml:space="preserve">  что средства бюджета в сумме 0</w:t>
      </w:r>
      <w:r>
        <w:rPr>
          <w:rFonts w:ascii="Times New Roman" w:hAnsi="Times New Roman" w:cs="Times New Roman"/>
          <w:sz w:val="24"/>
          <w:szCs w:val="24"/>
        </w:rPr>
        <w:t>,2 тыс. рублей направлены на оплату экономических санкций – штрафов и пени за нарушение законодательства о налогах и сборах, что является неэффективным использованием бюджетных средств.</w:t>
      </w:r>
    </w:p>
    <w:p w:rsidR="00BF6395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6395" w:rsidRPr="00BF6395">
        <w:rPr>
          <w:rFonts w:ascii="Times New Roman" w:hAnsi="Times New Roman" w:cs="Times New Roman"/>
          <w:sz w:val="24"/>
          <w:szCs w:val="24"/>
        </w:rPr>
        <w:t>. Проверка и анализ показателей отчетности об исполнении бюджета муниципального образования «А</w:t>
      </w:r>
      <w:r>
        <w:rPr>
          <w:rFonts w:ascii="Times New Roman" w:hAnsi="Times New Roman" w:cs="Times New Roman"/>
          <w:sz w:val="24"/>
          <w:szCs w:val="24"/>
        </w:rPr>
        <w:t>рхангел</w:t>
      </w:r>
      <w:r w:rsidR="00BF6395" w:rsidRPr="00BF6395">
        <w:rPr>
          <w:rFonts w:ascii="Times New Roman" w:hAnsi="Times New Roman" w:cs="Times New Roman"/>
          <w:sz w:val="24"/>
          <w:szCs w:val="24"/>
        </w:rPr>
        <w:t>ьское»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3F0CB2" w:rsidRPr="003F0CB2" w:rsidRDefault="00F72E0E" w:rsidP="00F72E0E">
      <w:pPr>
        <w:tabs>
          <w:tab w:val="left" w:pos="177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CB2" w:rsidRPr="003F0CB2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</w:t>
      </w:r>
      <w:r w:rsidR="003F0CB2">
        <w:rPr>
          <w:rFonts w:ascii="Times New Roman" w:hAnsi="Times New Roman" w:cs="Times New Roman"/>
          <w:b/>
          <w:i/>
          <w:sz w:val="24"/>
          <w:szCs w:val="24"/>
          <w:u w:val="single"/>
        </w:rPr>
        <w:t>Валамаз</w:t>
      </w:r>
      <w:r w:rsidR="003F0CB2" w:rsidRPr="003F0CB2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>1. Доходная часть бюджет</w:t>
      </w:r>
      <w:r>
        <w:rPr>
          <w:rFonts w:ascii="Times New Roman" w:hAnsi="Times New Roman" w:cs="Times New Roman"/>
          <w:sz w:val="24"/>
          <w:szCs w:val="24"/>
        </w:rPr>
        <w:t>а поселения исполнена в сумме  2080,7</w:t>
      </w:r>
      <w:r w:rsidRPr="003F0CB2">
        <w:rPr>
          <w:rFonts w:ascii="Times New Roman" w:hAnsi="Times New Roman" w:cs="Times New Roman"/>
          <w:sz w:val="24"/>
          <w:szCs w:val="24"/>
        </w:rPr>
        <w:t xml:space="preserve"> тыс. рублей или на 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F0C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0CB2">
        <w:rPr>
          <w:rFonts w:ascii="Times New Roman" w:hAnsi="Times New Roman" w:cs="Times New Roman"/>
          <w:sz w:val="24"/>
          <w:szCs w:val="24"/>
        </w:rPr>
        <w:t xml:space="preserve"> % к плановым назначениям, в том числе: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– </w:t>
      </w:r>
      <w:r>
        <w:rPr>
          <w:rFonts w:ascii="Times New Roman" w:hAnsi="Times New Roman" w:cs="Times New Roman"/>
          <w:sz w:val="24"/>
          <w:szCs w:val="24"/>
        </w:rPr>
        <w:t>205</w:t>
      </w:r>
      <w:r w:rsidRPr="003F0CB2">
        <w:rPr>
          <w:rFonts w:ascii="Times New Roman" w:hAnsi="Times New Roman" w:cs="Times New Roman"/>
          <w:sz w:val="24"/>
          <w:szCs w:val="24"/>
        </w:rPr>
        <w:t>,6 тыс. рублей или 1</w:t>
      </w:r>
      <w:r>
        <w:rPr>
          <w:rFonts w:ascii="Times New Roman" w:hAnsi="Times New Roman" w:cs="Times New Roman"/>
          <w:sz w:val="24"/>
          <w:szCs w:val="24"/>
        </w:rPr>
        <w:t>33,5</w:t>
      </w:r>
      <w:r w:rsidRPr="003F0CB2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безвозмездные поступления – 1875,1</w:t>
      </w:r>
      <w:r w:rsidRPr="003F0CB2">
        <w:rPr>
          <w:rFonts w:ascii="Times New Roman" w:hAnsi="Times New Roman" w:cs="Times New Roman"/>
          <w:sz w:val="24"/>
          <w:szCs w:val="24"/>
        </w:rPr>
        <w:t xml:space="preserve"> тыс. рублей или  9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0C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0CB2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 xml:space="preserve">Доля собственных доходов бюджета составила – </w:t>
      </w:r>
      <w:r>
        <w:rPr>
          <w:rFonts w:ascii="Times New Roman" w:hAnsi="Times New Roman" w:cs="Times New Roman"/>
          <w:sz w:val="24"/>
          <w:szCs w:val="24"/>
        </w:rPr>
        <w:t>9,9</w:t>
      </w:r>
      <w:r w:rsidRPr="003F0CB2">
        <w:rPr>
          <w:rFonts w:ascii="Times New Roman" w:hAnsi="Times New Roman" w:cs="Times New Roman"/>
          <w:sz w:val="24"/>
          <w:szCs w:val="24"/>
        </w:rPr>
        <w:t xml:space="preserve"> %, безвозмездных поступлений –</w:t>
      </w:r>
      <w:r>
        <w:rPr>
          <w:rFonts w:ascii="Times New Roman" w:hAnsi="Times New Roman" w:cs="Times New Roman"/>
          <w:sz w:val="24"/>
          <w:szCs w:val="24"/>
        </w:rPr>
        <w:t xml:space="preserve"> 80,1</w:t>
      </w:r>
      <w:r w:rsidRPr="003F0CB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>Основная доля в структуре налоговых и неналоговых доходов приходится на земельный налог с организаций, обладающих земельным участком, расположенным в границах сельских поселений (</w:t>
      </w:r>
      <w:r>
        <w:rPr>
          <w:rFonts w:ascii="Times New Roman" w:hAnsi="Times New Roman" w:cs="Times New Roman"/>
          <w:sz w:val="24"/>
          <w:szCs w:val="24"/>
        </w:rPr>
        <w:t>69,3</w:t>
      </w:r>
      <w:r w:rsidRPr="003F0CB2">
        <w:rPr>
          <w:rFonts w:ascii="Times New Roman" w:hAnsi="Times New Roman" w:cs="Times New Roman"/>
          <w:sz w:val="24"/>
          <w:szCs w:val="24"/>
        </w:rPr>
        <w:t xml:space="preserve"> %), </w:t>
      </w:r>
      <w:r>
        <w:rPr>
          <w:rFonts w:ascii="Times New Roman" w:hAnsi="Times New Roman" w:cs="Times New Roman"/>
          <w:sz w:val="24"/>
          <w:szCs w:val="24"/>
        </w:rPr>
        <w:t xml:space="preserve">налог на </w:t>
      </w:r>
      <w:r w:rsidRPr="003F0CB2">
        <w:rPr>
          <w:rFonts w:ascii="Times New Roman" w:hAnsi="Times New Roman" w:cs="Times New Roman"/>
          <w:sz w:val="24"/>
          <w:szCs w:val="24"/>
        </w:rPr>
        <w:t xml:space="preserve">доходы </w:t>
      </w:r>
      <w:r>
        <w:rPr>
          <w:rFonts w:ascii="Times New Roman" w:hAnsi="Times New Roman" w:cs="Times New Roman"/>
          <w:sz w:val="24"/>
          <w:szCs w:val="24"/>
        </w:rPr>
        <w:t>физических лиц</w:t>
      </w:r>
      <w:r w:rsidRPr="003F0CB2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0,8</w:t>
      </w:r>
      <w:r w:rsidRPr="003F0CB2">
        <w:rPr>
          <w:rFonts w:ascii="Times New Roman" w:hAnsi="Times New Roman" w:cs="Times New Roman"/>
          <w:sz w:val="24"/>
          <w:szCs w:val="24"/>
        </w:rPr>
        <w:t xml:space="preserve"> %)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0CB2">
        <w:rPr>
          <w:rFonts w:ascii="Times New Roman" w:hAnsi="Times New Roman" w:cs="Times New Roman"/>
          <w:sz w:val="24"/>
          <w:szCs w:val="24"/>
        </w:rPr>
        <w:t>.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F0C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F0CB2">
        <w:rPr>
          <w:rFonts w:ascii="Times New Roman" w:hAnsi="Times New Roman" w:cs="Times New Roman"/>
          <w:sz w:val="24"/>
          <w:szCs w:val="24"/>
        </w:rPr>
        <w:t xml:space="preserve"> %, межбюджетные трансферты – </w:t>
      </w:r>
      <w:r>
        <w:rPr>
          <w:rFonts w:ascii="Times New Roman" w:hAnsi="Times New Roman" w:cs="Times New Roman"/>
          <w:sz w:val="24"/>
          <w:szCs w:val="24"/>
        </w:rPr>
        <w:t>31,0</w:t>
      </w:r>
      <w:r w:rsidRPr="003F0CB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>2. Расходная часть бюджета поселения исполнена на 2</w:t>
      </w:r>
      <w:r>
        <w:rPr>
          <w:rFonts w:ascii="Times New Roman" w:hAnsi="Times New Roman" w:cs="Times New Roman"/>
          <w:sz w:val="24"/>
          <w:szCs w:val="24"/>
        </w:rPr>
        <w:t>185,6 тыс. рублей, или на 98,9</w:t>
      </w:r>
      <w:r w:rsidRPr="003F0CB2">
        <w:rPr>
          <w:rFonts w:ascii="Times New Roman" w:hAnsi="Times New Roman" w:cs="Times New Roman"/>
          <w:sz w:val="24"/>
          <w:szCs w:val="24"/>
        </w:rPr>
        <w:t xml:space="preserve"> % к плановым назначениям. Приоритетными направлениями в расходовании бюджетных средств в 2021 году являлись: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 xml:space="preserve">- «Общегосударственные вопросы» – </w:t>
      </w:r>
      <w:r>
        <w:rPr>
          <w:rFonts w:ascii="Times New Roman" w:hAnsi="Times New Roman" w:cs="Times New Roman"/>
          <w:sz w:val="24"/>
          <w:szCs w:val="24"/>
        </w:rPr>
        <w:t>61,1</w:t>
      </w:r>
      <w:r w:rsidRPr="003F0CB2">
        <w:rPr>
          <w:rFonts w:ascii="Times New Roman" w:hAnsi="Times New Roman" w:cs="Times New Roman"/>
          <w:sz w:val="24"/>
          <w:szCs w:val="24"/>
        </w:rPr>
        <w:t xml:space="preserve"> % (1</w:t>
      </w:r>
      <w:r>
        <w:rPr>
          <w:rFonts w:ascii="Times New Roman" w:hAnsi="Times New Roman" w:cs="Times New Roman"/>
          <w:sz w:val="24"/>
          <w:szCs w:val="24"/>
        </w:rPr>
        <w:t>335,4</w:t>
      </w:r>
      <w:r w:rsidRPr="003F0CB2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 xml:space="preserve">- «Национальная экономика» - </w:t>
      </w:r>
      <w:r>
        <w:rPr>
          <w:rFonts w:ascii="Times New Roman" w:hAnsi="Times New Roman" w:cs="Times New Roman"/>
          <w:sz w:val="24"/>
          <w:szCs w:val="24"/>
        </w:rPr>
        <w:t>26,6</w:t>
      </w:r>
      <w:r w:rsidRPr="003F0CB2">
        <w:rPr>
          <w:rFonts w:ascii="Times New Roman" w:hAnsi="Times New Roman" w:cs="Times New Roman"/>
          <w:sz w:val="24"/>
          <w:szCs w:val="24"/>
        </w:rPr>
        <w:t xml:space="preserve"> % (</w:t>
      </w:r>
      <w:r>
        <w:rPr>
          <w:rFonts w:ascii="Times New Roman" w:hAnsi="Times New Roman" w:cs="Times New Roman"/>
          <w:sz w:val="24"/>
          <w:szCs w:val="24"/>
        </w:rPr>
        <w:t>581,3</w:t>
      </w:r>
      <w:r w:rsidRPr="003F0CB2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</w:t>
      </w:r>
      <w:r>
        <w:rPr>
          <w:rFonts w:ascii="Times New Roman" w:hAnsi="Times New Roman" w:cs="Times New Roman"/>
          <w:sz w:val="24"/>
          <w:szCs w:val="24"/>
        </w:rPr>
        <w:t>де</w:t>
      </w:r>
      <w:r w:rsidRPr="003F0CB2">
        <w:rPr>
          <w:rFonts w:ascii="Times New Roman" w:hAnsi="Times New Roman" w:cs="Times New Roman"/>
          <w:sz w:val="24"/>
          <w:szCs w:val="24"/>
        </w:rPr>
        <w:t xml:space="preserve">фицитом в сумме </w:t>
      </w:r>
      <w:r>
        <w:rPr>
          <w:rFonts w:ascii="Times New Roman" w:hAnsi="Times New Roman" w:cs="Times New Roman"/>
          <w:sz w:val="24"/>
          <w:szCs w:val="24"/>
        </w:rPr>
        <w:t>104,9</w:t>
      </w:r>
      <w:r w:rsidRPr="003F0CB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F0CB2" w:rsidRP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>4. По результатам проверки установлено,  что средства бюджета в сумме 0,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F0CB2">
        <w:rPr>
          <w:rFonts w:ascii="Times New Roman" w:hAnsi="Times New Roman" w:cs="Times New Roman"/>
          <w:sz w:val="24"/>
          <w:szCs w:val="24"/>
        </w:rPr>
        <w:t xml:space="preserve"> тыс. рублей направлены на оплату экономических санкций – штрафов и пени за нарушение законодательства о налогах и сборах, что является неэффективным использованием бюджетных средств.</w:t>
      </w:r>
    </w:p>
    <w:p w:rsidR="003F0CB2" w:rsidRDefault="003F0CB2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B2">
        <w:rPr>
          <w:rFonts w:ascii="Times New Roman" w:hAnsi="Times New Roman" w:cs="Times New Roman"/>
          <w:sz w:val="24"/>
          <w:szCs w:val="24"/>
        </w:rPr>
        <w:t>5. Проверка и анализ показателей отчетности об исполнении бюджета муниципального образования «</w:t>
      </w:r>
      <w:r w:rsidR="00FA78FA">
        <w:rPr>
          <w:rFonts w:ascii="Times New Roman" w:hAnsi="Times New Roman" w:cs="Times New Roman"/>
          <w:sz w:val="24"/>
          <w:szCs w:val="24"/>
        </w:rPr>
        <w:t>Валамаз»</w:t>
      </w:r>
      <w:r w:rsidRPr="003F0CB2">
        <w:rPr>
          <w:rFonts w:ascii="Times New Roman" w:hAnsi="Times New Roman" w:cs="Times New Roman"/>
          <w:sz w:val="24"/>
          <w:szCs w:val="24"/>
        </w:rPr>
        <w:t xml:space="preserve">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78FA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Васильевс</w:t>
      </w:r>
      <w:r w:rsidRPr="00FA78FA">
        <w:rPr>
          <w:rFonts w:ascii="Times New Roman" w:hAnsi="Times New Roman" w:cs="Times New Roman"/>
          <w:b/>
          <w:i/>
          <w:sz w:val="24"/>
          <w:szCs w:val="24"/>
          <w:u w:val="single"/>
        </w:rPr>
        <w:t>кое»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1.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2471,8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>
        <w:rPr>
          <w:rFonts w:ascii="Times New Roman" w:hAnsi="Times New Roman" w:cs="Times New Roman"/>
          <w:sz w:val="24"/>
          <w:szCs w:val="24"/>
        </w:rPr>
        <w:t>99,1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к плановым назначениям, в том числе: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– </w:t>
      </w:r>
      <w:r>
        <w:rPr>
          <w:rFonts w:ascii="Times New Roman" w:hAnsi="Times New Roman" w:cs="Times New Roman"/>
          <w:sz w:val="24"/>
          <w:szCs w:val="24"/>
        </w:rPr>
        <w:t>571,0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 или 1</w:t>
      </w:r>
      <w:r>
        <w:rPr>
          <w:rFonts w:ascii="Times New Roman" w:hAnsi="Times New Roman" w:cs="Times New Roman"/>
          <w:sz w:val="24"/>
          <w:szCs w:val="24"/>
        </w:rPr>
        <w:t>42,7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- 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1900,8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 или  </w:t>
      </w:r>
      <w:r>
        <w:rPr>
          <w:rFonts w:ascii="Times New Roman" w:hAnsi="Times New Roman" w:cs="Times New Roman"/>
          <w:sz w:val="24"/>
          <w:szCs w:val="24"/>
        </w:rPr>
        <w:t>90,8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Доля собственных доходов бюджета составила – </w:t>
      </w:r>
      <w:r>
        <w:rPr>
          <w:rFonts w:ascii="Times New Roman" w:hAnsi="Times New Roman" w:cs="Times New Roman"/>
          <w:sz w:val="24"/>
          <w:szCs w:val="24"/>
        </w:rPr>
        <w:t>23,1 %, безвозмездных поступлений – 76,9</w:t>
      </w:r>
      <w:r w:rsidRPr="00FA78FA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Основная доля в структуре налоговых и неналоговых доходов приходится на земельный налог с организаций, обладающих земельным участком, расположенным в границах сельских поселений (</w:t>
      </w:r>
      <w:r>
        <w:rPr>
          <w:rFonts w:ascii="Times New Roman" w:hAnsi="Times New Roman" w:cs="Times New Roman"/>
          <w:sz w:val="24"/>
          <w:szCs w:val="24"/>
        </w:rPr>
        <w:t>26,5</w:t>
      </w:r>
      <w:r w:rsidRPr="00FA78FA">
        <w:rPr>
          <w:rFonts w:ascii="Times New Roman" w:hAnsi="Times New Roman" w:cs="Times New Roman"/>
          <w:sz w:val="24"/>
          <w:szCs w:val="24"/>
        </w:rPr>
        <w:t xml:space="preserve"> %), земельный налог с </w:t>
      </w:r>
      <w:r>
        <w:rPr>
          <w:rFonts w:ascii="Times New Roman" w:hAnsi="Times New Roman" w:cs="Times New Roman"/>
          <w:sz w:val="24"/>
          <w:szCs w:val="24"/>
        </w:rPr>
        <w:t>физических лиц</w:t>
      </w:r>
      <w:r w:rsidRPr="00FA78FA">
        <w:rPr>
          <w:rFonts w:ascii="Times New Roman" w:hAnsi="Times New Roman" w:cs="Times New Roman"/>
          <w:sz w:val="24"/>
          <w:szCs w:val="24"/>
        </w:rPr>
        <w:t xml:space="preserve">, обладающих земельным участком, </w:t>
      </w:r>
      <w:r w:rsidRPr="00FA78FA">
        <w:rPr>
          <w:rFonts w:ascii="Times New Roman" w:hAnsi="Times New Roman" w:cs="Times New Roman"/>
          <w:sz w:val="24"/>
          <w:szCs w:val="24"/>
        </w:rPr>
        <w:lastRenderedPageBreak/>
        <w:t>расположенным в границах сельских поселений (</w:t>
      </w:r>
      <w:r>
        <w:rPr>
          <w:rFonts w:ascii="Times New Roman" w:hAnsi="Times New Roman" w:cs="Times New Roman"/>
          <w:sz w:val="24"/>
          <w:szCs w:val="24"/>
        </w:rPr>
        <w:t>23,2</w:t>
      </w:r>
      <w:r w:rsidRPr="00FA78FA">
        <w:rPr>
          <w:rFonts w:ascii="Times New Roman" w:hAnsi="Times New Roman" w:cs="Times New Roman"/>
          <w:sz w:val="24"/>
          <w:szCs w:val="24"/>
        </w:rPr>
        <w:t xml:space="preserve"> %), </w:t>
      </w:r>
      <w:r>
        <w:rPr>
          <w:rFonts w:ascii="Times New Roman" w:hAnsi="Times New Roman" w:cs="Times New Roman"/>
          <w:sz w:val="24"/>
          <w:szCs w:val="24"/>
        </w:rPr>
        <w:t>единый сельскохозяйственный налог (26,8 %)</w:t>
      </w:r>
      <w:r w:rsidRPr="00FA78FA">
        <w:rPr>
          <w:rFonts w:ascii="Times New Roman" w:hAnsi="Times New Roman" w:cs="Times New Roman"/>
          <w:sz w:val="24"/>
          <w:szCs w:val="24"/>
        </w:rPr>
        <w:t>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</w:t>
      </w:r>
      <w:r>
        <w:rPr>
          <w:rFonts w:ascii="Times New Roman" w:hAnsi="Times New Roman" w:cs="Times New Roman"/>
          <w:sz w:val="24"/>
          <w:szCs w:val="24"/>
        </w:rPr>
        <w:t>43,9</w:t>
      </w:r>
      <w:r w:rsidRPr="00FA78FA">
        <w:rPr>
          <w:rFonts w:ascii="Times New Roman" w:hAnsi="Times New Roman" w:cs="Times New Roman"/>
          <w:sz w:val="24"/>
          <w:szCs w:val="24"/>
        </w:rPr>
        <w:t xml:space="preserve"> %, межбюджетные трансферты –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A78FA">
        <w:rPr>
          <w:rFonts w:ascii="Times New Roman" w:hAnsi="Times New Roman" w:cs="Times New Roman"/>
          <w:sz w:val="24"/>
          <w:szCs w:val="24"/>
        </w:rPr>
        <w:t>,7 %.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2. Расходная часть бюджета поселения исполнена на 2</w:t>
      </w:r>
      <w:r>
        <w:rPr>
          <w:rFonts w:ascii="Times New Roman" w:hAnsi="Times New Roman" w:cs="Times New Roman"/>
          <w:sz w:val="24"/>
          <w:szCs w:val="24"/>
        </w:rPr>
        <w:t>461,6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A78FA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к плановым назначениям. Приоритетными направлениями в расходовании бюджетных средств в 2021 году являлись: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- «Общегосударственные вопросы» – </w:t>
      </w:r>
      <w:r>
        <w:rPr>
          <w:rFonts w:ascii="Times New Roman" w:hAnsi="Times New Roman" w:cs="Times New Roman"/>
          <w:sz w:val="24"/>
          <w:szCs w:val="24"/>
        </w:rPr>
        <w:t>57,3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(1</w:t>
      </w:r>
      <w:r>
        <w:rPr>
          <w:rFonts w:ascii="Times New Roman" w:hAnsi="Times New Roman" w:cs="Times New Roman"/>
          <w:sz w:val="24"/>
          <w:szCs w:val="24"/>
        </w:rPr>
        <w:t>409,4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- «Национальная экономика» - </w:t>
      </w:r>
      <w:r>
        <w:rPr>
          <w:rFonts w:ascii="Times New Roman" w:hAnsi="Times New Roman" w:cs="Times New Roman"/>
          <w:sz w:val="24"/>
          <w:szCs w:val="24"/>
        </w:rPr>
        <w:t>27,0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(</w:t>
      </w:r>
      <w:r>
        <w:rPr>
          <w:rFonts w:ascii="Times New Roman" w:hAnsi="Times New Roman" w:cs="Times New Roman"/>
          <w:sz w:val="24"/>
          <w:szCs w:val="24"/>
        </w:rPr>
        <w:t>664,7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 профицитом в сумме </w:t>
      </w:r>
      <w:r>
        <w:rPr>
          <w:rFonts w:ascii="Times New Roman" w:hAnsi="Times New Roman" w:cs="Times New Roman"/>
          <w:sz w:val="24"/>
          <w:szCs w:val="24"/>
        </w:rPr>
        <w:t>10,2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4. По результатам проверки установлено,  что средства бюджета в сумме 0,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 направлены на оплату экономических санкций – штрафов и пени за нарушение законодательства о налогах и сборах, что является неэффективным использованием бюджетных средств.</w:t>
      </w:r>
    </w:p>
    <w:p w:rsid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5. Проверка и анализ показателей отчетности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FA78FA">
        <w:rPr>
          <w:rFonts w:ascii="Times New Roman" w:hAnsi="Times New Roman" w:cs="Times New Roman"/>
          <w:sz w:val="24"/>
          <w:szCs w:val="24"/>
        </w:rPr>
        <w:t>ское»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Дебин</w:t>
      </w:r>
      <w:r w:rsidRPr="00FA78FA">
        <w:rPr>
          <w:rFonts w:ascii="Times New Roman" w:hAnsi="Times New Roman" w:cs="Times New Roman"/>
          <w:b/>
          <w:i/>
          <w:sz w:val="24"/>
          <w:szCs w:val="24"/>
          <w:u w:val="single"/>
        </w:rPr>
        <w:t>ское</w:t>
      </w:r>
      <w:proofErr w:type="spellEnd"/>
      <w:r w:rsidRPr="00FA78FA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1.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1978,0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 или на 1</w:t>
      </w:r>
      <w:r>
        <w:rPr>
          <w:rFonts w:ascii="Times New Roman" w:hAnsi="Times New Roman" w:cs="Times New Roman"/>
          <w:sz w:val="24"/>
          <w:szCs w:val="24"/>
        </w:rPr>
        <w:t>00,1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к плановым назначениям, в том числе: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– </w:t>
      </w:r>
      <w:r w:rsidR="00C82A9D">
        <w:rPr>
          <w:rFonts w:ascii="Times New Roman" w:hAnsi="Times New Roman" w:cs="Times New Roman"/>
          <w:sz w:val="24"/>
          <w:szCs w:val="24"/>
        </w:rPr>
        <w:t>448,5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 или 14</w:t>
      </w:r>
      <w:r w:rsidR="00C82A9D">
        <w:rPr>
          <w:rFonts w:ascii="Times New Roman" w:hAnsi="Times New Roman" w:cs="Times New Roman"/>
          <w:sz w:val="24"/>
          <w:szCs w:val="24"/>
        </w:rPr>
        <w:t>1</w:t>
      </w:r>
      <w:r w:rsidRPr="00FA78FA">
        <w:rPr>
          <w:rFonts w:ascii="Times New Roman" w:hAnsi="Times New Roman" w:cs="Times New Roman"/>
          <w:sz w:val="24"/>
          <w:szCs w:val="24"/>
        </w:rPr>
        <w:t>,</w:t>
      </w:r>
      <w:r w:rsidR="00C82A9D">
        <w:rPr>
          <w:rFonts w:ascii="Times New Roman" w:hAnsi="Times New Roman" w:cs="Times New Roman"/>
          <w:sz w:val="24"/>
          <w:szCs w:val="24"/>
        </w:rPr>
        <w:t>9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- безвозмездные поступления – 1</w:t>
      </w:r>
      <w:r w:rsidR="00C82A9D">
        <w:rPr>
          <w:rFonts w:ascii="Times New Roman" w:hAnsi="Times New Roman" w:cs="Times New Roman"/>
          <w:sz w:val="24"/>
          <w:szCs w:val="24"/>
        </w:rPr>
        <w:t>529,5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 или  9</w:t>
      </w:r>
      <w:r w:rsidR="00C82A9D">
        <w:rPr>
          <w:rFonts w:ascii="Times New Roman" w:hAnsi="Times New Roman" w:cs="Times New Roman"/>
          <w:sz w:val="24"/>
          <w:szCs w:val="24"/>
        </w:rPr>
        <w:t>2</w:t>
      </w:r>
      <w:r w:rsidRPr="00FA78FA">
        <w:rPr>
          <w:rFonts w:ascii="Times New Roman" w:hAnsi="Times New Roman" w:cs="Times New Roman"/>
          <w:sz w:val="24"/>
          <w:szCs w:val="24"/>
        </w:rPr>
        <w:t>,</w:t>
      </w:r>
      <w:r w:rsidR="00C82A9D">
        <w:rPr>
          <w:rFonts w:ascii="Times New Roman" w:hAnsi="Times New Roman" w:cs="Times New Roman"/>
          <w:sz w:val="24"/>
          <w:szCs w:val="24"/>
        </w:rPr>
        <w:t>2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Доля собственных доходов бюджета составила – </w:t>
      </w:r>
      <w:r w:rsidR="00C82A9D">
        <w:rPr>
          <w:rFonts w:ascii="Times New Roman" w:hAnsi="Times New Roman" w:cs="Times New Roman"/>
          <w:sz w:val="24"/>
          <w:szCs w:val="24"/>
        </w:rPr>
        <w:t>22,6</w:t>
      </w:r>
      <w:r w:rsidRPr="00FA78FA">
        <w:rPr>
          <w:rFonts w:ascii="Times New Roman" w:hAnsi="Times New Roman" w:cs="Times New Roman"/>
          <w:sz w:val="24"/>
          <w:szCs w:val="24"/>
        </w:rPr>
        <w:t xml:space="preserve"> %, безвозмездных поступлений – 7</w:t>
      </w:r>
      <w:r w:rsidR="00C82A9D">
        <w:rPr>
          <w:rFonts w:ascii="Times New Roman" w:hAnsi="Times New Roman" w:cs="Times New Roman"/>
          <w:sz w:val="24"/>
          <w:szCs w:val="24"/>
        </w:rPr>
        <w:t>7</w:t>
      </w:r>
      <w:r w:rsidRPr="00FA78FA">
        <w:rPr>
          <w:rFonts w:ascii="Times New Roman" w:hAnsi="Times New Roman" w:cs="Times New Roman"/>
          <w:sz w:val="24"/>
          <w:szCs w:val="24"/>
        </w:rPr>
        <w:t>,</w:t>
      </w:r>
      <w:r w:rsidR="00C82A9D">
        <w:rPr>
          <w:rFonts w:ascii="Times New Roman" w:hAnsi="Times New Roman" w:cs="Times New Roman"/>
          <w:sz w:val="24"/>
          <w:szCs w:val="24"/>
        </w:rPr>
        <w:t>4</w:t>
      </w:r>
      <w:r w:rsidRPr="00FA78FA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Основная доля в структуре налоговых и неналоговых доходов приходится на земельный налог с организаций, обладающих земельным участком, расположенным в границах сельских поселений (2</w:t>
      </w:r>
      <w:r w:rsidR="00C82A9D">
        <w:rPr>
          <w:rFonts w:ascii="Times New Roman" w:hAnsi="Times New Roman" w:cs="Times New Roman"/>
          <w:sz w:val="24"/>
          <w:szCs w:val="24"/>
        </w:rPr>
        <w:t>6,1</w:t>
      </w:r>
      <w:r w:rsidRPr="00FA78FA">
        <w:rPr>
          <w:rFonts w:ascii="Times New Roman" w:hAnsi="Times New Roman" w:cs="Times New Roman"/>
          <w:sz w:val="24"/>
          <w:szCs w:val="24"/>
        </w:rPr>
        <w:t xml:space="preserve"> %), земельный налог с физических лиц, обладающих земельным участком, расположенным в границах сельских поселений (2</w:t>
      </w:r>
      <w:r w:rsidR="00C82A9D">
        <w:rPr>
          <w:rFonts w:ascii="Times New Roman" w:hAnsi="Times New Roman" w:cs="Times New Roman"/>
          <w:sz w:val="24"/>
          <w:szCs w:val="24"/>
        </w:rPr>
        <w:t>0</w:t>
      </w:r>
      <w:r w:rsidRPr="00FA78FA">
        <w:rPr>
          <w:rFonts w:ascii="Times New Roman" w:hAnsi="Times New Roman" w:cs="Times New Roman"/>
          <w:sz w:val="24"/>
          <w:szCs w:val="24"/>
        </w:rPr>
        <w:t>,</w:t>
      </w:r>
      <w:r w:rsidR="00C82A9D">
        <w:rPr>
          <w:rFonts w:ascii="Times New Roman" w:hAnsi="Times New Roman" w:cs="Times New Roman"/>
          <w:sz w:val="24"/>
          <w:szCs w:val="24"/>
        </w:rPr>
        <w:t>9</w:t>
      </w:r>
      <w:r w:rsidRPr="00FA78FA">
        <w:rPr>
          <w:rFonts w:ascii="Times New Roman" w:hAnsi="Times New Roman" w:cs="Times New Roman"/>
          <w:sz w:val="24"/>
          <w:szCs w:val="24"/>
        </w:rPr>
        <w:t xml:space="preserve"> %), единый сельскохозяйственный налог (</w:t>
      </w:r>
      <w:r w:rsidR="00C82A9D">
        <w:rPr>
          <w:rFonts w:ascii="Times New Roman" w:hAnsi="Times New Roman" w:cs="Times New Roman"/>
          <w:sz w:val="24"/>
          <w:szCs w:val="24"/>
        </w:rPr>
        <w:t>21,7</w:t>
      </w:r>
      <w:r w:rsidRPr="00FA78FA">
        <w:rPr>
          <w:rFonts w:ascii="Times New Roman" w:hAnsi="Times New Roman" w:cs="Times New Roman"/>
          <w:sz w:val="24"/>
          <w:szCs w:val="24"/>
        </w:rPr>
        <w:t xml:space="preserve"> %)</w:t>
      </w:r>
      <w:r w:rsidR="00C82A9D">
        <w:rPr>
          <w:rFonts w:ascii="Times New Roman" w:hAnsi="Times New Roman" w:cs="Times New Roman"/>
          <w:sz w:val="24"/>
          <w:szCs w:val="24"/>
        </w:rPr>
        <w:t>, налог на доходы физических лиц (27,0 %).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</w:t>
      </w:r>
      <w:r w:rsidR="00C82A9D">
        <w:rPr>
          <w:rFonts w:ascii="Times New Roman" w:hAnsi="Times New Roman" w:cs="Times New Roman"/>
          <w:sz w:val="24"/>
          <w:szCs w:val="24"/>
        </w:rPr>
        <w:t>53,7</w:t>
      </w:r>
      <w:r w:rsidRPr="00FA78FA">
        <w:rPr>
          <w:rFonts w:ascii="Times New Roman" w:hAnsi="Times New Roman" w:cs="Times New Roman"/>
          <w:sz w:val="24"/>
          <w:szCs w:val="24"/>
        </w:rPr>
        <w:t xml:space="preserve"> %, межбюджетные трансферты – </w:t>
      </w:r>
      <w:r w:rsidR="00C82A9D">
        <w:rPr>
          <w:rFonts w:ascii="Times New Roman" w:hAnsi="Times New Roman" w:cs="Times New Roman"/>
          <w:sz w:val="24"/>
          <w:szCs w:val="24"/>
        </w:rPr>
        <w:t>14</w:t>
      </w:r>
      <w:r w:rsidRPr="00FA78FA">
        <w:rPr>
          <w:rFonts w:ascii="Times New Roman" w:hAnsi="Times New Roman" w:cs="Times New Roman"/>
          <w:sz w:val="24"/>
          <w:szCs w:val="24"/>
        </w:rPr>
        <w:t>,7 %</w:t>
      </w:r>
      <w:r w:rsidR="00C82A9D">
        <w:rPr>
          <w:rFonts w:ascii="Times New Roman" w:hAnsi="Times New Roman" w:cs="Times New Roman"/>
          <w:sz w:val="24"/>
          <w:szCs w:val="24"/>
        </w:rPr>
        <w:t>, субсидии бюджетам поселений – 13,3 %</w:t>
      </w:r>
      <w:r w:rsidRPr="00FA78FA">
        <w:rPr>
          <w:rFonts w:ascii="Times New Roman" w:hAnsi="Times New Roman" w:cs="Times New Roman"/>
          <w:sz w:val="24"/>
          <w:szCs w:val="24"/>
        </w:rPr>
        <w:t>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2. Расходная часть бюджета поселения исполнена на 2</w:t>
      </w:r>
      <w:r w:rsidR="00EB74C5">
        <w:rPr>
          <w:rFonts w:ascii="Times New Roman" w:hAnsi="Times New Roman" w:cs="Times New Roman"/>
          <w:sz w:val="24"/>
          <w:szCs w:val="24"/>
        </w:rPr>
        <w:t>088,0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рублей, или на 98,</w:t>
      </w:r>
      <w:r w:rsidR="00EB74C5">
        <w:rPr>
          <w:rFonts w:ascii="Times New Roman" w:hAnsi="Times New Roman" w:cs="Times New Roman"/>
          <w:sz w:val="24"/>
          <w:szCs w:val="24"/>
        </w:rPr>
        <w:t>8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к плановым назначениям. Приоритетными направлениями в расходовании бюджетных средств в 2021 году являлись: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- «Общегосударственные вопросы» – </w:t>
      </w:r>
      <w:r w:rsidR="00EB74C5">
        <w:rPr>
          <w:rFonts w:ascii="Times New Roman" w:hAnsi="Times New Roman" w:cs="Times New Roman"/>
          <w:sz w:val="24"/>
          <w:szCs w:val="24"/>
        </w:rPr>
        <w:t>55,8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(1</w:t>
      </w:r>
      <w:r w:rsidR="00EB74C5">
        <w:rPr>
          <w:rFonts w:ascii="Times New Roman" w:hAnsi="Times New Roman" w:cs="Times New Roman"/>
          <w:sz w:val="24"/>
          <w:szCs w:val="24"/>
        </w:rPr>
        <w:t xml:space="preserve">064,6 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- «</w:t>
      </w:r>
      <w:r w:rsidR="00EB74C5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Pr="00FA78FA">
        <w:rPr>
          <w:rFonts w:ascii="Times New Roman" w:hAnsi="Times New Roman" w:cs="Times New Roman"/>
          <w:sz w:val="24"/>
          <w:szCs w:val="24"/>
        </w:rPr>
        <w:t>» - 2</w:t>
      </w:r>
      <w:r w:rsidR="00EB74C5">
        <w:rPr>
          <w:rFonts w:ascii="Times New Roman" w:hAnsi="Times New Roman" w:cs="Times New Roman"/>
          <w:sz w:val="24"/>
          <w:szCs w:val="24"/>
        </w:rPr>
        <w:t>6</w:t>
      </w:r>
      <w:r w:rsidRPr="00FA78FA">
        <w:rPr>
          <w:rFonts w:ascii="Times New Roman" w:hAnsi="Times New Roman" w:cs="Times New Roman"/>
          <w:sz w:val="24"/>
          <w:szCs w:val="24"/>
        </w:rPr>
        <w:t>,</w:t>
      </w:r>
      <w:r w:rsidR="00EB74C5">
        <w:rPr>
          <w:rFonts w:ascii="Times New Roman" w:hAnsi="Times New Roman" w:cs="Times New Roman"/>
          <w:sz w:val="24"/>
          <w:szCs w:val="24"/>
        </w:rPr>
        <w:t>3</w:t>
      </w:r>
      <w:r w:rsidRPr="00FA78FA">
        <w:rPr>
          <w:rFonts w:ascii="Times New Roman" w:hAnsi="Times New Roman" w:cs="Times New Roman"/>
          <w:sz w:val="24"/>
          <w:szCs w:val="24"/>
        </w:rPr>
        <w:t xml:space="preserve"> % (</w:t>
      </w:r>
      <w:r w:rsidR="00EB74C5">
        <w:rPr>
          <w:rFonts w:ascii="Times New Roman" w:hAnsi="Times New Roman" w:cs="Times New Roman"/>
          <w:sz w:val="24"/>
          <w:szCs w:val="24"/>
        </w:rPr>
        <w:t>549,8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 </w:t>
      </w:r>
      <w:r w:rsidR="00EB74C5">
        <w:rPr>
          <w:rFonts w:ascii="Times New Roman" w:hAnsi="Times New Roman" w:cs="Times New Roman"/>
          <w:sz w:val="24"/>
          <w:szCs w:val="24"/>
        </w:rPr>
        <w:t>деф</w:t>
      </w:r>
      <w:r w:rsidRPr="00FA78FA">
        <w:rPr>
          <w:rFonts w:ascii="Times New Roman" w:hAnsi="Times New Roman" w:cs="Times New Roman"/>
          <w:sz w:val="24"/>
          <w:szCs w:val="24"/>
        </w:rPr>
        <w:t xml:space="preserve">ицитом в сумме </w:t>
      </w:r>
      <w:r w:rsidR="00EB74C5">
        <w:rPr>
          <w:rFonts w:ascii="Times New Roman" w:hAnsi="Times New Roman" w:cs="Times New Roman"/>
          <w:sz w:val="24"/>
          <w:szCs w:val="24"/>
        </w:rPr>
        <w:t>110,0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A78FA" w:rsidRP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 xml:space="preserve">4. По результатам проверки установлено,  </w:t>
      </w:r>
      <w:r w:rsidR="00EB74C5">
        <w:rPr>
          <w:rFonts w:ascii="Times New Roman" w:hAnsi="Times New Roman" w:cs="Times New Roman"/>
          <w:sz w:val="24"/>
          <w:szCs w:val="24"/>
        </w:rPr>
        <w:t>что средства бюджета в сумме 0,6</w:t>
      </w:r>
      <w:r w:rsidRPr="00FA78FA">
        <w:rPr>
          <w:rFonts w:ascii="Times New Roman" w:hAnsi="Times New Roman" w:cs="Times New Roman"/>
          <w:sz w:val="24"/>
          <w:szCs w:val="24"/>
        </w:rPr>
        <w:t xml:space="preserve"> тыс. рублей направлены на оплату экономических санкций – штрафов и пени за нарушение законодательства о налогах и сборах, что является неэффективным использованием бюджетных средств.</w:t>
      </w:r>
    </w:p>
    <w:p w:rsidR="00FA78FA" w:rsidRDefault="00FA78FA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8FA">
        <w:rPr>
          <w:rFonts w:ascii="Times New Roman" w:hAnsi="Times New Roman" w:cs="Times New Roman"/>
          <w:sz w:val="24"/>
          <w:szCs w:val="24"/>
        </w:rPr>
        <w:t>5. Проверка и анализ показателей отчетности об исполнении бюджета муниципального образования «</w:t>
      </w:r>
      <w:proofErr w:type="spellStart"/>
      <w:r w:rsidR="00EB74C5">
        <w:rPr>
          <w:rFonts w:ascii="Times New Roman" w:hAnsi="Times New Roman" w:cs="Times New Roman"/>
          <w:sz w:val="24"/>
          <w:szCs w:val="24"/>
        </w:rPr>
        <w:t>Дебинс</w:t>
      </w:r>
      <w:r w:rsidRPr="00FA78FA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FA78FA">
        <w:rPr>
          <w:rFonts w:ascii="Times New Roman" w:hAnsi="Times New Roman" w:cs="Times New Roman"/>
          <w:sz w:val="24"/>
          <w:szCs w:val="24"/>
        </w:rPr>
        <w:t>»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4C5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Кокман</w:t>
      </w:r>
      <w:proofErr w:type="spellEnd"/>
      <w:r w:rsidRPr="00EB74C5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1. Доходная часть бюджета поселения исполнена в сумме  2</w:t>
      </w:r>
      <w:r>
        <w:rPr>
          <w:rFonts w:ascii="Times New Roman" w:hAnsi="Times New Roman" w:cs="Times New Roman"/>
          <w:sz w:val="24"/>
          <w:szCs w:val="24"/>
        </w:rPr>
        <w:t>909,3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 или на 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74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к плановым назначениям, в том числе: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– </w:t>
      </w:r>
      <w:r>
        <w:rPr>
          <w:rFonts w:ascii="Times New Roman" w:hAnsi="Times New Roman" w:cs="Times New Roman"/>
          <w:sz w:val="24"/>
          <w:szCs w:val="24"/>
        </w:rPr>
        <w:t>161,2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sz w:val="24"/>
          <w:szCs w:val="24"/>
        </w:rPr>
        <w:t>95,0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- 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2748,1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 или  98</w:t>
      </w:r>
      <w:r>
        <w:rPr>
          <w:rFonts w:ascii="Times New Roman" w:hAnsi="Times New Roman" w:cs="Times New Roman"/>
          <w:sz w:val="24"/>
          <w:szCs w:val="24"/>
        </w:rPr>
        <w:t>,4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lastRenderedPageBreak/>
        <w:t xml:space="preserve">Доля собственных доходов бюджета составила – </w:t>
      </w:r>
      <w:r>
        <w:rPr>
          <w:rFonts w:ascii="Times New Roman" w:hAnsi="Times New Roman" w:cs="Times New Roman"/>
          <w:sz w:val="24"/>
          <w:szCs w:val="24"/>
        </w:rPr>
        <w:t>5,5</w:t>
      </w:r>
      <w:r w:rsidRPr="00EB74C5">
        <w:rPr>
          <w:rFonts w:ascii="Times New Roman" w:hAnsi="Times New Roman" w:cs="Times New Roman"/>
          <w:sz w:val="24"/>
          <w:szCs w:val="24"/>
        </w:rPr>
        <w:t xml:space="preserve"> %, безвозмездных поступлений – </w:t>
      </w:r>
      <w:r>
        <w:rPr>
          <w:rFonts w:ascii="Times New Roman" w:hAnsi="Times New Roman" w:cs="Times New Roman"/>
          <w:sz w:val="24"/>
          <w:szCs w:val="24"/>
        </w:rPr>
        <w:t>94,5</w:t>
      </w:r>
      <w:r w:rsidRPr="00EB74C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Основная доля в структуре налоговых и неналоговых доходов приходится на земельный налог с организаций, обладающих земельным участком, расположенным в границах сельских поселений (</w:t>
      </w:r>
      <w:r>
        <w:rPr>
          <w:rFonts w:ascii="Times New Roman" w:hAnsi="Times New Roman" w:cs="Times New Roman"/>
          <w:sz w:val="24"/>
          <w:szCs w:val="24"/>
        </w:rPr>
        <w:t>15,0</w:t>
      </w:r>
      <w:r w:rsidRPr="00EB74C5">
        <w:rPr>
          <w:rFonts w:ascii="Times New Roman" w:hAnsi="Times New Roman" w:cs="Times New Roman"/>
          <w:sz w:val="24"/>
          <w:szCs w:val="24"/>
        </w:rPr>
        <w:t xml:space="preserve"> %), земельный налог с физических лиц, обладающих земельным участком, расположенным в границах сельских поселений (</w:t>
      </w:r>
      <w:r>
        <w:rPr>
          <w:rFonts w:ascii="Times New Roman" w:hAnsi="Times New Roman" w:cs="Times New Roman"/>
          <w:sz w:val="24"/>
          <w:szCs w:val="24"/>
        </w:rPr>
        <w:t>14,6</w:t>
      </w:r>
      <w:r w:rsidRPr="00EB74C5">
        <w:rPr>
          <w:rFonts w:ascii="Times New Roman" w:hAnsi="Times New Roman" w:cs="Times New Roman"/>
          <w:sz w:val="24"/>
          <w:szCs w:val="24"/>
        </w:rPr>
        <w:t xml:space="preserve"> %), </w:t>
      </w:r>
      <w:r>
        <w:rPr>
          <w:rFonts w:ascii="Times New Roman" w:hAnsi="Times New Roman" w:cs="Times New Roman"/>
          <w:sz w:val="24"/>
          <w:szCs w:val="24"/>
        </w:rPr>
        <w:t>прочие неналоговые доходы  (</w:t>
      </w:r>
      <w:r w:rsidRPr="00EB74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B74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74C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B74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6 %</w:t>
      </w:r>
      <w:r w:rsidRPr="00EB74C5">
        <w:rPr>
          <w:rFonts w:ascii="Times New Roman" w:hAnsi="Times New Roman" w:cs="Times New Roman"/>
          <w:sz w:val="24"/>
          <w:szCs w:val="24"/>
        </w:rPr>
        <w:t>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2. Расходная часть бюджета поселения исполнена на 2</w:t>
      </w:r>
      <w:r>
        <w:rPr>
          <w:rFonts w:ascii="Times New Roman" w:hAnsi="Times New Roman" w:cs="Times New Roman"/>
          <w:sz w:val="24"/>
          <w:szCs w:val="24"/>
        </w:rPr>
        <w:t>960,0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рублей, или на 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74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к плановым назначениям. Приоритетными направлениями в расходовании бюджетных средств в 2021 году являлись: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Общегосударственные вопросы» – 48,9 % (1446,8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Pr="00EB74C5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39,8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(</w:t>
      </w:r>
      <w:r>
        <w:rPr>
          <w:rFonts w:ascii="Times New Roman" w:hAnsi="Times New Roman" w:cs="Times New Roman"/>
          <w:sz w:val="24"/>
          <w:szCs w:val="24"/>
        </w:rPr>
        <w:t>1177,1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 </w:t>
      </w:r>
      <w:r>
        <w:rPr>
          <w:rFonts w:ascii="Times New Roman" w:hAnsi="Times New Roman" w:cs="Times New Roman"/>
          <w:sz w:val="24"/>
          <w:szCs w:val="24"/>
        </w:rPr>
        <w:t>дефицитом в сумме 5</w:t>
      </w:r>
      <w:r w:rsidRPr="00EB74C5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4. По результатам проверки установлено,  </w:t>
      </w:r>
      <w:r>
        <w:rPr>
          <w:rFonts w:ascii="Times New Roman" w:hAnsi="Times New Roman" w:cs="Times New Roman"/>
          <w:sz w:val="24"/>
          <w:szCs w:val="24"/>
        </w:rPr>
        <w:t>что средства бюджета в сумме 0,2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 направлены на оплату экономических санкций – штрафов и пени за нарушение законодательства о налогах и сборах, что является неэффективным использованием бюджетных средств.</w:t>
      </w:r>
    </w:p>
    <w:p w:rsid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5. Проверка и анализ показателей отчетности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B74C5">
        <w:rPr>
          <w:rFonts w:ascii="Times New Roman" w:hAnsi="Times New Roman" w:cs="Times New Roman"/>
          <w:sz w:val="24"/>
          <w:szCs w:val="24"/>
        </w:rPr>
        <w:t>»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EB74C5" w:rsidRPr="00EB74C5" w:rsidRDefault="00F72E0E" w:rsidP="00F72E0E">
      <w:pPr>
        <w:tabs>
          <w:tab w:val="left" w:pos="121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4C5" w:rsidRPr="00EB74C5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</w:t>
      </w:r>
      <w:r w:rsidR="00EB74C5">
        <w:rPr>
          <w:rFonts w:ascii="Times New Roman" w:hAnsi="Times New Roman" w:cs="Times New Roman"/>
          <w:b/>
          <w:i/>
          <w:sz w:val="24"/>
          <w:szCs w:val="24"/>
          <w:u w:val="single"/>
        </w:rPr>
        <w:t>Красногор</w:t>
      </w:r>
      <w:r w:rsidR="00EB74C5" w:rsidRPr="00EB74C5">
        <w:rPr>
          <w:rFonts w:ascii="Times New Roman" w:hAnsi="Times New Roman" w:cs="Times New Roman"/>
          <w:b/>
          <w:i/>
          <w:sz w:val="24"/>
          <w:szCs w:val="24"/>
          <w:u w:val="single"/>
        </w:rPr>
        <w:t>ское»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1. Доходная часть бюджета поселения исполнена в сумме  2</w:t>
      </w:r>
      <w:r w:rsidR="00961135">
        <w:rPr>
          <w:rFonts w:ascii="Times New Roman" w:hAnsi="Times New Roman" w:cs="Times New Roman"/>
          <w:sz w:val="24"/>
          <w:szCs w:val="24"/>
        </w:rPr>
        <w:t>8087,2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961135">
        <w:rPr>
          <w:rFonts w:ascii="Times New Roman" w:hAnsi="Times New Roman" w:cs="Times New Roman"/>
          <w:sz w:val="24"/>
          <w:szCs w:val="24"/>
        </w:rPr>
        <w:t>100,7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к плановым назначениям, в том числе: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- на</w:t>
      </w:r>
      <w:r w:rsidR="00961135">
        <w:rPr>
          <w:rFonts w:ascii="Times New Roman" w:hAnsi="Times New Roman" w:cs="Times New Roman"/>
          <w:sz w:val="24"/>
          <w:szCs w:val="24"/>
        </w:rPr>
        <w:t>логовые и неналоговые доходы – 3649,1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 или 1</w:t>
      </w:r>
      <w:r w:rsidR="00961135">
        <w:rPr>
          <w:rFonts w:ascii="Times New Roman" w:hAnsi="Times New Roman" w:cs="Times New Roman"/>
          <w:sz w:val="24"/>
          <w:szCs w:val="24"/>
        </w:rPr>
        <w:t>30,9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- безвозмездные поступления – </w:t>
      </w:r>
      <w:r w:rsidR="00961135">
        <w:rPr>
          <w:rFonts w:ascii="Times New Roman" w:hAnsi="Times New Roman" w:cs="Times New Roman"/>
          <w:sz w:val="24"/>
          <w:szCs w:val="24"/>
        </w:rPr>
        <w:t>24438,1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 или  </w:t>
      </w:r>
      <w:r w:rsidR="00961135">
        <w:rPr>
          <w:rFonts w:ascii="Times New Roman" w:hAnsi="Times New Roman" w:cs="Times New Roman"/>
          <w:sz w:val="24"/>
          <w:szCs w:val="24"/>
        </w:rPr>
        <w:t>97,4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Доля собственных доходов бюджета составила – </w:t>
      </w:r>
      <w:r w:rsidR="00961135">
        <w:rPr>
          <w:rFonts w:ascii="Times New Roman" w:hAnsi="Times New Roman" w:cs="Times New Roman"/>
          <w:sz w:val="24"/>
          <w:szCs w:val="24"/>
        </w:rPr>
        <w:t>1</w:t>
      </w:r>
      <w:r w:rsidRPr="00EB74C5">
        <w:rPr>
          <w:rFonts w:ascii="Times New Roman" w:hAnsi="Times New Roman" w:cs="Times New Roman"/>
          <w:sz w:val="24"/>
          <w:szCs w:val="24"/>
        </w:rPr>
        <w:t>3,</w:t>
      </w:r>
      <w:r w:rsidR="00961135">
        <w:rPr>
          <w:rFonts w:ascii="Times New Roman" w:hAnsi="Times New Roman" w:cs="Times New Roman"/>
          <w:sz w:val="24"/>
          <w:szCs w:val="24"/>
        </w:rPr>
        <w:t>0</w:t>
      </w:r>
      <w:r w:rsidRPr="00EB74C5">
        <w:rPr>
          <w:rFonts w:ascii="Times New Roman" w:hAnsi="Times New Roman" w:cs="Times New Roman"/>
          <w:sz w:val="24"/>
          <w:szCs w:val="24"/>
        </w:rPr>
        <w:t xml:space="preserve"> %, безвозмездных поступлений – </w:t>
      </w:r>
      <w:r w:rsidR="00961135">
        <w:rPr>
          <w:rFonts w:ascii="Times New Roman" w:hAnsi="Times New Roman" w:cs="Times New Roman"/>
          <w:sz w:val="24"/>
          <w:szCs w:val="24"/>
        </w:rPr>
        <w:t>87,0</w:t>
      </w:r>
      <w:r w:rsidRPr="00EB74C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Основная доля в структуре налоговых и неналоговых доходов приходится на земельный налог (</w:t>
      </w:r>
      <w:r w:rsidR="00961135">
        <w:rPr>
          <w:rFonts w:ascii="Times New Roman" w:hAnsi="Times New Roman" w:cs="Times New Roman"/>
          <w:sz w:val="24"/>
          <w:szCs w:val="24"/>
        </w:rPr>
        <w:t>33</w:t>
      </w:r>
      <w:r w:rsidRPr="00EB74C5">
        <w:rPr>
          <w:rFonts w:ascii="Times New Roman" w:hAnsi="Times New Roman" w:cs="Times New Roman"/>
          <w:sz w:val="24"/>
          <w:szCs w:val="24"/>
        </w:rPr>
        <w:t xml:space="preserve">,5 %), </w:t>
      </w:r>
      <w:r w:rsidR="00961135">
        <w:rPr>
          <w:rFonts w:ascii="Times New Roman" w:hAnsi="Times New Roman" w:cs="Times New Roman"/>
          <w:sz w:val="24"/>
          <w:szCs w:val="24"/>
        </w:rPr>
        <w:t>налог на доходы физических лиц</w:t>
      </w:r>
      <w:r w:rsidRPr="00EB74C5">
        <w:rPr>
          <w:rFonts w:ascii="Times New Roman" w:hAnsi="Times New Roman" w:cs="Times New Roman"/>
          <w:sz w:val="24"/>
          <w:szCs w:val="24"/>
        </w:rPr>
        <w:t xml:space="preserve"> (</w:t>
      </w:r>
      <w:r w:rsidR="000E42AD">
        <w:rPr>
          <w:rFonts w:ascii="Times New Roman" w:hAnsi="Times New Roman" w:cs="Times New Roman"/>
          <w:sz w:val="24"/>
          <w:szCs w:val="24"/>
        </w:rPr>
        <w:t>31,0</w:t>
      </w:r>
      <w:r w:rsidRPr="00EB74C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В общем объеме безвозмездных поступлений, поступивших в бюджет поселения  в 2021 году, наибольший удельный вес занимают дотации бюджетам </w:t>
      </w:r>
      <w:r w:rsidR="000E42AD">
        <w:rPr>
          <w:rFonts w:ascii="Times New Roman" w:hAnsi="Times New Roman" w:cs="Times New Roman"/>
          <w:sz w:val="24"/>
          <w:szCs w:val="24"/>
        </w:rPr>
        <w:t>поселений «Лучшая муниципальная практика» – 61,4</w:t>
      </w:r>
      <w:r w:rsidRPr="00EB74C5">
        <w:rPr>
          <w:rFonts w:ascii="Times New Roman" w:hAnsi="Times New Roman" w:cs="Times New Roman"/>
          <w:sz w:val="24"/>
          <w:szCs w:val="24"/>
        </w:rPr>
        <w:t xml:space="preserve"> %, межбюджетные трансферты – </w:t>
      </w:r>
      <w:r w:rsidR="000E42AD">
        <w:rPr>
          <w:rFonts w:ascii="Times New Roman" w:hAnsi="Times New Roman" w:cs="Times New Roman"/>
          <w:sz w:val="24"/>
          <w:szCs w:val="24"/>
        </w:rPr>
        <w:t>10,</w:t>
      </w:r>
      <w:r w:rsidRPr="00EB74C5">
        <w:rPr>
          <w:rFonts w:ascii="Times New Roman" w:hAnsi="Times New Roman" w:cs="Times New Roman"/>
          <w:sz w:val="24"/>
          <w:szCs w:val="24"/>
        </w:rPr>
        <w:t>7 %.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2. Расходная часть бюджета поселения исполнена на </w:t>
      </w:r>
      <w:r w:rsidR="000E42AD">
        <w:rPr>
          <w:rFonts w:ascii="Times New Roman" w:hAnsi="Times New Roman" w:cs="Times New Roman"/>
          <w:sz w:val="24"/>
          <w:szCs w:val="24"/>
        </w:rPr>
        <w:t>12763,2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 w:rsidR="000E42AD">
        <w:rPr>
          <w:rFonts w:ascii="Times New Roman" w:hAnsi="Times New Roman" w:cs="Times New Roman"/>
          <w:sz w:val="24"/>
          <w:szCs w:val="24"/>
        </w:rPr>
        <w:t>45,6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к плановым назначениям. Приоритетными направлениями в расходовании бюджетных средств в 2021 году являлись: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- «Общегосударственные вопросы» – </w:t>
      </w:r>
      <w:r w:rsidR="000E42AD">
        <w:rPr>
          <w:rFonts w:ascii="Times New Roman" w:hAnsi="Times New Roman" w:cs="Times New Roman"/>
          <w:sz w:val="24"/>
          <w:szCs w:val="24"/>
        </w:rPr>
        <w:t>18,8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(</w:t>
      </w:r>
      <w:r w:rsidR="000E42AD">
        <w:rPr>
          <w:rFonts w:ascii="Times New Roman" w:hAnsi="Times New Roman" w:cs="Times New Roman"/>
          <w:sz w:val="24"/>
          <w:szCs w:val="24"/>
        </w:rPr>
        <w:t>2400,8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>- «</w:t>
      </w:r>
      <w:r w:rsidR="000E42AD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Pr="00EB74C5">
        <w:rPr>
          <w:rFonts w:ascii="Times New Roman" w:hAnsi="Times New Roman" w:cs="Times New Roman"/>
          <w:sz w:val="24"/>
          <w:szCs w:val="24"/>
        </w:rPr>
        <w:t xml:space="preserve">» - </w:t>
      </w:r>
      <w:r w:rsidR="000E42AD">
        <w:rPr>
          <w:rFonts w:ascii="Times New Roman" w:hAnsi="Times New Roman" w:cs="Times New Roman"/>
          <w:sz w:val="24"/>
          <w:szCs w:val="24"/>
        </w:rPr>
        <w:t>59,9</w:t>
      </w:r>
      <w:r w:rsidRPr="00EB74C5">
        <w:rPr>
          <w:rFonts w:ascii="Times New Roman" w:hAnsi="Times New Roman" w:cs="Times New Roman"/>
          <w:sz w:val="24"/>
          <w:szCs w:val="24"/>
        </w:rPr>
        <w:t xml:space="preserve"> % (</w:t>
      </w:r>
      <w:r w:rsidR="000E42AD">
        <w:rPr>
          <w:rFonts w:ascii="Times New Roman" w:hAnsi="Times New Roman" w:cs="Times New Roman"/>
          <w:sz w:val="24"/>
          <w:szCs w:val="24"/>
        </w:rPr>
        <w:t>7</w:t>
      </w:r>
      <w:r w:rsidRPr="00EB74C5">
        <w:rPr>
          <w:rFonts w:ascii="Times New Roman" w:hAnsi="Times New Roman" w:cs="Times New Roman"/>
          <w:sz w:val="24"/>
          <w:szCs w:val="24"/>
        </w:rPr>
        <w:t>6</w:t>
      </w:r>
      <w:r w:rsidR="000E42AD">
        <w:rPr>
          <w:rFonts w:ascii="Times New Roman" w:hAnsi="Times New Roman" w:cs="Times New Roman"/>
          <w:sz w:val="24"/>
          <w:szCs w:val="24"/>
        </w:rPr>
        <w:t>4</w:t>
      </w:r>
      <w:r w:rsidRPr="00EB74C5">
        <w:rPr>
          <w:rFonts w:ascii="Times New Roman" w:hAnsi="Times New Roman" w:cs="Times New Roman"/>
          <w:sz w:val="24"/>
          <w:szCs w:val="24"/>
        </w:rPr>
        <w:t>4,</w:t>
      </w:r>
      <w:r w:rsidR="000E42AD">
        <w:rPr>
          <w:rFonts w:ascii="Times New Roman" w:hAnsi="Times New Roman" w:cs="Times New Roman"/>
          <w:sz w:val="24"/>
          <w:szCs w:val="24"/>
        </w:rPr>
        <w:t>9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0E42AD">
        <w:rPr>
          <w:rFonts w:ascii="Times New Roman" w:hAnsi="Times New Roman" w:cs="Times New Roman"/>
          <w:sz w:val="24"/>
          <w:szCs w:val="24"/>
        </w:rPr>
        <w:t>;</w:t>
      </w:r>
    </w:p>
    <w:p w:rsidR="000E42AD" w:rsidRPr="00EB74C5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«Национальная экономика» - 20,9 % (2673,9 тыс. рублей).</w:t>
      </w:r>
    </w:p>
    <w:p w:rsidR="00EB74C5" w:rsidRPr="00EB74C5" w:rsidRDefault="00EB74C5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4C5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 профицитом в сумме </w:t>
      </w:r>
      <w:r w:rsidR="000E42AD">
        <w:rPr>
          <w:rFonts w:ascii="Times New Roman" w:hAnsi="Times New Roman" w:cs="Times New Roman"/>
          <w:sz w:val="24"/>
          <w:szCs w:val="24"/>
        </w:rPr>
        <w:t>15324,0</w:t>
      </w:r>
      <w:r w:rsidRPr="00EB74C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B74C5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74C5" w:rsidRPr="00EB74C5">
        <w:rPr>
          <w:rFonts w:ascii="Times New Roman" w:hAnsi="Times New Roman" w:cs="Times New Roman"/>
          <w:sz w:val="24"/>
          <w:szCs w:val="24"/>
        </w:rPr>
        <w:t>. Проверка и анализ показателей отчетности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</w:t>
      </w:r>
      <w:r w:rsidR="00EB74C5" w:rsidRPr="00EB74C5">
        <w:rPr>
          <w:rFonts w:ascii="Times New Roman" w:hAnsi="Times New Roman" w:cs="Times New Roman"/>
          <w:sz w:val="24"/>
          <w:szCs w:val="24"/>
        </w:rPr>
        <w:t>кое»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0E42AD" w:rsidRPr="000E42AD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42AD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Курьин</w:t>
      </w:r>
      <w:r w:rsidRPr="000E42AD">
        <w:rPr>
          <w:rFonts w:ascii="Times New Roman" w:hAnsi="Times New Roman" w:cs="Times New Roman"/>
          <w:b/>
          <w:i/>
          <w:sz w:val="24"/>
          <w:szCs w:val="24"/>
          <w:u w:val="single"/>
        </w:rPr>
        <w:t>ское</w:t>
      </w:r>
      <w:proofErr w:type="spellEnd"/>
      <w:r w:rsidRPr="000E42AD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0E42AD" w:rsidRPr="000E42AD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>1. Доходная часть бюджет</w:t>
      </w:r>
      <w:r w:rsidR="009259F9">
        <w:rPr>
          <w:rFonts w:ascii="Times New Roman" w:hAnsi="Times New Roman" w:cs="Times New Roman"/>
          <w:sz w:val="24"/>
          <w:szCs w:val="24"/>
        </w:rPr>
        <w:t>а поселения исполнена в сумме  3157,9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 или на 9</w:t>
      </w:r>
      <w:r w:rsidR="009259F9">
        <w:rPr>
          <w:rFonts w:ascii="Times New Roman" w:hAnsi="Times New Roman" w:cs="Times New Roman"/>
          <w:sz w:val="24"/>
          <w:szCs w:val="24"/>
        </w:rPr>
        <w:t>7</w:t>
      </w:r>
      <w:r w:rsidRPr="000E42AD">
        <w:rPr>
          <w:rFonts w:ascii="Times New Roman" w:hAnsi="Times New Roman" w:cs="Times New Roman"/>
          <w:sz w:val="24"/>
          <w:szCs w:val="24"/>
        </w:rPr>
        <w:t>,</w:t>
      </w:r>
      <w:r w:rsidR="009259F9">
        <w:rPr>
          <w:rFonts w:ascii="Times New Roman" w:hAnsi="Times New Roman" w:cs="Times New Roman"/>
          <w:sz w:val="24"/>
          <w:szCs w:val="24"/>
        </w:rPr>
        <w:t>9</w:t>
      </w:r>
      <w:r w:rsidRPr="000E42AD">
        <w:rPr>
          <w:rFonts w:ascii="Times New Roman" w:hAnsi="Times New Roman" w:cs="Times New Roman"/>
          <w:sz w:val="24"/>
          <w:szCs w:val="24"/>
        </w:rPr>
        <w:t xml:space="preserve"> % к плановым назначениям, в том числе:</w:t>
      </w:r>
    </w:p>
    <w:p w:rsidR="000E42AD" w:rsidRPr="000E42AD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– </w:t>
      </w:r>
      <w:r w:rsidR="009259F9">
        <w:rPr>
          <w:rFonts w:ascii="Times New Roman" w:hAnsi="Times New Roman" w:cs="Times New Roman"/>
          <w:sz w:val="24"/>
          <w:szCs w:val="24"/>
        </w:rPr>
        <w:t>414,0 тыс. рублей или 110,7</w:t>
      </w:r>
      <w:r w:rsidRPr="000E42AD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0E42AD" w:rsidRPr="000E42AD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- безвозмездные поступления – </w:t>
      </w:r>
      <w:r w:rsidR="009259F9">
        <w:rPr>
          <w:rFonts w:ascii="Times New Roman" w:hAnsi="Times New Roman" w:cs="Times New Roman"/>
          <w:sz w:val="24"/>
          <w:szCs w:val="24"/>
        </w:rPr>
        <w:t>2743,9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 или  </w:t>
      </w:r>
      <w:r w:rsidR="009259F9">
        <w:rPr>
          <w:rFonts w:ascii="Times New Roman" w:hAnsi="Times New Roman" w:cs="Times New Roman"/>
          <w:sz w:val="24"/>
          <w:szCs w:val="24"/>
        </w:rPr>
        <w:t>96,2</w:t>
      </w:r>
      <w:r w:rsidRPr="000E42AD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0E42AD" w:rsidRPr="000E42AD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Доля собственных доходов бюджета составила – </w:t>
      </w:r>
      <w:r w:rsidR="009259F9">
        <w:rPr>
          <w:rFonts w:ascii="Times New Roman" w:hAnsi="Times New Roman" w:cs="Times New Roman"/>
          <w:sz w:val="24"/>
          <w:szCs w:val="24"/>
        </w:rPr>
        <w:t>1</w:t>
      </w:r>
      <w:r w:rsidRPr="000E42AD">
        <w:rPr>
          <w:rFonts w:ascii="Times New Roman" w:hAnsi="Times New Roman" w:cs="Times New Roman"/>
          <w:sz w:val="24"/>
          <w:szCs w:val="24"/>
        </w:rPr>
        <w:t xml:space="preserve">3,1 %, безвозмездных поступлений – </w:t>
      </w:r>
      <w:r w:rsidR="009259F9">
        <w:rPr>
          <w:rFonts w:ascii="Times New Roman" w:hAnsi="Times New Roman" w:cs="Times New Roman"/>
          <w:sz w:val="24"/>
          <w:szCs w:val="24"/>
        </w:rPr>
        <w:t>86</w:t>
      </w:r>
      <w:r w:rsidRPr="000E42AD">
        <w:rPr>
          <w:rFonts w:ascii="Times New Roman" w:hAnsi="Times New Roman" w:cs="Times New Roman"/>
          <w:sz w:val="24"/>
          <w:szCs w:val="24"/>
        </w:rPr>
        <w:t>,9 %.</w:t>
      </w:r>
    </w:p>
    <w:p w:rsidR="000E42AD" w:rsidRPr="000E42AD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Основная доля в структуре налоговых и неналоговых доходов приходится на земельный налог с организаций, обладающих земельным участком, расположенным в границах сельских </w:t>
      </w:r>
      <w:r w:rsidRPr="000E42AD">
        <w:rPr>
          <w:rFonts w:ascii="Times New Roman" w:hAnsi="Times New Roman" w:cs="Times New Roman"/>
          <w:sz w:val="24"/>
          <w:szCs w:val="24"/>
        </w:rPr>
        <w:lastRenderedPageBreak/>
        <w:t>поселений (</w:t>
      </w:r>
      <w:r w:rsidR="009259F9">
        <w:rPr>
          <w:rFonts w:ascii="Times New Roman" w:hAnsi="Times New Roman" w:cs="Times New Roman"/>
          <w:sz w:val="24"/>
          <w:szCs w:val="24"/>
        </w:rPr>
        <w:t>44,2</w:t>
      </w:r>
      <w:r w:rsidRPr="000E42AD">
        <w:rPr>
          <w:rFonts w:ascii="Times New Roman" w:hAnsi="Times New Roman" w:cs="Times New Roman"/>
          <w:sz w:val="24"/>
          <w:szCs w:val="24"/>
        </w:rPr>
        <w:t xml:space="preserve"> %), земельный налог с физических лиц, обладающих земельным участком, расположенным в границах сельских поселений (</w:t>
      </w:r>
      <w:r w:rsidR="009259F9">
        <w:rPr>
          <w:rFonts w:ascii="Times New Roman" w:hAnsi="Times New Roman" w:cs="Times New Roman"/>
          <w:sz w:val="24"/>
          <w:szCs w:val="24"/>
        </w:rPr>
        <w:t>11,0</w:t>
      </w:r>
      <w:r w:rsidRPr="000E42AD">
        <w:rPr>
          <w:rFonts w:ascii="Times New Roman" w:hAnsi="Times New Roman" w:cs="Times New Roman"/>
          <w:sz w:val="24"/>
          <w:szCs w:val="24"/>
        </w:rPr>
        <w:t xml:space="preserve"> %), </w:t>
      </w:r>
      <w:r w:rsidR="009259F9">
        <w:rPr>
          <w:rFonts w:ascii="Times New Roman" w:hAnsi="Times New Roman" w:cs="Times New Roman"/>
          <w:sz w:val="24"/>
          <w:szCs w:val="24"/>
        </w:rPr>
        <w:t>налог на доходы физических лиц - (14,9</w:t>
      </w:r>
      <w:r w:rsidRPr="000E42AD">
        <w:rPr>
          <w:rFonts w:ascii="Times New Roman" w:hAnsi="Times New Roman" w:cs="Times New Roman"/>
          <w:sz w:val="24"/>
          <w:szCs w:val="24"/>
        </w:rPr>
        <w:t xml:space="preserve"> %)</w:t>
      </w:r>
      <w:r w:rsidR="009259F9">
        <w:rPr>
          <w:rFonts w:ascii="Times New Roman" w:hAnsi="Times New Roman" w:cs="Times New Roman"/>
          <w:sz w:val="24"/>
          <w:szCs w:val="24"/>
        </w:rPr>
        <w:t>, прочие неналоговые доходы (18,1 %)</w:t>
      </w:r>
      <w:r w:rsidRPr="000E42AD">
        <w:rPr>
          <w:rFonts w:ascii="Times New Roman" w:hAnsi="Times New Roman" w:cs="Times New Roman"/>
          <w:sz w:val="24"/>
          <w:szCs w:val="24"/>
        </w:rPr>
        <w:t>.</w:t>
      </w:r>
    </w:p>
    <w:p w:rsidR="000E42AD" w:rsidRPr="000E42AD" w:rsidRDefault="000E42AD" w:rsidP="00F72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</w:t>
      </w:r>
      <w:r w:rsidR="009259F9">
        <w:rPr>
          <w:rFonts w:ascii="Times New Roman" w:hAnsi="Times New Roman" w:cs="Times New Roman"/>
          <w:sz w:val="24"/>
          <w:szCs w:val="24"/>
        </w:rPr>
        <w:t>31,3</w:t>
      </w:r>
      <w:r w:rsidRPr="000E42AD">
        <w:rPr>
          <w:rFonts w:ascii="Times New Roman" w:hAnsi="Times New Roman" w:cs="Times New Roman"/>
          <w:sz w:val="24"/>
          <w:szCs w:val="24"/>
        </w:rPr>
        <w:t xml:space="preserve"> %, межбюджетные трансферты – </w:t>
      </w:r>
      <w:r w:rsidR="009259F9">
        <w:rPr>
          <w:rFonts w:ascii="Times New Roman" w:hAnsi="Times New Roman" w:cs="Times New Roman"/>
          <w:sz w:val="24"/>
          <w:szCs w:val="24"/>
        </w:rPr>
        <w:t xml:space="preserve">19,8 </w:t>
      </w:r>
      <w:r w:rsidRPr="000E42AD">
        <w:rPr>
          <w:rFonts w:ascii="Times New Roman" w:hAnsi="Times New Roman" w:cs="Times New Roman"/>
          <w:sz w:val="24"/>
          <w:szCs w:val="24"/>
        </w:rPr>
        <w:t>%</w:t>
      </w:r>
      <w:r w:rsidR="009259F9">
        <w:rPr>
          <w:rFonts w:ascii="Times New Roman" w:hAnsi="Times New Roman" w:cs="Times New Roman"/>
          <w:sz w:val="24"/>
          <w:szCs w:val="24"/>
        </w:rPr>
        <w:t>, дотации на сбалансированность бюджета – 21,5 %, прочие межбюджетные трансферты – 15,5 %</w:t>
      </w:r>
      <w:r w:rsidRPr="000E42AD">
        <w:rPr>
          <w:rFonts w:ascii="Times New Roman" w:hAnsi="Times New Roman" w:cs="Times New Roman"/>
          <w:sz w:val="24"/>
          <w:szCs w:val="24"/>
        </w:rPr>
        <w:t>.</w:t>
      </w:r>
    </w:p>
    <w:p w:rsidR="000E42AD" w:rsidRDefault="000E42AD" w:rsidP="000E4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2. Расходная часть </w:t>
      </w:r>
      <w:r w:rsidR="00820E4B">
        <w:rPr>
          <w:rFonts w:ascii="Times New Roman" w:hAnsi="Times New Roman" w:cs="Times New Roman"/>
          <w:sz w:val="24"/>
          <w:szCs w:val="24"/>
        </w:rPr>
        <w:t>бюджета поселения исполнена на 3189,4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рублей, или на 98,7 % к плановым назначениям. Приоритетными направлениями в расходовании бюджетных средств в 2021 году являлись:</w:t>
      </w:r>
    </w:p>
    <w:p w:rsidR="00820E4B" w:rsidRPr="000E42AD" w:rsidRDefault="00820E4B" w:rsidP="000E4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«Жилищно-коммунальное хозяйство» - 42,1 % (1344,3 тыс. рублей);</w:t>
      </w:r>
    </w:p>
    <w:p w:rsidR="000E42AD" w:rsidRPr="000E42AD" w:rsidRDefault="000E42AD" w:rsidP="000E4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- «Общегосударственные вопросы» – </w:t>
      </w:r>
      <w:r w:rsidR="00820E4B">
        <w:rPr>
          <w:rFonts w:ascii="Times New Roman" w:hAnsi="Times New Roman" w:cs="Times New Roman"/>
          <w:sz w:val="24"/>
          <w:szCs w:val="24"/>
        </w:rPr>
        <w:t>37,1</w:t>
      </w:r>
      <w:r w:rsidRPr="000E42AD">
        <w:rPr>
          <w:rFonts w:ascii="Times New Roman" w:hAnsi="Times New Roman" w:cs="Times New Roman"/>
          <w:sz w:val="24"/>
          <w:szCs w:val="24"/>
        </w:rPr>
        <w:t xml:space="preserve"> % (</w:t>
      </w:r>
      <w:r w:rsidR="00820E4B">
        <w:rPr>
          <w:rFonts w:ascii="Times New Roman" w:hAnsi="Times New Roman" w:cs="Times New Roman"/>
          <w:sz w:val="24"/>
          <w:szCs w:val="24"/>
        </w:rPr>
        <w:t>1184,6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0E42AD" w:rsidRPr="000E42AD" w:rsidRDefault="000E42AD" w:rsidP="000E4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- «Национальная экономика» - </w:t>
      </w:r>
      <w:r w:rsidR="00820E4B">
        <w:rPr>
          <w:rFonts w:ascii="Times New Roman" w:hAnsi="Times New Roman" w:cs="Times New Roman"/>
          <w:sz w:val="24"/>
          <w:szCs w:val="24"/>
        </w:rPr>
        <w:t>1</w:t>
      </w:r>
      <w:r w:rsidRPr="000E42AD">
        <w:rPr>
          <w:rFonts w:ascii="Times New Roman" w:hAnsi="Times New Roman" w:cs="Times New Roman"/>
          <w:sz w:val="24"/>
          <w:szCs w:val="24"/>
        </w:rPr>
        <w:t>7,0 % (</w:t>
      </w:r>
      <w:r w:rsidR="00820E4B">
        <w:rPr>
          <w:rFonts w:ascii="Times New Roman" w:hAnsi="Times New Roman" w:cs="Times New Roman"/>
          <w:sz w:val="24"/>
          <w:szCs w:val="24"/>
        </w:rPr>
        <w:t>1184,6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0E42AD" w:rsidRPr="000E42AD" w:rsidRDefault="000E42AD" w:rsidP="000E4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 </w:t>
      </w:r>
      <w:r w:rsidR="00820E4B">
        <w:rPr>
          <w:rFonts w:ascii="Times New Roman" w:hAnsi="Times New Roman" w:cs="Times New Roman"/>
          <w:sz w:val="24"/>
          <w:szCs w:val="24"/>
        </w:rPr>
        <w:t>де</w:t>
      </w:r>
      <w:r w:rsidRPr="000E42AD">
        <w:rPr>
          <w:rFonts w:ascii="Times New Roman" w:hAnsi="Times New Roman" w:cs="Times New Roman"/>
          <w:sz w:val="24"/>
          <w:szCs w:val="24"/>
        </w:rPr>
        <w:t xml:space="preserve">фицитом в сумме </w:t>
      </w:r>
      <w:r w:rsidR="00820E4B">
        <w:rPr>
          <w:rFonts w:ascii="Times New Roman" w:hAnsi="Times New Roman" w:cs="Times New Roman"/>
          <w:sz w:val="24"/>
          <w:szCs w:val="24"/>
        </w:rPr>
        <w:t>31,5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E42AD" w:rsidRPr="000E42AD" w:rsidRDefault="000E42AD" w:rsidP="000E4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4. По результатам проверки установлено,  что средства бюджета в сумме </w:t>
      </w:r>
      <w:r w:rsidR="00820E4B">
        <w:rPr>
          <w:rFonts w:ascii="Times New Roman" w:hAnsi="Times New Roman" w:cs="Times New Roman"/>
          <w:sz w:val="24"/>
          <w:szCs w:val="24"/>
        </w:rPr>
        <w:t>1,</w:t>
      </w:r>
      <w:r w:rsidRPr="000E42AD">
        <w:rPr>
          <w:rFonts w:ascii="Times New Roman" w:hAnsi="Times New Roman" w:cs="Times New Roman"/>
          <w:sz w:val="24"/>
          <w:szCs w:val="24"/>
        </w:rPr>
        <w:t>0 тыс. рублей направлены на оплату экономических санкций – штрафов и пени за нарушение законодательства о налогах и сборах, что является неэффективным использованием бюджетных средств.</w:t>
      </w:r>
    </w:p>
    <w:p w:rsidR="000E42AD" w:rsidRDefault="000E42AD" w:rsidP="000E4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>5. Проверка и анализ показателей отчетности об исполнении бюджета муниципального образования «</w:t>
      </w:r>
      <w:proofErr w:type="spellStart"/>
      <w:r w:rsidR="00820E4B">
        <w:rPr>
          <w:rFonts w:ascii="Times New Roman" w:hAnsi="Times New Roman" w:cs="Times New Roman"/>
          <w:sz w:val="24"/>
          <w:szCs w:val="24"/>
        </w:rPr>
        <w:t>Курьинск</w:t>
      </w:r>
      <w:r w:rsidRPr="000E42AD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0E42AD">
        <w:rPr>
          <w:rFonts w:ascii="Times New Roman" w:hAnsi="Times New Roman" w:cs="Times New Roman"/>
          <w:sz w:val="24"/>
          <w:szCs w:val="24"/>
        </w:rPr>
        <w:t>»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42AD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Прохоров</w:t>
      </w:r>
      <w:r w:rsidRPr="000E42AD">
        <w:rPr>
          <w:rFonts w:ascii="Times New Roman" w:hAnsi="Times New Roman" w:cs="Times New Roman"/>
          <w:b/>
          <w:i/>
          <w:sz w:val="24"/>
          <w:szCs w:val="24"/>
          <w:u w:val="single"/>
        </w:rPr>
        <w:t>ское</w:t>
      </w:r>
      <w:proofErr w:type="spellEnd"/>
      <w:r w:rsidRPr="000E42AD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>1. Доходная часть бюджет</w:t>
      </w:r>
      <w:r>
        <w:rPr>
          <w:rFonts w:ascii="Times New Roman" w:hAnsi="Times New Roman" w:cs="Times New Roman"/>
          <w:sz w:val="24"/>
          <w:szCs w:val="24"/>
        </w:rPr>
        <w:t xml:space="preserve">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2933,1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>
        <w:rPr>
          <w:rFonts w:ascii="Times New Roman" w:hAnsi="Times New Roman" w:cs="Times New Roman"/>
          <w:sz w:val="24"/>
          <w:szCs w:val="24"/>
        </w:rPr>
        <w:t xml:space="preserve">103,0 </w:t>
      </w:r>
      <w:r w:rsidRPr="000E42AD">
        <w:rPr>
          <w:rFonts w:ascii="Times New Roman" w:hAnsi="Times New Roman" w:cs="Times New Roman"/>
          <w:sz w:val="24"/>
          <w:szCs w:val="24"/>
        </w:rPr>
        <w:t>% к плановым назначениям, в том числе: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– </w:t>
      </w:r>
      <w:r>
        <w:rPr>
          <w:rFonts w:ascii="Times New Roman" w:hAnsi="Times New Roman" w:cs="Times New Roman"/>
          <w:sz w:val="24"/>
          <w:szCs w:val="24"/>
        </w:rPr>
        <w:t>1232,0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1</w:t>
      </w:r>
      <w:r>
        <w:rPr>
          <w:rFonts w:ascii="Times New Roman" w:hAnsi="Times New Roman" w:cs="Times New Roman"/>
          <w:sz w:val="24"/>
          <w:szCs w:val="24"/>
        </w:rPr>
        <w:t>43,1</w:t>
      </w:r>
      <w:r w:rsidRPr="000E42AD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- 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1701,2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 или  </w:t>
      </w:r>
      <w:r>
        <w:rPr>
          <w:rFonts w:ascii="Times New Roman" w:hAnsi="Times New Roman" w:cs="Times New Roman"/>
          <w:sz w:val="24"/>
          <w:szCs w:val="24"/>
        </w:rPr>
        <w:t>85,7</w:t>
      </w:r>
      <w:r w:rsidRPr="000E42AD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Доля собственных доходов бюджета составила –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0E42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E42AD">
        <w:rPr>
          <w:rFonts w:ascii="Times New Roman" w:hAnsi="Times New Roman" w:cs="Times New Roman"/>
          <w:sz w:val="24"/>
          <w:szCs w:val="24"/>
        </w:rPr>
        <w:t xml:space="preserve"> %, безвозмездных поступлений – </w:t>
      </w:r>
      <w:r>
        <w:rPr>
          <w:rFonts w:ascii="Times New Roman" w:hAnsi="Times New Roman" w:cs="Times New Roman"/>
          <w:sz w:val="24"/>
          <w:szCs w:val="24"/>
        </w:rPr>
        <w:t>58,0</w:t>
      </w:r>
      <w:r w:rsidRPr="000E42A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>Основная доля в структуре налоговых и неналоговых доходов приходится на земельный налог с организаций, обладающих земельным участком, расположенным в границах сельских поселений (</w:t>
      </w:r>
      <w:r>
        <w:rPr>
          <w:rFonts w:ascii="Times New Roman" w:hAnsi="Times New Roman" w:cs="Times New Roman"/>
          <w:sz w:val="24"/>
          <w:szCs w:val="24"/>
        </w:rPr>
        <w:t>24,3</w:t>
      </w:r>
      <w:r w:rsidRPr="000E42AD">
        <w:rPr>
          <w:rFonts w:ascii="Times New Roman" w:hAnsi="Times New Roman" w:cs="Times New Roman"/>
          <w:sz w:val="24"/>
          <w:szCs w:val="24"/>
        </w:rPr>
        <w:t xml:space="preserve"> %), </w:t>
      </w:r>
      <w:r>
        <w:rPr>
          <w:rFonts w:ascii="Times New Roman" w:hAnsi="Times New Roman" w:cs="Times New Roman"/>
          <w:sz w:val="24"/>
          <w:szCs w:val="24"/>
        </w:rPr>
        <w:t xml:space="preserve">доходы от продажи имущества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50,3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Pr="000E42AD">
        <w:rPr>
          <w:rFonts w:ascii="Times New Roman" w:hAnsi="Times New Roman" w:cs="Times New Roman"/>
          <w:sz w:val="24"/>
          <w:szCs w:val="24"/>
        </w:rPr>
        <w:t>.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</w:t>
      </w:r>
      <w:r w:rsidR="00E20597">
        <w:rPr>
          <w:rFonts w:ascii="Times New Roman" w:hAnsi="Times New Roman" w:cs="Times New Roman"/>
          <w:sz w:val="24"/>
          <w:szCs w:val="24"/>
        </w:rPr>
        <w:t>53,6</w:t>
      </w:r>
      <w:r w:rsidRPr="000E42AD">
        <w:rPr>
          <w:rFonts w:ascii="Times New Roman" w:hAnsi="Times New Roman" w:cs="Times New Roman"/>
          <w:sz w:val="24"/>
          <w:szCs w:val="24"/>
        </w:rPr>
        <w:t xml:space="preserve"> %, межбюджетные трансферты – </w:t>
      </w:r>
      <w:r w:rsidR="00E20597">
        <w:rPr>
          <w:rFonts w:ascii="Times New Roman" w:hAnsi="Times New Roman" w:cs="Times New Roman"/>
          <w:sz w:val="24"/>
          <w:szCs w:val="24"/>
        </w:rPr>
        <w:t>16,4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AD">
        <w:rPr>
          <w:rFonts w:ascii="Times New Roman" w:hAnsi="Times New Roman" w:cs="Times New Roman"/>
          <w:sz w:val="24"/>
          <w:szCs w:val="24"/>
        </w:rPr>
        <w:t>%</w:t>
      </w:r>
      <w:r w:rsidR="00E20597">
        <w:rPr>
          <w:rFonts w:ascii="Times New Roman" w:hAnsi="Times New Roman" w:cs="Times New Roman"/>
          <w:sz w:val="24"/>
          <w:szCs w:val="24"/>
        </w:rPr>
        <w:t>.</w:t>
      </w:r>
    </w:p>
    <w:p w:rsidR="00820E4B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2. Расходная часть </w:t>
      </w:r>
      <w:r>
        <w:rPr>
          <w:rFonts w:ascii="Times New Roman" w:hAnsi="Times New Roman" w:cs="Times New Roman"/>
          <w:sz w:val="24"/>
          <w:szCs w:val="24"/>
        </w:rPr>
        <w:t xml:space="preserve">бюджета поселения исполнена на </w:t>
      </w:r>
      <w:r w:rsidR="00E20597">
        <w:rPr>
          <w:rFonts w:ascii="Times New Roman" w:hAnsi="Times New Roman" w:cs="Times New Roman"/>
          <w:sz w:val="24"/>
          <w:szCs w:val="24"/>
        </w:rPr>
        <w:t>2537,7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 w:rsidR="00E20597">
        <w:rPr>
          <w:rFonts w:ascii="Times New Roman" w:hAnsi="Times New Roman" w:cs="Times New Roman"/>
          <w:sz w:val="24"/>
          <w:szCs w:val="24"/>
        </w:rPr>
        <w:t xml:space="preserve">89,1 </w:t>
      </w:r>
      <w:r w:rsidRPr="000E42AD">
        <w:rPr>
          <w:rFonts w:ascii="Times New Roman" w:hAnsi="Times New Roman" w:cs="Times New Roman"/>
          <w:sz w:val="24"/>
          <w:szCs w:val="24"/>
        </w:rPr>
        <w:t>% к плановым назначениям. Приоритетными направлениями в расходовании бюджетных средств в 2021 году являлись: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«Жилищно-коммунальное хозяйство» - </w:t>
      </w:r>
      <w:r w:rsidR="00E20597">
        <w:rPr>
          <w:rFonts w:ascii="Times New Roman" w:hAnsi="Times New Roman" w:cs="Times New Roman"/>
          <w:sz w:val="24"/>
          <w:szCs w:val="24"/>
        </w:rPr>
        <w:t>28,1</w:t>
      </w:r>
      <w:r>
        <w:rPr>
          <w:rFonts w:ascii="Times New Roman" w:hAnsi="Times New Roman" w:cs="Times New Roman"/>
          <w:sz w:val="24"/>
          <w:szCs w:val="24"/>
        </w:rPr>
        <w:t xml:space="preserve"> % (</w:t>
      </w:r>
      <w:r w:rsidR="00E20597">
        <w:rPr>
          <w:rFonts w:ascii="Times New Roman" w:hAnsi="Times New Roman" w:cs="Times New Roman"/>
          <w:sz w:val="24"/>
          <w:szCs w:val="24"/>
        </w:rPr>
        <w:t>712,1</w:t>
      </w:r>
      <w:r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- «Общегосударственные вопросы» – </w:t>
      </w:r>
      <w:r w:rsidR="00E20597">
        <w:rPr>
          <w:rFonts w:ascii="Times New Roman" w:hAnsi="Times New Roman" w:cs="Times New Roman"/>
          <w:sz w:val="24"/>
          <w:szCs w:val="24"/>
        </w:rPr>
        <w:t>55,7</w:t>
      </w:r>
      <w:r w:rsidRPr="000E42AD">
        <w:rPr>
          <w:rFonts w:ascii="Times New Roman" w:hAnsi="Times New Roman" w:cs="Times New Roman"/>
          <w:sz w:val="24"/>
          <w:szCs w:val="24"/>
        </w:rPr>
        <w:t xml:space="preserve"> %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E20597">
        <w:rPr>
          <w:rFonts w:ascii="Times New Roman" w:hAnsi="Times New Roman" w:cs="Times New Roman"/>
          <w:sz w:val="24"/>
          <w:szCs w:val="24"/>
        </w:rPr>
        <w:t>412,3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- «Национальная экономика» 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20597">
        <w:rPr>
          <w:rFonts w:ascii="Times New Roman" w:hAnsi="Times New Roman" w:cs="Times New Roman"/>
          <w:sz w:val="24"/>
          <w:szCs w:val="24"/>
        </w:rPr>
        <w:t>1</w:t>
      </w:r>
      <w:r w:rsidRPr="000E42AD">
        <w:rPr>
          <w:rFonts w:ascii="Times New Roman" w:hAnsi="Times New Roman" w:cs="Times New Roman"/>
          <w:sz w:val="24"/>
          <w:szCs w:val="24"/>
        </w:rPr>
        <w:t>,0 % (</w:t>
      </w:r>
      <w:r w:rsidR="00E20597">
        <w:rPr>
          <w:rFonts w:ascii="Times New Roman" w:hAnsi="Times New Roman" w:cs="Times New Roman"/>
          <w:sz w:val="24"/>
          <w:szCs w:val="24"/>
        </w:rPr>
        <w:t>279,5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820E4B" w:rsidRPr="000E42AD" w:rsidRDefault="00820E4B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AD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 </w:t>
      </w:r>
      <w:r w:rsidR="00E20597">
        <w:rPr>
          <w:rFonts w:ascii="Times New Roman" w:hAnsi="Times New Roman" w:cs="Times New Roman"/>
          <w:sz w:val="24"/>
          <w:szCs w:val="24"/>
        </w:rPr>
        <w:t>про</w:t>
      </w:r>
      <w:r w:rsidRPr="000E42AD">
        <w:rPr>
          <w:rFonts w:ascii="Times New Roman" w:hAnsi="Times New Roman" w:cs="Times New Roman"/>
          <w:sz w:val="24"/>
          <w:szCs w:val="24"/>
        </w:rPr>
        <w:t xml:space="preserve">фицитом в сумме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20597">
        <w:rPr>
          <w:rFonts w:ascii="Times New Roman" w:hAnsi="Times New Roman" w:cs="Times New Roman"/>
          <w:sz w:val="24"/>
          <w:szCs w:val="24"/>
        </w:rPr>
        <w:t>95,4</w:t>
      </w:r>
      <w:r w:rsidRPr="000E42A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20E4B" w:rsidRDefault="00E20597" w:rsidP="0082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0E4B" w:rsidRPr="000E42AD">
        <w:rPr>
          <w:rFonts w:ascii="Times New Roman" w:hAnsi="Times New Roman" w:cs="Times New Roman"/>
          <w:sz w:val="24"/>
          <w:szCs w:val="24"/>
        </w:rPr>
        <w:t>. Проверка и анализ показателей отчетности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</w:t>
      </w:r>
      <w:r w:rsidR="00820E4B">
        <w:rPr>
          <w:rFonts w:ascii="Times New Roman" w:hAnsi="Times New Roman" w:cs="Times New Roman"/>
          <w:sz w:val="24"/>
          <w:szCs w:val="24"/>
        </w:rPr>
        <w:t>ск</w:t>
      </w:r>
      <w:r w:rsidR="00820E4B" w:rsidRPr="000E42AD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820E4B" w:rsidRPr="000E42AD">
        <w:rPr>
          <w:rFonts w:ascii="Times New Roman" w:hAnsi="Times New Roman" w:cs="Times New Roman"/>
          <w:sz w:val="24"/>
          <w:szCs w:val="24"/>
        </w:rPr>
        <w:t>»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20597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Селегов</w:t>
      </w:r>
      <w:r w:rsidRPr="00E20597">
        <w:rPr>
          <w:rFonts w:ascii="Times New Roman" w:hAnsi="Times New Roman" w:cs="Times New Roman"/>
          <w:b/>
          <w:i/>
          <w:sz w:val="24"/>
          <w:szCs w:val="24"/>
          <w:u w:val="single"/>
        </w:rPr>
        <w:t>ское</w:t>
      </w:r>
      <w:proofErr w:type="spellEnd"/>
      <w:r w:rsidRPr="00E20597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lastRenderedPageBreak/>
        <w:t xml:space="preserve">1.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2083,2</w:t>
      </w:r>
      <w:r w:rsidRPr="00E20597">
        <w:rPr>
          <w:rFonts w:ascii="Times New Roman" w:hAnsi="Times New Roman" w:cs="Times New Roman"/>
          <w:sz w:val="24"/>
          <w:szCs w:val="24"/>
        </w:rPr>
        <w:t xml:space="preserve"> тыс. рублей или на 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05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0597">
        <w:rPr>
          <w:rFonts w:ascii="Times New Roman" w:hAnsi="Times New Roman" w:cs="Times New Roman"/>
          <w:sz w:val="24"/>
          <w:szCs w:val="24"/>
        </w:rPr>
        <w:t xml:space="preserve"> % к плановым назначениям, в том числе: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– </w:t>
      </w:r>
      <w:r>
        <w:rPr>
          <w:rFonts w:ascii="Times New Roman" w:hAnsi="Times New Roman" w:cs="Times New Roman"/>
          <w:sz w:val="24"/>
          <w:szCs w:val="24"/>
        </w:rPr>
        <w:t>192,8</w:t>
      </w:r>
      <w:r w:rsidRPr="00E20597">
        <w:rPr>
          <w:rFonts w:ascii="Times New Roman" w:hAnsi="Times New Roman" w:cs="Times New Roman"/>
          <w:sz w:val="24"/>
          <w:szCs w:val="24"/>
        </w:rPr>
        <w:t xml:space="preserve"> тыс. рублей или 1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E20597">
        <w:rPr>
          <w:rFonts w:ascii="Times New Roman" w:hAnsi="Times New Roman" w:cs="Times New Roman"/>
          <w:sz w:val="24"/>
          <w:szCs w:val="24"/>
        </w:rPr>
        <w:t>,7 % от плана;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 xml:space="preserve">- 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1890,4</w:t>
      </w:r>
      <w:r w:rsidRPr="00E20597">
        <w:rPr>
          <w:rFonts w:ascii="Times New Roman" w:hAnsi="Times New Roman" w:cs="Times New Roman"/>
          <w:sz w:val="24"/>
          <w:szCs w:val="24"/>
        </w:rPr>
        <w:t xml:space="preserve"> тыс. рублей или  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205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20597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 xml:space="preserve">Доля собственных доходов бюджета составила – </w:t>
      </w:r>
      <w:r>
        <w:rPr>
          <w:rFonts w:ascii="Times New Roman" w:hAnsi="Times New Roman" w:cs="Times New Roman"/>
          <w:sz w:val="24"/>
          <w:szCs w:val="24"/>
        </w:rPr>
        <w:t>9,3</w:t>
      </w:r>
      <w:r w:rsidRPr="00E20597">
        <w:rPr>
          <w:rFonts w:ascii="Times New Roman" w:hAnsi="Times New Roman" w:cs="Times New Roman"/>
          <w:sz w:val="24"/>
          <w:szCs w:val="24"/>
        </w:rPr>
        <w:t xml:space="preserve"> %, безвозмездных поступлений – </w:t>
      </w:r>
      <w:r>
        <w:rPr>
          <w:rFonts w:ascii="Times New Roman" w:hAnsi="Times New Roman" w:cs="Times New Roman"/>
          <w:sz w:val="24"/>
          <w:szCs w:val="24"/>
        </w:rPr>
        <w:t>90,7</w:t>
      </w:r>
      <w:r w:rsidRPr="00E2059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>Основная доля в структуре налоговых и неналоговых доходов приходится на земельный налог с организаций, обладающих земельным участком, расположенным в границах сельских поселений (2</w:t>
      </w:r>
      <w:r>
        <w:rPr>
          <w:rFonts w:ascii="Times New Roman" w:hAnsi="Times New Roman" w:cs="Times New Roman"/>
          <w:sz w:val="24"/>
          <w:szCs w:val="24"/>
        </w:rPr>
        <w:t>5,2</w:t>
      </w:r>
      <w:r w:rsidRPr="00E20597">
        <w:rPr>
          <w:rFonts w:ascii="Times New Roman" w:hAnsi="Times New Roman" w:cs="Times New Roman"/>
          <w:sz w:val="24"/>
          <w:szCs w:val="24"/>
        </w:rPr>
        <w:t xml:space="preserve"> %), земельный налог с физических лиц, обладающих земельным участком, расположенным в границах сельских поселений (</w:t>
      </w:r>
      <w:r>
        <w:rPr>
          <w:rFonts w:ascii="Times New Roman" w:hAnsi="Times New Roman" w:cs="Times New Roman"/>
          <w:sz w:val="24"/>
          <w:szCs w:val="24"/>
        </w:rPr>
        <w:t>20,3</w:t>
      </w:r>
      <w:r w:rsidRPr="00E20597">
        <w:rPr>
          <w:rFonts w:ascii="Times New Roman" w:hAnsi="Times New Roman" w:cs="Times New Roman"/>
          <w:sz w:val="24"/>
          <w:szCs w:val="24"/>
        </w:rPr>
        <w:t xml:space="preserve"> %), </w:t>
      </w:r>
      <w:r>
        <w:rPr>
          <w:rFonts w:ascii="Times New Roman" w:hAnsi="Times New Roman" w:cs="Times New Roman"/>
          <w:sz w:val="24"/>
          <w:szCs w:val="24"/>
        </w:rPr>
        <w:t xml:space="preserve">прочие неналоговые доходы - </w:t>
      </w:r>
      <w:r w:rsidRPr="00E205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41,5</w:t>
      </w:r>
      <w:r w:rsidRPr="00E20597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 xml:space="preserve">В общем объеме безвозмездных поступлений, поступивших в бюджет поселения  в 2021 году, наибольший удельный вес занимают дотации бюджетам сельских поселений на выравнивание бюджетной обеспеченности – </w:t>
      </w:r>
      <w:r>
        <w:rPr>
          <w:rFonts w:ascii="Times New Roman" w:hAnsi="Times New Roman" w:cs="Times New Roman"/>
          <w:sz w:val="24"/>
          <w:szCs w:val="24"/>
        </w:rPr>
        <w:t>55,4</w:t>
      </w:r>
      <w:r w:rsidRPr="00E20597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0597">
        <w:rPr>
          <w:rFonts w:ascii="Times New Roman" w:hAnsi="Times New Roman" w:cs="Times New Roman"/>
          <w:sz w:val="24"/>
          <w:szCs w:val="24"/>
        </w:rPr>
        <w:t>.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 xml:space="preserve">2. Расходная часть бюджета поселения исполнена на </w:t>
      </w:r>
      <w:r>
        <w:rPr>
          <w:rFonts w:ascii="Times New Roman" w:hAnsi="Times New Roman" w:cs="Times New Roman"/>
          <w:sz w:val="24"/>
          <w:szCs w:val="24"/>
        </w:rPr>
        <w:t>2080,8</w:t>
      </w:r>
      <w:r w:rsidRPr="00E20597">
        <w:rPr>
          <w:rFonts w:ascii="Times New Roman" w:hAnsi="Times New Roman" w:cs="Times New Roman"/>
          <w:sz w:val="24"/>
          <w:szCs w:val="24"/>
        </w:rPr>
        <w:t xml:space="preserve"> тыс. рублей, или на 9</w:t>
      </w:r>
      <w:r w:rsidR="00C12D42">
        <w:rPr>
          <w:rFonts w:ascii="Times New Roman" w:hAnsi="Times New Roman" w:cs="Times New Roman"/>
          <w:sz w:val="24"/>
          <w:szCs w:val="24"/>
        </w:rPr>
        <w:t>6</w:t>
      </w:r>
      <w:r w:rsidRPr="00E20597">
        <w:rPr>
          <w:rFonts w:ascii="Times New Roman" w:hAnsi="Times New Roman" w:cs="Times New Roman"/>
          <w:sz w:val="24"/>
          <w:szCs w:val="24"/>
        </w:rPr>
        <w:t>,</w:t>
      </w:r>
      <w:r w:rsidR="00C12D42">
        <w:rPr>
          <w:rFonts w:ascii="Times New Roman" w:hAnsi="Times New Roman" w:cs="Times New Roman"/>
          <w:sz w:val="24"/>
          <w:szCs w:val="24"/>
        </w:rPr>
        <w:t>4</w:t>
      </w:r>
      <w:r w:rsidRPr="00E20597">
        <w:rPr>
          <w:rFonts w:ascii="Times New Roman" w:hAnsi="Times New Roman" w:cs="Times New Roman"/>
          <w:sz w:val="24"/>
          <w:szCs w:val="24"/>
        </w:rPr>
        <w:t xml:space="preserve"> % к плановым назначениям. Приоритетными направлениями в расходовании бюджетных средств в 2021 году являлись: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 xml:space="preserve">- «Жилищно-коммунальное хозяйство» - </w:t>
      </w:r>
      <w:r w:rsidR="00C12D42">
        <w:rPr>
          <w:rFonts w:ascii="Times New Roman" w:hAnsi="Times New Roman" w:cs="Times New Roman"/>
          <w:sz w:val="24"/>
          <w:szCs w:val="24"/>
        </w:rPr>
        <w:t>19,3</w:t>
      </w:r>
      <w:r w:rsidRPr="00E20597">
        <w:rPr>
          <w:rFonts w:ascii="Times New Roman" w:hAnsi="Times New Roman" w:cs="Times New Roman"/>
          <w:sz w:val="24"/>
          <w:szCs w:val="24"/>
        </w:rPr>
        <w:t xml:space="preserve"> % (</w:t>
      </w:r>
      <w:r w:rsidR="00C12D42">
        <w:rPr>
          <w:rFonts w:ascii="Times New Roman" w:hAnsi="Times New Roman" w:cs="Times New Roman"/>
          <w:sz w:val="24"/>
          <w:szCs w:val="24"/>
        </w:rPr>
        <w:t>400,6</w:t>
      </w:r>
      <w:r w:rsidRPr="00E20597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 xml:space="preserve">- «Общегосударственные вопросы» – </w:t>
      </w:r>
      <w:r w:rsidR="00C12D42">
        <w:rPr>
          <w:rFonts w:ascii="Times New Roman" w:hAnsi="Times New Roman" w:cs="Times New Roman"/>
          <w:sz w:val="24"/>
          <w:szCs w:val="24"/>
        </w:rPr>
        <w:t>66,3</w:t>
      </w:r>
      <w:r w:rsidRPr="00E20597">
        <w:rPr>
          <w:rFonts w:ascii="Times New Roman" w:hAnsi="Times New Roman" w:cs="Times New Roman"/>
          <w:sz w:val="24"/>
          <w:szCs w:val="24"/>
        </w:rPr>
        <w:t xml:space="preserve"> % (1</w:t>
      </w:r>
      <w:r w:rsidR="00C12D42">
        <w:rPr>
          <w:rFonts w:ascii="Times New Roman" w:hAnsi="Times New Roman" w:cs="Times New Roman"/>
          <w:sz w:val="24"/>
          <w:szCs w:val="24"/>
        </w:rPr>
        <w:t>379,9 тыс. рублей).</w:t>
      </w:r>
    </w:p>
    <w:p w:rsidR="00E20597" w:rsidRPr="00E20597" w:rsidRDefault="00E20597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597">
        <w:rPr>
          <w:rFonts w:ascii="Times New Roman" w:hAnsi="Times New Roman" w:cs="Times New Roman"/>
          <w:sz w:val="24"/>
          <w:szCs w:val="24"/>
        </w:rPr>
        <w:t xml:space="preserve">3. Согласно представленному отчету об исполнении бюджета поселения, бюджет исполнен с  </w:t>
      </w:r>
      <w:r w:rsidR="00C12D42">
        <w:rPr>
          <w:rFonts w:ascii="Times New Roman" w:hAnsi="Times New Roman" w:cs="Times New Roman"/>
          <w:sz w:val="24"/>
          <w:szCs w:val="24"/>
        </w:rPr>
        <w:t>про</w:t>
      </w:r>
      <w:r w:rsidRPr="00E20597">
        <w:rPr>
          <w:rFonts w:ascii="Times New Roman" w:hAnsi="Times New Roman" w:cs="Times New Roman"/>
          <w:sz w:val="24"/>
          <w:szCs w:val="24"/>
        </w:rPr>
        <w:t xml:space="preserve">фицитом в сумме </w:t>
      </w:r>
      <w:r w:rsidR="00C12D42">
        <w:rPr>
          <w:rFonts w:ascii="Times New Roman" w:hAnsi="Times New Roman" w:cs="Times New Roman"/>
          <w:sz w:val="24"/>
          <w:szCs w:val="24"/>
        </w:rPr>
        <w:t>2,4</w:t>
      </w:r>
      <w:r w:rsidRPr="00E2059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20597" w:rsidRDefault="00C12D42" w:rsidP="00E20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0597" w:rsidRPr="00E20597">
        <w:rPr>
          <w:rFonts w:ascii="Times New Roman" w:hAnsi="Times New Roman" w:cs="Times New Roman"/>
          <w:sz w:val="24"/>
          <w:szCs w:val="24"/>
        </w:rPr>
        <w:t>. Проверка и анализ показателей отчетности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20597" w:rsidRPr="00E20597">
        <w:rPr>
          <w:rFonts w:ascii="Times New Roman" w:hAnsi="Times New Roman" w:cs="Times New Roman"/>
          <w:sz w:val="24"/>
          <w:szCs w:val="24"/>
        </w:rPr>
        <w:t xml:space="preserve"> за 2021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</w:t>
      </w:r>
    </w:p>
    <w:p w:rsidR="00820E4B" w:rsidRDefault="00820E4B" w:rsidP="00FA78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E0E" w:rsidRDefault="00F72E0E" w:rsidP="00FA78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E0E">
        <w:rPr>
          <w:rFonts w:ascii="Times New Roman" w:hAnsi="Times New Roman" w:cs="Times New Roman"/>
          <w:sz w:val="24"/>
          <w:szCs w:val="24"/>
        </w:rPr>
        <w:t xml:space="preserve">С </w:t>
      </w:r>
      <w:r w:rsidRPr="0078423D">
        <w:rPr>
          <w:rFonts w:ascii="Times New Roman" w:hAnsi="Times New Roman" w:cs="Times New Roman"/>
          <w:b/>
          <w:sz w:val="24"/>
          <w:szCs w:val="24"/>
        </w:rPr>
        <w:t>25.02.2022 г. по 18.03.2022 г.</w:t>
      </w:r>
      <w:r w:rsidRPr="00F72E0E">
        <w:rPr>
          <w:rFonts w:ascii="Times New Roman" w:hAnsi="Times New Roman" w:cs="Times New Roman"/>
          <w:sz w:val="24"/>
          <w:szCs w:val="24"/>
        </w:rPr>
        <w:t xml:space="preserve"> проведена</w:t>
      </w:r>
      <w:r w:rsidR="0078423D">
        <w:rPr>
          <w:rFonts w:ascii="Times New Roman" w:hAnsi="Times New Roman" w:cs="Times New Roman"/>
          <w:sz w:val="24"/>
          <w:szCs w:val="24"/>
        </w:rPr>
        <w:t xml:space="preserve"> проверка достоверности, полноты и соответствия требованиям составления и представления бюджетной отче</w:t>
      </w:r>
      <w:r w:rsidR="009808F3">
        <w:rPr>
          <w:rFonts w:ascii="Times New Roman" w:hAnsi="Times New Roman" w:cs="Times New Roman"/>
          <w:sz w:val="24"/>
          <w:szCs w:val="24"/>
        </w:rPr>
        <w:t>тности главных распорядителей бюджетных средств района</w:t>
      </w:r>
      <w:r w:rsidR="00517703">
        <w:rPr>
          <w:rFonts w:ascii="Times New Roman" w:hAnsi="Times New Roman" w:cs="Times New Roman"/>
          <w:sz w:val="24"/>
          <w:szCs w:val="24"/>
        </w:rPr>
        <w:t>:</w:t>
      </w:r>
    </w:p>
    <w:p w:rsidR="00517703" w:rsidRPr="00517703" w:rsidRDefault="00517703" w:rsidP="00517703">
      <w:pPr>
        <w:tabs>
          <w:tab w:val="right" w:pos="9922"/>
        </w:tabs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Совет депутатов муниципального образования «Красногорский район»</w:t>
      </w:r>
    </w:p>
    <w:p w:rsidR="009808F3" w:rsidRPr="009808F3" w:rsidRDefault="00517703" w:rsidP="00980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08F3" w:rsidRPr="009808F3">
        <w:rPr>
          <w:rFonts w:ascii="Times New Roman" w:hAnsi="Times New Roman" w:cs="Times New Roman"/>
          <w:sz w:val="24"/>
          <w:szCs w:val="24"/>
        </w:rPr>
        <w:t xml:space="preserve">Представленная Советом депутатом, как главным распорядителем бюджетных средств, годовая бюджетная отчетность за 2021 год, составлена с учетом требований </w:t>
      </w:r>
      <w:proofErr w:type="spellStart"/>
      <w:r w:rsidR="009808F3" w:rsidRPr="009808F3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9808F3" w:rsidRPr="009808F3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9808F3" w:rsidRPr="009808F3" w:rsidRDefault="009808F3" w:rsidP="00980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8F3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2021 год позволяет проанализировать финансовое положение и результаты деятельности Совета депутатов и подтвердить правильность составления представленных форм. </w:t>
      </w:r>
    </w:p>
    <w:p w:rsidR="009808F3" w:rsidRPr="009808F3" w:rsidRDefault="009808F3" w:rsidP="00980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8F3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9808F3" w:rsidRPr="009808F3" w:rsidRDefault="009808F3" w:rsidP="00980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8F3">
        <w:rPr>
          <w:rFonts w:ascii="Times New Roman" w:hAnsi="Times New Roman" w:cs="Times New Roman"/>
          <w:sz w:val="24"/>
          <w:szCs w:val="24"/>
        </w:rPr>
        <w:t>4. Проверка годовой отчетности Совета депутатов за 2021 год в основном подтвердила полноту и достоверность представленного отчета.</w:t>
      </w:r>
    </w:p>
    <w:p w:rsidR="009808F3" w:rsidRDefault="009808F3" w:rsidP="00980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8F3">
        <w:rPr>
          <w:rFonts w:ascii="Times New Roman" w:hAnsi="Times New Roman" w:cs="Times New Roman"/>
          <w:sz w:val="24"/>
          <w:szCs w:val="24"/>
        </w:rPr>
        <w:t>5. В ходе проведения анализа исполнения местного бюджета за 2021 год установлено, что средства бюджета в сумме 1,2 тыс. рублей были направлены на оплату экономических санкций – штрафов  и пени за нарушение законодательства о налогах и сборах, законодательства о страховых взносах, что  является неэффективным использованием бюджетных средств.</w:t>
      </w:r>
    </w:p>
    <w:p w:rsidR="00517703" w:rsidRDefault="00517703" w:rsidP="009808F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Администрация муниципального образования «Красногорский район»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7703">
        <w:rPr>
          <w:rFonts w:ascii="Times New Roman" w:hAnsi="Times New Roman" w:cs="Times New Roman"/>
          <w:sz w:val="24"/>
          <w:szCs w:val="24"/>
        </w:rPr>
        <w:t xml:space="preserve">Представленная Администрацией Красногорского района годовая бюджетная отчетность за 2021 год, составлена с учетом требований </w:t>
      </w:r>
      <w:proofErr w:type="spellStart"/>
      <w:r w:rsidRPr="00517703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517703">
        <w:rPr>
          <w:rFonts w:ascii="Times New Roman" w:hAnsi="Times New Roman" w:cs="Times New Roman"/>
          <w:sz w:val="24"/>
          <w:szCs w:val="24"/>
        </w:rPr>
        <w:t xml:space="preserve">. 264.1, 264.2 БК РФ и по формам, </w:t>
      </w:r>
      <w:r w:rsidRPr="00517703">
        <w:rPr>
          <w:rFonts w:ascii="Times New Roman" w:hAnsi="Times New Roman" w:cs="Times New Roman"/>
          <w:sz w:val="24"/>
          <w:szCs w:val="24"/>
        </w:rPr>
        <w:lastRenderedPageBreak/>
        <w:t>предусмотренным Инструкцией № 191н, №33н. Отчетность представлена в Управление финансов в установленные сроки.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2021 год позволяет проанализировать финансовое положение и результаты деятельности Администрации района и подтвердить правильность составления представленных форм. 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>4. Проверка годовой отчетности за 2020 год подтвердила полноту и достоверность представленного отчета.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>5. На 01.01.2022 года кредиторская задолженность  составила 7953,6 тыс. рублей, в том числе сумма просроченной кредиторской задолженности  1164,1 тыс. рублей.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>Дебиторская задолженность на 01.01.2022 г. составила 2790,6 тыс. рублей, в том числе задолженность по доходам от собственности составила 2348,4 тыс. рублей, просроченная задолженность  отсутствует.</w:t>
      </w:r>
    </w:p>
    <w:p w:rsid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>6. В ходе проведения анализа исполнения местного бюджета за 2021 год установлено, что средства бюджета в сумме 15,5 тыс. рублей были направлены на оплату экономических санкций – штрафов  и пени за нарушение законодательства о налогах и сборах, законодательства о страховых взносах, что  является неэффективным использованием бюджетных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Предложения: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>1.</w:t>
      </w:r>
      <w:r w:rsidRPr="00517703">
        <w:rPr>
          <w:rFonts w:ascii="Times New Roman" w:hAnsi="Times New Roman" w:cs="Times New Roman"/>
          <w:sz w:val="24"/>
          <w:szCs w:val="24"/>
        </w:rPr>
        <w:tab/>
        <w:t>Проводить работу по недопущению  образования кредиторской задолженности, снижению дебиторской задолженности по доходам от собственности.</w:t>
      </w:r>
    </w:p>
    <w:p w:rsid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>2.</w:t>
      </w:r>
      <w:r w:rsidRPr="00517703">
        <w:rPr>
          <w:rFonts w:ascii="Times New Roman" w:hAnsi="Times New Roman" w:cs="Times New Roman"/>
          <w:sz w:val="24"/>
          <w:szCs w:val="24"/>
        </w:rPr>
        <w:tab/>
        <w:t>Обеспечить эффективное исполнение статей бюджета.</w:t>
      </w:r>
    </w:p>
    <w:p w:rsidR="00EE0166" w:rsidRDefault="00EE0166" w:rsidP="0051770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17703" w:rsidRDefault="00EE0166" w:rsidP="0051770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01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Управление финансов </w:t>
      </w:r>
      <w:r w:rsidR="002F3556" w:rsidRPr="00EE0166">
        <w:rPr>
          <w:rFonts w:ascii="Times New Roman" w:hAnsi="Times New Roman" w:cs="Times New Roman"/>
          <w:b/>
          <w:i/>
          <w:sz w:val="24"/>
          <w:szCs w:val="24"/>
          <w:u w:val="single"/>
        </w:rPr>
        <w:t>Администраци</w:t>
      </w:r>
      <w:r w:rsidRPr="00EE0166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="002F3556" w:rsidRPr="00EE01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муниципального образования «Красногорский район»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B003F">
        <w:rPr>
          <w:rFonts w:ascii="Times New Roman" w:hAnsi="Times New Roman" w:cs="Times New Roman"/>
          <w:sz w:val="24"/>
          <w:szCs w:val="24"/>
        </w:rPr>
        <w:t xml:space="preserve">Представленная Управлением финансов годовая бюджетная отчетность за 2021 год, составлена с учетом требований </w:t>
      </w:r>
      <w:proofErr w:type="spellStart"/>
      <w:r w:rsidRPr="00EB003F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EB003F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2021 год позволяет проанализировать финансовое положение и результаты деятельности Учреждения и подтвердить правильность составления представленных форм. 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>4. Проверка годовой отчетности за 2021 год подтвердила полноту и достоверность представленного отчета.</w:t>
      </w:r>
    </w:p>
    <w:p w:rsid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003F">
        <w:rPr>
          <w:rFonts w:ascii="Times New Roman" w:hAnsi="Times New Roman" w:cs="Times New Roman"/>
          <w:b/>
          <w:i/>
          <w:sz w:val="24"/>
          <w:szCs w:val="24"/>
          <w:u w:val="single"/>
        </w:rPr>
        <w:t>Отдел культуры, спорта и молодежной политики муниципального образования  «Красногорский район»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B003F">
        <w:rPr>
          <w:rFonts w:ascii="Times New Roman" w:hAnsi="Times New Roman" w:cs="Times New Roman"/>
          <w:sz w:val="24"/>
          <w:szCs w:val="24"/>
        </w:rPr>
        <w:t>Представленная Отделом культуры годовая бюджетная отчетность за 2021 год, как главным распорядителем бюджетных средств составлена с учетом требований ст.264.1,264.2 БК РФ и по формам</w:t>
      </w:r>
      <w:proofErr w:type="gramStart"/>
      <w:r w:rsidRPr="00EB00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003F">
        <w:rPr>
          <w:rFonts w:ascii="Times New Roman" w:hAnsi="Times New Roman" w:cs="Times New Roman"/>
          <w:sz w:val="24"/>
          <w:szCs w:val="24"/>
        </w:rPr>
        <w:t xml:space="preserve"> предусмотренным Инструкцией № 191 н, Инструкцией № 33н. Отчетность представлена в Управление финансов в установленные сроки.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>2.Представленная бюджетная отчетность Отдела культуры за 2021 год достоверна,  позволяет проанализировать финансовое положение и результаты деятельности, подтвердить правильность составления представленных форм.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lastRenderedPageBreak/>
        <w:t xml:space="preserve">3.Бюджетная отчетность Отделом культуры сформирована на основе Главных книг и регистров бюджетного учета, установленных законодательством РФ, с проведением сверки оборотов и остатков по регистрам аналитического учета с оборотами и остатками по регистрам синтетического учета. При сверке контрольных соотношений взаимосвязанных показателей между формами бюджетной отчетности расхождений не установлено.  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 xml:space="preserve">4.Нарушений, влияющих на достоверность годового отчета за 2021 год, в ходе проверки не выявлено. 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003F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Предложения:</w:t>
      </w:r>
    </w:p>
    <w:p w:rsidR="00EB003F" w:rsidRDefault="00EB003F" w:rsidP="00EB003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>Проводить работу по недопущению  образования кредиторской задолженности.</w:t>
      </w:r>
    </w:p>
    <w:p w:rsidR="00EB003F" w:rsidRPr="00EB003F" w:rsidRDefault="00EB003F" w:rsidP="00EB003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003F">
        <w:rPr>
          <w:rFonts w:ascii="Times New Roman" w:hAnsi="Times New Roman" w:cs="Times New Roman"/>
          <w:b/>
          <w:i/>
          <w:sz w:val="24"/>
          <w:szCs w:val="24"/>
          <w:u w:val="single"/>
        </w:rPr>
        <w:t>Отдел народного образования Администрации муниципального образования  «Красногорский район»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B003F">
        <w:rPr>
          <w:rFonts w:ascii="Times New Roman" w:hAnsi="Times New Roman" w:cs="Times New Roman"/>
          <w:sz w:val="24"/>
          <w:szCs w:val="24"/>
        </w:rPr>
        <w:t xml:space="preserve">Представленная Отделом образования Администрации МО «Красногорский район» как главным распорядителем бюджетных средств годовая бюджетная отчетность за 2021 год, составлена с учетом требований </w:t>
      </w:r>
      <w:proofErr w:type="spellStart"/>
      <w:r w:rsidRPr="00EB003F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EB003F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2021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форм. 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Главных книг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>4. Проверка годовой отчетности Отдела образования Администрации МО «Красногорский район» за 2021 год в основном подтвердила полноту и достоверность представленного отчета.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B003F">
        <w:rPr>
          <w:rFonts w:ascii="Times New Roman" w:hAnsi="Times New Roman" w:cs="Times New Roman"/>
          <w:sz w:val="24"/>
          <w:szCs w:val="24"/>
        </w:rPr>
        <w:t>В ходе проверки годовой отчетности  за 2021 год установлено, что средства бюджета в сумме 39,8 тыс. рублей были направлены на оплату экономических санкций – штрафов и пени за нарушение законодательства о налогах и сборах, законодательства о страховых взносах, штрафов за нарушение законодательства о закупках и нарушение условий контрактов (договоров),  что  является неэффективным использованием бюджетных средств.</w:t>
      </w:r>
      <w:proofErr w:type="gramEnd"/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003F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Предложения:</w:t>
      </w:r>
    </w:p>
    <w:p w:rsidR="00EB003F" w:rsidRP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 xml:space="preserve">1. Проводить работу по недопущению  образования кредиторской задолженности. </w:t>
      </w:r>
    </w:p>
    <w:p w:rsidR="00EB003F" w:rsidRDefault="00EB003F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3F">
        <w:rPr>
          <w:rFonts w:ascii="Times New Roman" w:hAnsi="Times New Roman" w:cs="Times New Roman"/>
          <w:sz w:val="24"/>
          <w:szCs w:val="24"/>
        </w:rPr>
        <w:t>2. Обеспечить эффективное исполнение статей бюджета.</w:t>
      </w:r>
    </w:p>
    <w:p w:rsidR="00073AE2" w:rsidRDefault="00073AE2" w:rsidP="00EB0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3AE2" w:rsidRDefault="00073AE2" w:rsidP="00073AE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AE2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мероприятия.</w:t>
      </w:r>
    </w:p>
    <w:p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>
        <w:rPr>
          <w:rFonts w:ascii="Times New Roman" w:hAnsi="Times New Roman" w:cs="Times New Roman"/>
          <w:b/>
          <w:sz w:val="24"/>
          <w:szCs w:val="24"/>
        </w:rPr>
        <w:t xml:space="preserve">19.01.2022 г. </w:t>
      </w:r>
      <w:r w:rsidRPr="00073AE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15.02.2022 г. </w:t>
      </w:r>
      <w:r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«Финансово-экономическая экспертиза муниципальных программ муниципального образования «Муниципальный округ Красногорский район Удмуртской Республики»</w:t>
      </w:r>
    </w:p>
    <w:p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 16 утвержденных постановлениями Администрации муниципального образования «Муниципальный округ Красногорский район</w:t>
      </w:r>
      <w:r w:rsidR="009A3F62">
        <w:rPr>
          <w:rFonts w:ascii="Times New Roman" w:hAnsi="Times New Roman" w:cs="Times New Roman"/>
          <w:sz w:val="24"/>
          <w:szCs w:val="24"/>
        </w:rPr>
        <w:t xml:space="preserve"> Удмуртской Республики», только по 6 муниципальным программам отсутствуют замечания. </w:t>
      </w:r>
      <w:proofErr w:type="gramEnd"/>
      <w:r w:rsidR="009A3F62">
        <w:rPr>
          <w:rFonts w:ascii="Times New Roman" w:hAnsi="Times New Roman" w:cs="Times New Roman"/>
          <w:sz w:val="24"/>
          <w:szCs w:val="24"/>
        </w:rPr>
        <w:t>По остальным 10 муниципальных программ имеются замечания по информации  в паспортах программ и подпрограмм, ресурсное обеспечение программ и подпрограмм не соответствует принятому бюджету.</w:t>
      </w:r>
    </w:p>
    <w:p w:rsidR="009A3F62" w:rsidRDefault="009A3F6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муниципальные программы нарушен пункт 3.6. Порядка разработки муниципальных программ</w:t>
      </w:r>
      <w:r w:rsidR="00AA35A3">
        <w:rPr>
          <w:rFonts w:ascii="Times New Roman" w:hAnsi="Times New Roman" w:cs="Times New Roman"/>
          <w:sz w:val="24"/>
          <w:szCs w:val="24"/>
        </w:rPr>
        <w:t>, проекты муниципальных программ не представлены в контрольно-счетный орган для проведения экспертизы.</w:t>
      </w:r>
    </w:p>
    <w:p w:rsidR="00AA35A3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Подготовлены заключения по результатам экспертизы с предложениями по устранению замечаний и приведению муниципальных программ в соответствии с принятым бюджетом на 2022 год и плановый период 2023-2024 годы.</w:t>
      </w:r>
    </w:p>
    <w:p w:rsidR="00AA35A3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5A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AA35A3">
        <w:rPr>
          <w:rFonts w:ascii="Times New Roman" w:hAnsi="Times New Roman" w:cs="Times New Roman"/>
          <w:b/>
          <w:sz w:val="24"/>
          <w:szCs w:val="24"/>
        </w:rPr>
        <w:t xml:space="preserve">09.03.2022 г. </w:t>
      </w:r>
      <w:r w:rsidRPr="00AA35A3">
        <w:rPr>
          <w:rFonts w:ascii="Times New Roman" w:hAnsi="Times New Roman" w:cs="Times New Roman"/>
          <w:sz w:val="24"/>
          <w:szCs w:val="24"/>
        </w:rPr>
        <w:t>по</w:t>
      </w:r>
      <w:r w:rsidRPr="00AA35A3">
        <w:rPr>
          <w:rFonts w:ascii="Times New Roman" w:hAnsi="Times New Roman" w:cs="Times New Roman"/>
          <w:b/>
          <w:sz w:val="24"/>
          <w:szCs w:val="24"/>
        </w:rPr>
        <w:t xml:space="preserve"> 09.03.2022 г</w:t>
      </w:r>
      <w:r w:rsidRPr="00AA35A3">
        <w:rPr>
          <w:rFonts w:ascii="Times New Roman" w:hAnsi="Times New Roman" w:cs="Times New Roman"/>
          <w:sz w:val="24"/>
          <w:szCs w:val="24"/>
        </w:rPr>
        <w:t>. проведено</w:t>
      </w:r>
      <w:r>
        <w:rPr>
          <w:rFonts w:ascii="Times New Roman" w:hAnsi="Times New Roman" w:cs="Times New Roman"/>
          <w:sz w:val="24"/>
          <w:szCs w:val="24"/>
        </w:rPr>
        <w:t xml:space="preserve">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</w:t>
      </w:r>
      <w:r w:rsidR="008B52F4">
        <w:rPr>
          <w:rFonts w:ascii="Times New Roman" w:hAnsi="Times New Roman" w:cs="Times New Roman"/>
          <w:sz w:val="24"/>
          <w:szCs w:val="24"/>
        </w:rPr>
        <w:t xml:space="preserve">» «О внесении изменений в решение Совета депутатов  </w:t>
      </w:r>
      <w:r w:rsidR="008B52F4" w:rsidRPr="008B52F4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8B52F4">
        <w:rPr>
          <w:rFonts w:ascii="Times New Roman" w:hAnsi="Times New Roman" w:cs="Times New Roman"/>
          <w:sz w:val="24"/>
          <w:szCs w:val="24"/>
        </w:rPr>
        <w:t xml:space="preserve"> от 16.12.2021 № 73 «О бюджете </w:t>
      </w:r>
      <w:r w:rsidR="008B52F4" w:rsidRPr="008B52F4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8B52F4">
        <w:rPr>
          <w:rFonts w:ascii="Times New Roman" w:hAnsi="Times New Roman" w:cs="Times New Roman"/>
          <w:sz w:val="24"/>
          <w:szCs w:val="24"/>
        </w:rPr>
        <w:t xml:space="preserve"> на 2022 год и на плановый период 2023</w:t>
      </w:r>
      <w:proofErr w:type="gramEnd"/>
      <w:r w:rsidR="008B52F4">
        <w:rPr>
          <w:rFonts w:ascii="Times New Roman" w:hAnsi="Times New Roman" w:cs="Times New Roman"/>
          <w:sz w:val="24"/>
          <w:szCs w:val="24"/>
        </w:rPr>
        <w:t xml:space="preserve"> и 2024 годов».</w:t>
      </w:r>
    </w:p>
    <w:p w:rsidR="008B52F4" w:rsidRDefault="008B52F4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контрольно-счетного органа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И.Н.Иванова</w:t>
      </w:r>
      <w:proofErr w:type="spellEnd"/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Pr="00073AE2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0583" w:rsidRPr="00073AE2" w:rsidSect="009808F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46D3"/>
    <w:multiLevelType w:val="hybridMultilevel"/>
    <w:tmpl w:val="6324BE42"/>
    <w:lvl w:ilvl="0" w:tplc="6A56D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73AE2"/>
    <w:rsid w:val="00073E8F"/>
    <w:rsid w:val="000A6FAE"/>
    <w:rsid w:val="000E42AD"/>
    <w:rsid w:val="000F289E"/>
    <w:rsid w:val="00143989"/>
    <w:rsid w:val="00194187"/>
    <w:rsid w:val="001E0FD4"/>
    <w:rsid w:val="001E11F3"/>
    <w:rsid w:val="00230583"/>
    <w:rsid w:val="002D2750"/>
    <w:rsid w:val="002D49BD"/>
    <w:rsid w:val="002E2D4D"/>
    <w:rsid w:val="002F3556"/>
    <w:rsid w:val="00335951"/>
    <w:rsid w:val="003A6D1C"/>
    <w:rsid w:val="003C394C"/>
    <w:rsid w:val="003C6C9D"/>
    <w:rsid w:val="003C7F97"/>
    <w:rsid w:val="003F0CB2"/>
    <w:rsid w:val="004028BD"/>
    <w:rsid w:val="00420052"/>
    <w:rsid w:val="004D256B"/>
    <w:rsid w:val="005037B7"/>
    <w:rsid w:val="005065F9"/>
    <w:rsid w:val="00517703"/>
    <w:rsid w:val="0058182F"/>
    <w:rsid w:val="0064213A"/>
    <w:rsid w:val="00652261"/>
    <w:rsid w:val="00705228"/>
    <w:rsid w:val="0074575B"/>
    <w:rsid w:val="0078423D"/>
    <w:rsid w:val="007964A1"/>
    <w:rsid w:val="007B2B13"/>
    <w:rsid w:val="007E59BD"/>
    <w:rsid w:val="00807E8E"/>
    <w:rsid w:val="008175C1"/>
    <w:rsid w:val="00820E4B"/>
    <w:rsid w:val="008271D9"/>
    <w:rsid w:val="008935FC"/>
    <w:rsid w:val="00894282"/>
    <w:rsid w:val="008B52F4"/>
    <w:rsid w:val="0090088A"/>
    <w:rsid w:val="009245A3"/>
    <w:rsid w:val="009259F9"/>
    <w:rsid w:val="00961135"/>
    <w:rsid w:val="009808F3"/>
    <w:rsid w:val="009A3F62"/>
    <w:rsid w:val="009B59BA"/>
    <w:rsid w:val="009C133D"/>
    <w:rsid w:val="009E5FD0"/>
    <w:rsid w:val="009F1E1C"/>
    <w:rsid w:val="00A00892"/>
    <w:rsid w:val="00A63F3B"/>
    <w:rsid w:val="00A670BB"/>
    <w:rsid w:val="00AA3075"/>
    <w:rsid w:val="00AA35A3"/>
    <w:rsid w:val="00AB392A"/>
    <w:rsid w:val="00AC2657"/>
    <w:rsid w:val="00AF0BB2"/>
    <w:rsid w:val="00BF6395"/>
    <w:rsid w:val="00C12D42"/>
    <w:rsid w:val="00C511F1"/>
    <w:rsid w:val="00C5224C"/>
    <w:rsid w:val="00C82A9D"/>
    <w:rsid w:val="00D41B1F"/>
    <w:rsid w:val="00D43C67"/>
    <w:rsid w:val="00D72257"/>
    <w:rsid w:val="00DA28CA"/>
    <w:rsid w:val="00DC4857"/>
    <w:rsid w:val="00E20597"/>
    <w:rsid w:val="00E269E2"/>
    <w:rsid w:val="00E96B15"/>
    <w:rsid w:val="00EB003F"/>
    <w:rsid w:val="00EB74C5"/>
    <w:rsid w:val="00EC13E9"/>
    <w:rsid w:val="00EE0166"/>
    <w:rsid w:val="00EF23B3"/>
    <w:rsid w:val="00F72E0E"/>
    <w:rsid w:val="00F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9FAD-4D8E-471F-A06E-1D69BD35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4193</Words>
  <Characters>23904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3</cp:revision>
  <cp:lastPrinted>2022-04-18T07:28:00Z</cp:lastPrinted>
  <dcterms:created xsi:type="dcterms:W3CDTF">2022-04-15T12:06:00Z</dcterms:created>
  <dcterms:modified xsi:type="dcterms:W3CDTF">2022-04-18T07:43:00Z</dcterms:modified>
</cp:coreProperties>
</file>