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F20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  <w:bookmarkStart w:id="0" w:name="_GoBack"/>
      <w:bookmarkEnd w:id="0"/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образования «Красногорский район» за  </w:t>
      </w:r>
      <w:r w:rsidR="00613F36">
        <w:rPr>
          <w:rFonts w:ascii="Times New Roman" w:hAnsi="Times New Roman" w:cs="Times New Roman"/>
          <w:b/>
          <w:sz w:val="24"/>
          <w:szCs w:val="24"/>
        </w:rPr>
        <w:t>2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 квартал 2018 года.</w:t>
      </w:r>
    </w:p>
    <w:p w:rsidR="00060E5E" w:rsidRPr="008271D9" w:rsidRDefault="00060E5E" w:rsidP="00060E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1D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F839C3">
        <w:rPr>
          <w:rFonts w:ascii="Times New Roman" w:hAnsi="Times New Roman" w:cs="Times New Roman"/>
          <w:b/>
          <w:sz w:val="24"/>
          <w:szCs w:val="24"/>
        </w:rPr>
        <w:t>02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F839C3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 xml:space="preserve">.2018 г. по </w:t>
      </w:r>
      <w:r w:rsidR="00F839C3">
        <w:rPr>
          <w:rFonts w:ascii="Times New Roman" w:hAnsi="Times New Roman" w:cs="Times New Roman"/>
          <w:b/>
          <w:sz w:val="24"/>
          <w:szCs w:val="24"/>
        </w:rPr>
        <w:t>04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F839C3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>.2018 г.</w:t>
      </w:r>
      <w:r w:rsidRPr="008271D9">
        <w:rPr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>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 w:rsid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 за 2017 год». 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за 2017 год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8271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8271D9" w:rsidRPr="008271D9" w:rsidRDefault="008271D9" w:rsidP="0042005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1D9" w:rsidRPr="008271D9" w:rsidRDefault="008271D9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 w:rsidR="00F839C3">
        <w:rPr>
          <w:rFonts w:ascii="Times New Roman" w:hAnsi="Times New Roman" w:cs="Times New Roman"/>
          <w:b/>
          <w:sz w:val="24"/>
          <w:szCs w:val="24"/>
        </w:rPr>
        <w:t>04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F839C3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>.2018 г. по 0</w:t>
      </w:r>
      <w:r w:rsidR="00F839C3">
        <w:rPr>
          <w:rFonts w:ascii="Times New Roman" w:hAnsi="Times New Roman" w:cs="Times New Roman"/>
          <w:b/>
          <w:sz w:val="24"/>
          <w:szCs w:val="24"/>
        </w:rPr>
        <w:t>6</w:t>
      </w:r>
      <w:r w:rsidRPr="008271D9">
        <w:rPr>
          <w:rFonts w:ascii="Times New Roman" w:hAnsi="Times New Roman" w:cs="Times New Roman"/>
          <w:b/>
          <w:sz w:val="24"/>
          <w:szCs w:val="24"/>
        </w:rPr>
        <w:t>.0</w:t>
      </w:r>
      <w:r w:rsidR="00F839C3">
        <w:rPr>
          <w:rFonts w:ascii="Times New Roman" w:hAnsi="Times New Roman" w:cs="Times New Roman"/>
          <w:b/>
          <w:sz w:val="24"/>
          <w:szCs w:val="24"/>
        </w:rPr>
        <w:t>4</w:t>
      </w:r>
      <w:r w:rsidRPr="008271D9">
        <w:rPr>
          <w:rFonts w:ascii="Times New Roman" w:hAnsi="Times New Roman" w:cs="Times New Roman"/>
          <w:b/>
          <w:sz w:val="24"/>
          <w:szCs w:val="24"/>
        </w:rPr>
        <w:t>.2018 г.</w:t>
      </w:r>
      <w:r w:rsidRPr="008271D9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 w:rsidR="00F839C3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за 2017 год».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за 2017 год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расходов подтверждается. 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 xml:space="preserve">» и рекомендован к </w:t>
      </w:r>
      <w:r w:rsidRPr="008271D9">
        <w:rPr>
          <w:rFonts w:ascii="Times New Roman" w:hAnsi="Times New Roman" w:cs="Times New Roman"/>
          <w:sz w:val="24"/>
          <w:szCs w:val="24"/>
        </w:rPr>
        <w:lastRenderedPageBreak/>
        <w:t>рассмотрению и утверждению Советом депутатов муниципального образования «</w:t>
      </w:r>
      <w:proofErr w:type="spellStart"/>
      <w:r w:rsidR="00F839C3" w:rsidRPr="00F839C3">
        <w:rPr>
          <w:rFonts w:ascii="Times New Roman" w:hAnsi="Times New Roman" w:cs="Times New Roman"/>
          <w:sz w:val="24"/>
          <w:szCs w:val="24"/>
        </w:rPr>
        <w:t>Дебинское</w:t>
      </w:r>
      <w:proofErr w:type="spellEnd"/>
      <w:r w:rsidRPr="008271D9">
        <w:rPr>
          <w:rFonts w:ascii="Times New Roman" w:hAnsi="Times New Roman" w:cs="Times New Roman"/>
          <w:sz w:val="24"/>
          <w:szCs w:val="24"/>
        </w:rPr>
        <w:t>».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Предложения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839C3" w:rsidRPr="00F839C3" w:rsidRDefault="00F839C3" w:rsidP="00F83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b/>
          <w:sz w:val="24"/>
          <w:szCs w:val="24"/>
        </w:rPr>
        <w:t>В период с 0</w:t>
      </w:r>
      <w:r>
        <w:rPr>
          <w:rFonts w:ascii="Times New Roman" w:hAnsi="Times New Roman" w:cs="Times New Roman"/>
          <w:b/>
          <w:sz w:val="24"/>
          <w:szCs w:val="24"/>
        </w:rPr>
        <w:t>9.04.2018 г. по 11</w:t>
      </w:r>
      <w:r w:rsidRPr="00F839C3">
        <w:rPr>
          <w:rFonts w:ascii="Times New Roman" w:hAnsi="Times New Roman" w:cs="Times New Roman"/>
          <w:b/>
          <w:sz w:val="24"/>
          <w:szCs w:val="24"/>
        </w:rPr>
        <w:t>.04.2018 г</w:t>
      </w:r>
      <w:r w:rsidRPr="00F839C3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Архангельское</w:t>
      </w:r>
      <w:r w:rsidRPr="00F839C3">
        <w:rPr>
          <w:rFonts w:ascii="Times New Roman" w:hAnsi="Times New Roman" w:cs="Times New Roman"/>
          <w:sz w:val="24"/>
          <w:szCs w:val="24"/>
        </w:rPr>
        <w:t>» за 2017 год».</w:t>
      </w:r>
    </w:p>
    <w:p w:rsidR="00F839C3" w:rsidRPr="00F839C3" w:rsidRDefault="00F839C3" w:rsidP="00F83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«Архангельское» за 2017 год нормы бюджетного законодательства соблюдались. В результате достоверность отчета об исполнении бюджета муниципального образования «Архангельское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839C3">
        <w:rPr>
          <w:rFonts w:ascii="Times New Roman" w:hAnsi="Times New Roman" w:cs="Times New Roman"/>
          <w:sz w:val="24"/>
          <w:szCs w:val="24"/>
        </w:rPr>
        <w:t xml:space="preserve">, представленного в формате проекта решения, по показателям исполнения доходов и  расходов подтверждается. </w:t>
      </w:r>
    </w:p>
    <w:p w:rsidR="00F839C3" w:rsidRPr="00F839C3" w:rsidRDefault="00F839C3" w:rsidP="00F83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F839C3" w:rsidRDefault="00F839C3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gramStart"/>
      <w:r w:rsidRPr="00F839C3">
        <w:rPr>
          <w:rFonts w:ascii="Times New Roman" w:hAnsi="Times New Roman" w:cs="Times New Roman"/>
          <w:sz w:val="24"/>
          <w:szCs w:val="24"/>
        </w:rPr>
        <w:t>Архангельское</w:t>
      </w:r>
      <w:proofErr w:type="gramEnd"/>
      <w:r w:rsidRPr="00F839C3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«Архангельское» и рекомендован к рассмотрению и утверждению Советом депутатов муниципального образования «Архангельское».</w:t>
      </w:r>
    </w:p>
    <w:p w:rsidR="00F839C3" w:rsidRPr="00F87185" w:rsidRDefault="00F839C3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Предложения</w:t>
      </w:r>
    </w:p>
    <w:p w:rsidR="00F839C3" w:rsidRPr="00F839C3" w:rsidRDefault="00F839C3" w:rsidP="00F83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F839C3" w:rsidRPr="00F839C3" w:rsidRDefault="00F839C3" w:rsidP="00F839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F839C3" w:rsidRDefault="00F839C3" w:rsidP="00F839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9C3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b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87185">
        <w:rPr>
          <w:rFonts w:ascii="Times New Roman" w:hAnsi="Times New Roman" w:cs="Times New Roman"/>
          <w:b/>
          <w:sz w:val="24"/>
          <w:szCs w:val="24"/>
        </w:rPr>
        <w:t>.04.2018 г. по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87185">
        <w:rPr>
          <w:rFonts w:ascii="Times New Roman" w:hAnsi="Times New Roman" w:cs="Times New Roman"/>
          <w:b/>
          <w:sz w:val="24"/>
          <w:szCs w:val="24"/>
        </w:rPr>
        <w:t>.04.2018 г</w:t>
      </w:r>
      <w:r w:rsidRPr="00F87185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F8718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87185">
        <w:rPr>
          <w:rFonts w:ascii="Times New Roman" w:hAnsi="Times New Roman" w:cs="Times New Roman"/>
          <w:sz w:val="24"/>
          <w:szCs w:val="24"/>
        </w:rPr>
        <w:t>» за 2017 год».</w:t>
      </w:r>
    </w:p>
    <w:p w:rsidR="00F87185" w:rsidRDefault="00F87185" w:rsidP="00F87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F8718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87185">
        <w:rPr>
          <w:rFonts w:ascii="Times New Roman" w:hAnsi="Times New Roman" w:cs="Times New Roman"/>
          <w:sz w:val="24"/>
          <w:szCs w:val="24"/>
        </w:rPr>
        <w:t>» за 2017 год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F8718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87185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 расходов подтверждается. </w:t>
      </w: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lastRenderedPageBreak/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F8718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87185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F8718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87185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</w:t>
      </w:r>
      <w:r w:rsidRPr="00F87185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F87185">
        <w:rPr>
          <w:rFonts w:ascii="Times New Roman" w:hAnsi="Times New Roman" w:cs="Times New Roman"/>
          <w:sz w:val="24"/>
          <w:szCs w:val="24"/>
        </w:rPr>
        <w:t>».</w:t>
      </w: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Предложения</w:t>
      </w: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F839C3" w:rsidRDefault="00F87185" w:rsidP="00F87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185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b/>
          <w:sz w:val="24"/>
          <w:szCs w:val="24"/>
        </w:rPr>
        <w:t>В период с 13.04.2018 г. по 17.04.2018 г</w:t>
      </w:r>
      <w:r w:rsidRPr="00CA4149">
        <w:rPr>
          <w:rFonts w:ascii="Times New Roman" w:hAnsi="Times New Roman" w:cs="Times New Roman"/>
          <w:sz w:val="24"/>
          <w:szCs w:val="24"/>
        </w:rPr>
        <w:t>.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CA4149">
        <w:rPr>
          <w:rFonts w:ascii="Times New Roman" w:hAnsi="Times New Roman" w:cs="Times New Roman"/>
          <w:sz w:val="24"/>
          <w:szCs w:val="24"/>
        </w:rPr>
        <w:t>ское» за 2017 год».</w:t>
      </w:r>
    </w:p>
    <w:p w:rsidR="00CA4149" w:rsidRP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CA4149">
        <w:rPr>
          <w:rFonts w:ascii="Times New Roman" w:hAnsi="Times New Roman" w:cs="Times New Roman"/>
          <w:sz w:val="24"/>
          <w:szCs w:val="24"/>
        </w:rPr>
        <w:t>ское» за 2017 год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</w:t>
      </w:r>
      <w:r w:rsidRPr="00CA4149">
        <w:rPr>
          <w:rFonts w:ascii="Times New Roman" w:hAnsi="Times New Roman" w:cs="Times New Roman"/>
          <w:sz w:val="24"/>
          <w:szCs w:val="24"/>
        </w:rPr>
        <w:t xml:space="preserve">вское», представленного в формате проекта решения, по показателям исполнения доходов и  расходов подтверждается. </w:t>
      </w:r>
    </w:p>
    <w:p w:rsidR="00CA4149" w:rsidRP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CA4149" w:rsidRP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</w:t>
      </w:r>
      <w:r w:rsidRPr="00CA4149">
        <w:rPr>
          <w:rFonts w:ascii="Times New Roman" w:hAnsi="Times New Roman" w:cs="Times New Roman"/>
          <w:sz w:val="24"/>
          <w:szCs w:val="24"/>
        </w:rPr>
        <w:t>ское</w:t>
      </w:r>
      <w:proofErr w:type="gramEnd"/>
      <w:r w:rsidRPr="00CA4149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Васильев</w:t>
      </w:r>
      <w:r w:rsidRPr="00CA4149">
        <w:rPr>
          <w:rFonts w:ascii="Times New Roman" w:hAnsi="Times New Roman" w:cs="Times New Roman"/>
          <w:sz w:val="24"/>
          <w:szCs w:val="24"/>
        </w:rPr>
        <w:t>ское» и рекомендован к рассмотрению и утверждению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</w:t>
      </w:r>
      <w:r w:rsidRPr="00CA4149">
        <w:rPr>
          <w:rFonts w:ascii="Times New Roman" w:hAnsi="Times New Roman" w:cs="Times New Roman"/>
          <w:sz w:val="24"/>
          <w:szCs w:val="24"/>
        </w:rPr>
        <w:t>вское».</w:t>
      </w:r>
    </w:p>
    <w:p w:rsidR="00CA4149" w:rsidRP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Предложения</w:t>
      </w:r>
    </w:p>
    <w:p w:rsidR="00CA4149" w:rsidRP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CA4149" w:rsidRPr="00CA4149" w:rsidRDefault="00CA4149" w:rsidP="00CA41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CA4149" w:rsidRDefault="00CA4149" w:rsidP="00CA41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14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b/>
          <w:sz w:val="24"/>
          <w:szCs w:val="24"/>
        </w:rPr>
        <w:lastRenderedPageBreak/>
        <w:t>В период с 17.04.2018 г. по 19.04.2018 г.</w:t>
      </w:r>
      <w:r w:rsidRPr="004A53C9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«Ва</w:t>
      </w:r>
      <w:r>
        <w:rPr>
          <w:rFonts w:ascii="Times New Roman" w:hAnsi="Times New Roman" w:cs="Times New Roman"/>
          <w:sz w:val="24"/>
          <w:szCs w:val="24"/>
        </w:rPr>
        <w:t>ламаз</w:t>
      </w:r>
      <w:r w:rsidRPr="004A53C9">
        <w:rPr>
          <w:rFonts w:ascii="Times New Roman" w:hAnsi="Times New Roman" w:cs="Times New Roman"/>
          <w:sz w:val="24"/>
          <w:szCs w:val="24"/>
        </w:rPr>
        <w:t>» за 2017 год».</w:t>
      </w:r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«Ва</w:t>
      </w:r>
      <w:r>
        <w:rPr>
          <w:rFonts w:ascii="Times New Roman" w:hAnsi="Times New Roman" w:cs="Times New Roman"/>
          <w:sz w:val="24"/>
          <w:szCs w:val="24"/>
        </w:rPr>
        <w:t>ламаз</w:t>
      </w:r>
      <w:r w:rsidRPr="004A53C9">
        <w:rPr>
          <w:rFonts w:ascii="Times New Roman" w:hAnsi="Times New Roman" w:cs="Times New Roman"/>
          <w:sz w:val="24"/>
          <w:szCs w:val="24"/>
        </w:rPr>
        <w:t>» за 2017 год нормы бюджетного законодательства соблюдались. В результате достоверность отчета об исполнении бюджета муниципального образования «Ва</w:t>
      </w:r>
      <w:r>
        <w:rPr>
          <w:rFonts w:ascii="Times New Roman" w:hAnsi="Times New Roman" w:cs="Times New Roman"/>
          <w:sz w:val="24"/>
          <w:szCs w:val="24"/>
        </w:rPr>
        <w:t>ламаз</w:t>
      </w:r>
      <w:r w:rsidRPr="004A53C9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 расходов подтверждается. </w:t>
      </w:r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«Ва</w:t>
      </w:r>
      <w:r>
        <w:rPr>
          <w:rFonts w:ascii="Times New Roman" w:hAnsi="Times New Roman" w:cs="Times New Roman"/>
          <w:sz w:val="24"/>
          <w:szCs w:val="24"/>
        </w:rPr>
        <w:t>ламаз</w:t>
      </w:r>
      <w:r w:rsidRPr="004A53C9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«Ва</w:t>
      </w:r>
      <w:r>
        <w:rPr>
          <w:rFonts w:ascii="Times New Roman" w:hAnsi="Times New Roman" w:cs="Times New Roman"/>
          <w:sz w:val="24"/>
          <w:szCs w:val="24"/>
        </w:rPr>
        <w:t>ламаз</w:t>
      </w:r>
      <w:r w:rsidRPr="004A53C9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«Ва</w:t>
      </w:r>
      <w:r>
        <w:rPr>
          <w:rFonts w:ascii="Times New Roman" w:hAnsi="Times New Roman" w:cs="Times New Roman"/>
          <w:sz w:val="24"/>
          <w:szCs w:val="24"/>
        </w:rPr>
        <w:t>ламаз</w:t>
      </w:r>
      <w:r w:rsidRPr="004A53C9">
        <w:rPr>
          <w:rFonts w:ascii="Times New Roman" w:hAnsi="Times New Roman" w:cs="Times New Roman"/>
          <w:sz w:val="24"/>
          <w:szCs w:val="24"/>
        </w:rPr>
        <w:t>».</w:t>
      </w:r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4A53C9" w:rsidRPr="004A53C9" w:rsidRDefault="004A53C9" w:rsidP="004A53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4A53C9" w:rsidRDefault="004A53C9" w:rsidP="004A53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53C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481204" w:rsidRDefault="00481204" w:rsidP="004A53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b/>
          <w:sz w:val="24"/>
          <w:szCs w:val="24"/>
        </w:rPr>
        <w:t>В период с 19.04.2018 г. по 23.04.2018 г.</w:t>
      </w:r>
      <w:r w:rsidRPr="00481204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481204">
        <w:rPr>
          <w:rFonts w:ascii="Times New Roman" w:hAnsi="Times New Roman" w:cs="Times New Roman"/>
          <w:sz w:val="24"/>
          <w:szCs w:val="24"/>
        </w:rPr>
        <w:t>» за 2017 год».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481204">
        <w:rPr>
          <w:rFonts w:ascii="Times New Roman" w:hAnsi="Times New Roman" w:cs="Times New Roman"/>
          <w:sz w:val="24"/>
          <w:szCs w:val="24"/>
        </w:rPr>
        <w:t>» за 2017 год нормы бюджетного законодательства соблюдались. В результате достоверность отчета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481204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 расходов подтверждается. 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481204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481204">
        <w:rPr>
          <w:rFonts w:ascii="Times New Roman" w:hAnsi="Times New Roman" w:cs="Times New Roman"/>
          <w:sz w:val="24"/>
          <w:szCs w:val="24"/>
        </w:rPr>
        <w:t xml:space="preserve">» и рекомендован к </w:t>
      </w:r>
      <w:r w:rsidRPr="00481204">
        <w:rPr>
          <w:rFonts w:ascii="Times New Roman" w:hAnsi="Times New Roman" w:cs="Times New Roman"/>
          <w:sz w:val="24"/>
          <w:szCs w:val="24"/>
        </w:rPr>
        <w:lastRenderedPageBreak/>
        <w:t>рассмотрению и утверждению Советом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Pr="00481204">
        <w:rPr>
          <w:rFonts w:ascii="Times New Roman" w:hAnsi="Times New Roman" w:cs="Times New Roman"/>
          <w:sz w:val="24"/>
          <w:szCs w:val="24"/>
        </w:rPr>
        <w:t>».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4812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481204" w:rsidRDefault="00481204" w:rsidP="00481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b/>
          <w:sz w:val="24"/>
          <w:szCs w:val="24"/>
        </w:rPr>
        <w:t>В период с 23.04.2018 г. по 25.04.2018 г.</w:t>
      </w:r>
      <w:r w:rsidRPr="00481204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Красногорское</w:t>
      </w:r>
      <w:r w:rsidRPr="00481204">
        <w:rPr>
          <w:rFonts w:ascii="Times New Roman" w:hAnsi="Times New Roman" w:cs="Times New Roman"/>
          <w:sz w:val="24"/>
          <w:szCs w:val="24"/>
        </w:rPr>
        <w:t>» за 2017 год».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Красногорское</w:t>
      </w:r>
      <w:r w:rsidRPr="00481204">
        <w:rPr>
          <w:rFonts w:ascii="Times New Roman" w:hAnsi="Times New Roman" w:cs="Times New Roman"/>
          <w:sz w:val="24"/>
          <w:szCs w:val="24"/>
        </w:rPr>
        <w:t>» за 2017 год нормы бюджетного законодательства соблюдались. В результате достоверность отчета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Красногорское</w:t>
      </w:r>
      <w:r w:rsidRPr="00481204">
        <w:rPr>
          <w:rFonts w:ascii="Times New Roman" w:hAnsi="Times New Roman" w:cs="Times New Roman"/>
          <w:sz w:val="24"/>
          <w:szCs w:val="24"/>
        </w:rPr>
        <w:t xml:space="preserve">», представленного в формате проекта решения, по показателям исполнения доходов и  расходов подтверждается. 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Красногорское</w:t>
      </w:r>
      <w:r w:rsidRPr="00481204">
        <w:rPr>
          <w:rFonts w:ascii="Times New Roman" w:hAnsi="Times New Roman" w:cs="Times New Roman"/>
          <w:sz w:val="24"/>
          <w:szCs w:val="24"/>
        </w:rPr>
        <w:t>» соответствует требованиям Бюджетного кодекса Российской Федерации, Положению о бюджетном процессе в муниципальном образовании «</w:t>
      </w:r>
      <w:r>
        <w:rPr>
          <w:rFonts w:ascii="Times New Roman" w:hAnsi="Times New Roman" w:cs="Times New Roman"/>
          <w:sz w:val="24"/>
          <w:szCs w:val="24"/>
        </w:rPr>
        <w:t>Красногорское</w:t>
      </w:r>
      <w:r w:rsidRPr="00481204">
        <w:rPr>
          <w:rFonts w:ascii="Times New Roman" w:hAnsi="Times New Roman" w:cs="Times New Roman"/>
          <w:sz w:val="24"/>
          <w:szCs w:val="24"/>
        </w:rPr>
        <w:t>» и рекомендован к рассмотрению и утверждению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Красногорское</w:t>
      </w:r>
      <w:r w:rsidRPr="00481204">
        <w:rPr>
          <w:rFonts w:ascii="Times New Roman" w:hAnsi="Times New Roman" w:cs="Times New Roman"/>
          <w:sz w:val="24"/>
          <w:szCs w:val="24"/>
        </w:rPr>
        <w:t>».</w:t>
      </w:r>
    </w:p>
    <w:p w:rsidR="00481204" w:rsidRPr="00481204" w:rsidRDefault="00270E61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</w:t>
      </w:r>
      <w:r w:rsidR="00481204" w:rsidRPr="00481204">
        <w:rPr>
          <w:rFonts w:ascii="Times New Roman" w:hAnsi="Times New Roman" w:cs="Times New Roman"/>
          <w:sz w:val="24"/>
          <w:szCs w:val="24"/>
        </w:rPr>
        <w:t>: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481204" w:rsidRPr="00481204" w:rsidRDefault="00481204" w:rsidP="00481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481204" w:rsidRDefault="00481204" w:rsidP="00481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04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270E61" w:rsidRDefault="00270E61" w:rsidP="004812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270E61">
        <w:rPr>
          <w:rFonts w:ascii="Times New Roman" w:hAnsi="Times New Roman" w:cs="Times New Roman"/>
          <w:b/>
          <w:sz w:val="24"/>
          <w:szCs w:val="24"/>
        </w:rPr>
        <w:t>с 03.05.2018 г. по 05.06.2018 г</w:t>
      </w:r>
      <w:r w:rsidRPr="00270E61">
        <w:rPr>
          <w:rFonts w:ascii="Times New Roman" w:hAnsi="Times New Roman" w:cs="Times New Roman"/>
          <w:sz w:val="24"/>
          <w:szCs w:val="24"/>
        </w:rPr>
        <w:t>. проведено контрольное мероприятие</w:t>
      </w:r>
      <w:r>
        <w:rPr>
          <w:rFonts w:ascii="Times New Roman" w:hAnsi="Times New Roman" w:cs="Times New Roman"/>
          <w:sz w:val="24"/>
          <w:szCs w:val="24"/>
        </w:rPr>
        <w:t xml:space="preserve"> «Проверка правильности исчисления, полноты и своевременности поступления в бюджет муниципального образования «Красногорский район» арендной платы за объекты имущества муниципального образования «Красногорский район», а также средств от продажи указанного имущества за 2016-2017 годы».</w:t>
      </w:r>
    </w:p>
    <w:p w:rsidR="002678AB" w:rsidRDefault="002678AB" w:rsidP="002678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b/>
          <w:sz w:val="24"/>
          <w:szCs w:val="24"/>
        </w:rPr>
        <w:t>Проверкой установлено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678AB">
        <w:rPr>
          <w:rFonts w:ascii="Times New Roman" w:hAnsi="Times New Roman" w:cs="Times New Roman"/>
          <w:sz w:val="24"/>
          <w:szCs w:val="24"/>
        </w:rPr>
        <w:t xml:space="preserve">Доходы бюджета от использования имущества, находящегося в государственной и муниципальной собственности исполнены в 2016 году в сумме 865,9 тыс. рублей или 94,3 </w:t>
      </w:r>
      <w:r w:rsidRPr="002678AB">
        <w:rPr>
          <w:rFonts w:ascii="Times New Roman" w:hAnsi="Times New Roman" w:cs="Times New Roman"/>
          <w:sz w:val="24"/>
          <w:szCs w:val="24"/>
        </w:rPr>
        <w:lastRenderedPageBreak/>
        <w:t>%, в 2017 году в сумме 580,9 тыс. рублей или 63,3 %. Доходы бюджета от продажи имущества исполнены в 2016 году в сумме 2653,5 тыс. рублей или 349,1 % , в 2017 году в сумме 132,8 тыс. рублей или 14,8 %.</w:t>
      </w:r>
      <w:proofErr w:type="gramEnd"/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 xml:space="preserve">2. Администрирование начислений и поступлений арендной платы осуществляется сектором по имущественным вопросам с недостатками, так как электронная база плательщиков начислений и поступлений арендных платежей ведется в  таблице  </w:t>
      </w:r>
      <w:proofErr w:type="spellStart"/>
      <w:r w:rsidRPr="002678A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2678AB">
        <w:rPr>
          <w:rFonts w:ascii="Times New Roman" w:hAnsi="Times New Roman" w:cs="Times New Roman"/>
          <w:sz w:val="24"/>
          <w:szCs w:val="24"/>
        </w:rPr>
        <w:t xml:space="preserve"> в произвольной форме. Программный продукт </w:t>
      </w:r>
      <w:proofErr w:type="spellStart"/>
      <w:r w:rsidRPr="002678A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2678AB">
        <w:rPr>
          <w:rFonts w:ascii="Times New Roman" w:hAnsi="Times New Roman" w:cs="Times New Roman"/>
          <w:sz w:val="24"/>
          <w:szCs w:val="24"/>
        </w:rPr>
        <w:t xml:space="preserve"> не дает полной и прозрачной информации о начислении и поступлении арендных платежей, а также начислении пени, за несвоевременное внесение арендных платежей. При этом задолженность арендаторов сектором по имущественным вопросам по арендной плате  учитывается не за финансовый год, а после оплаты за 4 квартал, проходящей уже в следующем году.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 xml:space="preserve">3. В нарушении требований пунктов 197, 200, 201 Инструкции № 157н бухгалтерией Администрации МО «Красногорский район» не ведется аналитический учет расчетов с дебиторами по доходам. Учетной политикой не предусмотрены формы первичных документов по администрированию доходов, правила документооборота и технология обработки учетной информации, порядок организации администрирования доходов.  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 xml:space="preserve">4. В нарушение Федерального закона  от 06.12.2011 г.№ 402-ФЗ «О бухгалтерском учете» установлены расхождения между данными бюджетной отчетности отдела бухгалтерского учета и отчетности и данными учета по аренде имущества сектором по имущественным вопросам, что не позволяет провести объективный анализ дебиторской задолженности в проверяемом периоде, и как следствие определить ее достоверность.  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 xml:space="preserve">5. Внутренний финансовый аудит по проверке учета администрируемых доходов проводился только за 3 квартал 2017 года. </w:t>
      </w:r>
      <w:proofErr w:type="gramStart"/>
      <w:r w:rsidRPr="002678A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78AB">
        <w:rPr>
          <w:rFonts w:ascii="Times New Roman" w:hAnsi="Times New Roman" w:cs="Times New Roman"/>
          <w:sz w:val="24"/>
          <w:szCs w:val="24"/>
        </w:rPr>
        <w:t xml:space="preserve"> состоянием переданного в аренду имущества проводится ежегодно, но не оформляется документально. Акты сверок по договорам аренды ежегодно не проводятся.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>6. Нарушений по процедуре заключения договоров аренды имущества не установлено. Имеются нарушения ст. 34 Бюджетного Кодекса РФ принципа результативности и эффективности использования бюджетных сре</w:t>
      </w:r>
      <w:proofErr w:type="gramStart"/>
      <w:r w:rsidRPr="002678AB">
        <w:rPr>
          <w:rFonts w:ascii="Times New Roman" w:hAnsi="Times New Roman" w:cs="Times New Roman"/>
          <w:sz w:val="24"/>
          <w:szCs w:val="24"/>
        </w:rPr>
        <w:t>дств в ч</w:t>
      </w:r>
      <w:proofErr w:type="gramEnd"/>
      <w:r w:rsidRPr="002678AB">
        <w:rPr>
          <w:rFonts w:ascii="Times New Roman" w:hAnsi="Times New Roman" w:cs="Times New Roman"/>
          <w:sz w:val="24"/>
          <w:szCs w:val="24"/>
        </w:rPr>
        <w:t>асти компенсации коммунальных расходов с арендатора.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 xml:space="preserve">7. Принцип открытости проведения торгов и порядок продажи муниципального имущества соблюдается.  </w:t>
      </w:r>
    </w:p>
    <w:p w:rsidR="002678AB" w:rsidRP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>8.  Размер  арендной платы недвижимого имущества в целях  передачи его в аренду  определяется в соответствии с Федеральным законом от 29.07.1998 г. №135- ФЗ «Об оценочной деятельности в Российской Федерации» на основании независимой оценки за 1 кв. метр в год (при почасовой аренде – за 1 час).</w:t>
      </w:r>
    </w:p>
    <w:p w:rsid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8AB">
        <w:rPr>
          <w:rFonts w:ascii="Times New Roman" w:hAnsi="Times New Roman" w:cs="Times New Roman"/>
          <w:sz w:val="24"/>
          <w:szCs w:val="24"/>
        </w:rPr>
        <w:t>9. По данным учета сектора по имущественным вопросам на 01.01.2018 года имелась задолженность по аренде имущества в сумме 260,4 тыс. рублей. Претензионная работа ведется, но неэффективно.</w:t>
      </w:r>
    </w:p>
    <w:p w:rsidR="009C2A64" w:rsidRDefault="009C2A64" w:rsidP="009C2A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b/>
          <w:sz w:val="24"/>
          <w:szCs w:val="24"/>
        </w:rPr>
        <w:t xml:space="preserve">Предложения:  </w:t>
      </w:r>
      <w:r w:rsidRPr="009C2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1.Предусмотреть в Учетной политике Администрации МО «Красногорский район» правила документооборота и технологию обработки учетной  информации по администрированию доходов.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2. Бухгалтерский учет администрирования доходов осуществлять в соответствии с законодательством при выполнении хозяйственных операций: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- Бюджетным Кодексом Российской Федерации;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06.12.2011 г. № 402- ФЗ «О бухгалтерском учете»;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- Инструкцией по применению единого плана счетов бухгалтерского учета, утвержденной Приказом Минфина РФ от 01.12.2010 г. № 157н;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- Инструкцией по применению единого плана счетов бюджетного учета, утвержденной Приказом Минфина РФ от 06.12.2010 г. № 162н;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-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 (с изменениями и дополнениями), утвержденной Приказом Минфина РФ от 28.12.2010 г. № 191н.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3.Включить в план мероприятий внутреннего финансового контроля и внутреннего финансового аудита мероприятия по администрированию доходов бюджета.</w:t>
      </w:r>
    </w:p>
    <w:p w:rsid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 xml:space="preserve">4.Сектору по имущественным вопросам усилить </w:t>
      </w:r>
      <w:proofErr w:type="gramStart"/>
      <w:r w:rsidRPr="009C2A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2A64">
        <w:rPr>
          <w:rFonts w:ascii="Times New Roman" w:hAnsi="Times New Roman" w:cs="Times New Roman"/>
          <w:sz w:val="24"/>
          <w:szCs w:val="24"/>
        </w:rPr>
        <w:t xml:space="preserve"> выполнением условий договоров аренды, соблюдать принцип результативности и эффективности использования имущества, согласно ст.34 Бюджетного Кодекса РФ, активизировать работу по зачислению в бюджет МО «Красногорский район» недополученных сумм арендной платы и сокращению задолженности.</w:t>
      </w:r>
    </w:p>
    <w:p w:rsidR="002678AB" w:rsidRDefault="002678AB" w:rsidP="00267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результатам контрольного мероприятия и фактам выявленных нарушений направлено Представление о принятии мер по устранению нарушений главе МО «Красногорский район»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Корепанову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В.С., планируется в июле месяце рассмотреть при главе МО «Красногорский район» результаты контрольного мероприятия. </w:t>
      </w:r>
    </w:p>
    <w:p w:rsidR="002678AB" w:rsidRDefault="002678AB" w:rsidP="002678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07A" w:rsidRDefault="00DC107A" w:rsidP="00DC1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107A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DC107A">
        <w:rPr>
          <w:rFonts w:ascii="Times New Roman" w:hAnsi="Times New Roman" w:cs="Times New Roman"/>
          <w:b/>
          <w:sz w:val="24"/>
          <w:szCs w:val="24"/>
        </w:rPr>
        <w:t>с 06.06.2018 г. по 21.06.2018 г</w:t>
      </w:r>
      <w:r w:rsidRPr="00DC107A">
        <w:rPr>
          <w:rFonts w:ascii="Times New Roman" w:hAnsi="Times New Roman" w:cs="Times New Roman"/>
          <w:sz w:val="24"/>
          <w:szCs w:val="24"/>
        </w:rPr>
        <w:t>. проведено контрольное мероприятие «</w:t>
      </w:r>
      <w:r>
        <w:rPr>
          <w:rFonts w:ascii="Times New Roman" w:hAnsi="Times New Roman" w:cs="Times New Roman"/>
          <w:sz w:val="24"/>
          <w:szCs w:val="24"/>
        </w:rPr>
        <w:t>Полнота и достоверность ведения Реестра муниципального имущества муниципального образования «Красногорский район» в 2016-2017 годах, своевременность и обоснованность внесения изменений об объектах учета</w:t>
      </w:r>
      <w:r w:rsidRPr="00DC107A">
        <w:rPr>
          <w:rFonts w:ascii="Times New Roman" w:hAnsi="Times New Roman" w:cs="Times New Roman"/>
          <w:sz w:val="24"/>
          <w:szCs w:val="24"/>
        </w:rPr>
        <w:t>».</w:t>
      </w:r>
    </w:p>
    <w:p w:rsidR="00DC107A" w:rsidRPr="009C2A64" w:rsidRDefault="00DC107A" w:rsidP="00DC10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2A64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1. Согласно п. 5 ст. 51 Федерального закона от 06.10.2003 № 131-ФЗ, органы местного самоуправления ведут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власти, данный</w:t>
      </w:r>
      <w:r w:rsidRPr="009C2A64">
        <w:rPr>
          <w:rFonts w:ascii="Times New Roman" w:hAnsi="Times New Roman" w:cs="Times New Roman"/>
          <w:sz w:val="24"/>
          <w:szCs w:val="24"/>
        </w:rPr>
        <w:tab/>
        <w:t>порядок утвержден Приказом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имущества». В Красногорском районе утвержден решением Совета депутатов муниципального образования «Красногорский район» от 22.12.2011 г.№ 16 (далее - Порядок № 16 от 22.12.2011 г.). «Порядок управления и распоряжения имуществом, находящимся в муниципальной собственности муниципального образования «Красногорский район.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 xml:space="preserve">2. В Красногорском районе с 01.01.2016 года по 01.01.2018 года количество объектов учтенных в реестре увеличилось на 3857 объектов или 1,02 раза и составило 87852 объекта. Однако представленные данные не подлежат объективному сравнению в виду выявления в ходе контрольного мероприятия отсутствия в Реестре  данных в том или ином периоде. Например, выявлен ряд нарушений ведения Реестра муниципального имущества, также данные отраженные в Реестре в многочисленных случаях являются неактуальными и необъективными в части состава муниципального имущества. Также в формировании Реестра выявлены случаи отсутствия необходимых реквизитов в Реестре, соответствующих Порядку ведения реестра и неполного заполнения данных по графам, в </w:t>
      </w:r>
      <w:r w:rsidRPr="009C2A64">
        <w:rPr>
          <w:rFonts w:ascii="Times New Roman" w:hAnsi="Times New Roman" w:cs="Times New Roman"/>
          <w:sz w:val="24"/>
          <w:szCs w:val="24"/>
        </w:rPr>
        <w:lastRenderedPageBreak/>
        <w:t>том числе отсутствия адресных ориентиров. В результате Реестр муниципального имущества не является инструментом достоверной оценки наличия, объема, ценности и динамики муниципального имущества.</w:t>
      </w: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 xml:space="preserve">3. Сектор по имущественным вопросам ведет Реестр в электронном виде. Выгрузка на бумажный носитель производится ежегодно по состоянию на 01 января. При этом данная периодичность не зафиксирована нормативными документами. </w:t>
      </w:r>
    </w:p>
    <w:p w:rsidR="00DC107A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4. Таким образом, сектором по имущественным вопросам нарушены требования приказа Минэкономразвития России от 30.08.2011 г. № 424 «Об утверждении порядка ведения органами местного самоуправления реестров муниципального имущества» в части ведения Реестра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A64" w:rsidRP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b/>
          <w:sz w:val="24"/>
          <w:szCs w:val="24"/>
        </w:rPr>
        <w:t>Предложения:</w:t>
      </w:r>
      <w:r w:rsidRPr="009C2A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1. Автоматизировать ведение Реестра муниципального имущества в программном продукте «БАРС-ИМУЩЕСТВО» по форме, утвержденной приказом Минэкономразвития России от 30.08.2011 г. № 424 «Об утверждении порядка ведения органами местного самоуправления реестров муниципального имущества».  </w:t>
      </w:r>
    </w:p>
    <w:p w:rsid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>2. Спланировать, разработать и утвердить в текущем году полный перечень муниципальных правовых актов, обеспечивающих деятельность Администрации района по учету и контролю муниципального имущества.</w:t>
      </w:r>
    </w:p>
    <w:p w:rsidR="009C2A64" w:rsidRDefault="009C2A64" w:rsidP="009C2A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и фактам выявленных нарушений направлено Представление о принятии мер по устранению нарушений главе МО «Красногорский район» </w:t>
      </w:r>
      <w:proofErr w:type="spellStart"/>
      <w:r w:rsidRPr="009C2A64">
        <w:rPr>
          <w:rFonts w:ascii="Times New Roman" w:hAnsi="Times New Roman" w:cs="Times New Roman"/>
          <w:sz w:val="24"/>
          <w:szCs w:val="24"/>
        </w:rPr>
        <w:t>Корепанову</w:t>
      </w:r>
      <w:proofErr w:type="spellEnd"/>
      <w:r w:rsidRPr="009C2A64">
        <w:rPr>
          <w:rFonts w:ascii="Times New Roman" w:hAnsi="Times New Roman" w:cs="Times New Roman"/>
          <w:sz w:val="24"/>
          <w:szCs w:val="24"/>
        </w:rPr>
        <w:t xml:space="preserve"> В.С., планируется в июле месяце рассмотреть при главе МО «Красногорский район» результаты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0E9C" w:rsidRDefault="00F20E9C" w:rsidP="009C2A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107A" w:rsidRPr="009C2A64" w:rsidRDefault="00DC107A" w:rsidP="009C2A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2A64"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DC107A" w:rsidRDefault="00DC107A" w:rsidP="00DC107A">
      <w:pPr>
        <w:jc w:val="both"/>
        <w:rPr>
          <w:rFonts w:ascii="Times New Roman" w:hAnsi="Times New Roman" w:cs="Times New Roman"/>
          <w:sz w:val="24"/>
          <w:szCs w:val="24"/>
        </w:rPr>
      </w:pPr>
      <w:r w:rsidRPr="009C2A64">
        <w:rPr>
          <w:rFonts w:ascii="Times New Roman" w:hAnsi="Times New Roman" w:cs="Times New Roman"/>
          <w:b/>
          <w:sz w:val="24"/>
          <w:szCs w:val="24"/>
        </w:rPr>
        <w:t>15.04.2018 года</w:t>
      </w:r>
      <w:r w:rsidRPr="00DC107A"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по контрольно-ревизионной работе аудитора КСО  муниципального образования «Красногорский район» на 01.04.2018 г. в Министерство финансов Удмуртской Республики, Государственный контрольный комитет Удмуртской Республики.</w:t>
      </w:r>
    </w:p>
    <w:p w:rsidR="009C2A64" w:rsidRDefault="009C2A64" w:rsidP="00F20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 контрольно-счетного органа </w:t>
      </w:r>
    </w:p>
    <w:p w:rsidR="00F20E9C" w:rsidRDefault="00F20E9C" w:rsidP="00F20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И.Н.Иванова</w:t>
      </w:r>
      <w:proofErr w:type="spellEnd"/>
    </w:p>
    <w:p w:rsidR="00F20E9C" w:rsidRDefault="00F20E9C" w:rsidP="00DC10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A64" w:rsidRPr="008271D9" w:rsidRDefault="009C2A64" w:rsidP="00DC10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A64" w:rsidRPr="008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2678AB"/>
    <w:rsid w:val="00270E61"/>
    <w:rsid w:val="00335951"/>
    <w:rsid w:val="003A6D1C"/>
    <w:rsid w:val="00420052"/>
    <w:rsid w:val="00481204"/>
    <w:rsid w:val="004A53C9"/>
    <w:rsid w:val="004D256B"/>
    <w:rsid w:val="0058182F"/>
    <w:rsid w:val="00613F36"/>
    <w:rsid w:val="008271D9"/>
    <w:rsid w:val="009B59BA"/>
    <w:rsid w:val="009C2A64"/>
    <w:rsid w:val="00A63F3B"/>
    <w:rsid w:val="00AC2657"/>
    <w:rsid w:val="00C511F1"/>
    <w:rsid w:val="00CA4149"/>
    <w:rsid w:val="00DC107A"/>
    <w:rsid w:val="00E269E2"/>
    <w:rsid w:val="00F20E9C"/>
    <w:rsid w:val="00F839C3"/>
    <w:rsid w:val="00F8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18</cp:revision>
  <cp:lastPrinted>2018-07-23T11:39:00Z</cp:lastPrinted>
  <dcterms:created xsi:type="dcterms:W3CDTF">2018-04-04T11:16:00Z</dcterms:created>
  <dcterms:modified xsi:type="dcterms:W3CDTF">2018-07-23T11:44:00Z</dcterms:modified>
</cp:coreProperties>
</file>