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2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проведенных проверках за 1 квартал 202</w:t>
      </w:r>
      <w:r w:rsidR="007E17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контрольно-счетн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»</w:t>
      </w:r>
    </w:p>
    <w:p w:rsidR="005065F9" w:rsidRPr="008271D9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F97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</w:t>
      </w:r>
      <w:r w:rsidR="005065F9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E1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065F9">
        <w:rPr>
          <w:rFonts w:ascii="Times New Roman" w:hAnsi="Times New Roman" w:cs="Times New Roman"/>
          <w:sz w:val="24"/>
          <w:szCs w:val="24"/>
        </w:rPr>
        <w:t>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«</w:t>
      </w:r>
      <w:r w:rsidR="005065F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5065F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проведены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2E0E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97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0E4B" w:rsidRDefault="00060E5E" w:rsidP="007E1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С 1</w:t>
      </w:r>
      <w:r w:rsidR="007E175F">
        <w:rPr>
          <w:rFonts w:ascii="Times New Roman" w:hAnsi="Times New Roman" w:cs="Times New Roman"/>
          <w:b/>
          <w:sz w:val="24"/>
          <w:szCs w:val="24"/>
        </w:rPr>
        <w:t>7</w:t>
      </w:r>
      <w:r w:rsidRPr="008271D9">
        <w:rPr>
          <w:rFonts w:ascii="Times New Roman" w:hAnsi="Times New Roman" w:cs="Times New Roman"/>
          <w:b/>
          <w:sz w:val="24"/>
          <w:szCs w:val="24"/>
        </w:rPr>
        <w:t>.01.20</w:t>
      </w:r>
      <w:r w:rsidR="00073E8F">
        <w:rPr>
          <w:rFonts w:ascii="Times New Roman" w:hAnsi="Times New Roman" w:cs="Times New Roman"/>
          <w:b/>
          <w:sz w:val="24"/>
          <w:szCs w:val="24"/>
        </w:rPr>
        <w:t>2</w:t>
      </w:r>
      <w:r w:rsidR="007E175F">
        <w:rPr>
          <w:rFonts w:ascii="Times New Roman" w:hAnsi="Times New Roman" w:cs="Times New Roman"/>
          <w:b/>
          <w:sz w:val="24"/>
          <w:szCs w:val="24"/>
        </w:rPr>
        <w:t>3</w:t>
      </w:r>
      <w:r w:rsidR="00073E8F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5065F9">
        <w:rPr>
          <w:rFonts w:ascii="Times New Roman" w:hAnsi="Times New Roman" w:cs="Times New Roman"/>
          <w:b/>
          <w:sz w:val="24"/>
          <w:szCs w:val="24"/>
        </w:rPr>
        <w:t>1</w:t>
      </w:r>
      <w:r w:rsidR="007E175F">
        <w:rPr>
          <w:rFonts w:ascii="Times New Roman" w:hAnsi="Times New Roman" w:cs="Times New Roman"/>
          <w:b/>
          <w:sz w:val="24"/>
          <w:szCs w:val="24"/>
        </w:rPr>
        <w:t>5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7E175F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>.20</w:t>
      </w:r>
      <w:r w:rsidR="00073E8F">
        <w:rPr>
          <w:rFonts w:ascii="Times New Roman" w:hAnsi="Times New Roman" w:cs="Times New Roman"/>
          <w:b/>
          <w:sz w:val="24"/>
          <w:szCs w:val="24"/>
        </w:rPr>
        <w:t>2</w:t>
      </w:r>
      <w:r w:rsidR="007E175F">
        <w:rPr>
          <w:rFonts w:ascii="Times New Roman" w:hAnsi="Times New Roman" w:cs="Times New Roman"/>
          <w:b/>
          <w:sz w:val="24"/>
          <w:szCs w:val="24"/>
        </w:rPr>
        <w:t>3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65F9">
        <w:rPr>
          <w:rFonts w:ascii="Times New Roman" w:hAnsi="Times New Roman" w:cs="Times New Roman"/>
          <w:sz w:val="24"/>
          <w:szCs w:val="24"/>
        </w:rPr>
        <w:t xml:space="preserve">. </w:t>
      </w:r>
      <w:r w:rsidR="007E175F">
        <w:rPr>
          <w:rFonts w:ascii="Times New Roman" w:hAnsi="Times New Roman" w:cs="Times New Roman"/>
          <w:sz w:val="24"/>
          <w:szCs w:val="24"/>
        </w:rPr>
        <w:t xml:space="preserve"> </w:t>
      </w:r>
      <w:r w:rsidR="003C394C" w:rsidRPr="003C394C">
        <w:rPr>
          <w:rFonts w:ascii="Times New Roman" w:hAnsi="Times New Roman" w:cs="Times New Roman"/>
          <w:sz w:val="24"/>
          <w:szCs w:val="24"/>
        </w:rPr>
        <w:t>проведен</w:t>
      </w:r>
      <w:r w:rsidR="007E175F">
        <w:rPr>
          <w:rFonts w:ascii="Times New Roman" w:hAnsi="Times New Roman" w:cs="Times New Roman"/>
          <w:sz w:val="24"/>
          <w:szCs w:val="24"/>
        </w:rPr>
        <w:t>о контрольное мероприятие «Проверка законности, результативности (эффективности и экономности) использования бюджетных средств, выделенных в 2021-2022 годах на переселение граждан из аварийного жилищного фонда Красногорского района».</w:t>
      </w:r>
    </w:p>
    <w:p w:rsidR="007E175F" w:rsidRDefault="007E175F" w:rsidP="007E1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установлено следующее:</w:t>
      </w:r>
    </w:p>
    <w:p w:rsidR="007E175F" w:rsidRPr="007E175F" w:rsidRDefault="007E175F" w:rsidP="007E1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75F">
        <w:rPr>
          <w:rFonts w:ascii="Times New Roman" w:hAnsi="Times New Roman" w:cs="Times New Roman"/>
          <w:sz w:val="24"/>
          <w:szCs w:val="24"/>
        </w:rPr>
        <w:t>- В соответствии с пунктом 6 (2021 год), 1.10. (2022 год) Соглашений передача недвижимого имущества осуществляется по передаточному акту после получения размера возмещения. В нарушении данных пунктов Соглашений, за проверяемый период передача имущества произошла до даты перечисления размера возмещения.</w:t>
      </w:r>
    </w:p>
    <w:p w:rsidR="007E175F" w:rsidRDefault="00A32066" w:rsidP="007E1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175F" w:rsidRPr="007E175F">
        <w:rPr>
          <w:rFonts w:ascii="Times New Roman" w:hAnsi="Times New Roman" w:cs="Times New Roman"/>
          <w:sz w:val="24"/>
          <w:szCs w:val="24"/>
        </w:rPr>
        <w:t xml:space="preserve"> В ходе проверки полноты и правильности представления документов, соблюдения законодательства, целевого использования средств нарушений не установлено.</w:t>
      </w:r>
    </w:p>
    <w:p w:rsidR="007E175F" w:rsidRDefault="007E175F" w:rsidP="007E1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066" w:rsidRDefault="00F72E0E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E0E">
        <w:rPr>
          <w:rFonts w:ascii="Times New Roman" w:hAnsi="Times New Roman" w:cs="Times New Roman"/>
          <w:sz w:val="24"/>
          <w:szCs w:val="24"/>
        </w:rPr>
        <w:t xml:space="preserve">С </w:t>
      </w:r>
      <w:r w:rsidRPr="0078423D">
        <w:rPr>
          <w:rFonts w:ascii="Times New Roman" w:hAnsi="Times New Roman" w:cs="Times New Roman"/>
          <w:b/>
          <w:sz w:val="24"/>
          <w:szCs w:val="24"/>
        </w:rPr>
        <w:t>2</w:t>
      </w:r>
      <w:r w:rsidR="00A32066">
        <w:rPr>
          <w:rFonts w:ascii="Times New Roman" w:hAnsi="Times New Roman" w:cs="Times New Roman"/>
          <w:b/>
          <w:sz w:val="24"/>
          <w:szCs w:val="24"/>
        </w:rPr>
        <w:t>0</w:t>
      </w:r>
      <w:r w:rsidRPr="0078423D">
        <w:rPr>
          <w:rFonts w:ascii="Times New Roman" w:hAnsi="Times New Roman" w:cs="Times New Roman"/>
          <w:b/>
          <w:sz w:val="24"/>
          <w:szCs w:val="24"/>
        </w:rPr>
        <w:t>.02.202</w:t>
      </w:r>
      <w:r w:rsidR="00A32066">
        <w:rPr>
          <w:rFonts w:ascii="Times New Roman" w:hAnsi="Times New Roman" w:cs="Times New Roman"/>
          <w:b/>
          <w:sz w:val="24"/>
          <w:szCs w:val="24"/>
        </w:rPr>
        <w:t>3</w:t>
      </w:r>
      <w:r w:rsidRPr="0078423D">
        <w:rPr>
          <w:rFonts w:ascii="Times New Roman" w:hAnsi="Times New Roman" w:cs="Times New Roman"/>
          <w:b/>
          <w:sz w:val="24"/>
          <w:szCs w:val="24"/>
        </w:rPr>
        <w:t xml:space="preserve"> г. по 1</w:t>
      </w:r>
      <w:r w:rsidR="00A32066">
        <w:rPr>
          <w:rFonts w:ascii="Times New Roman" w:hAnsi="Times New Roman" w:cs="Times New Roman"/>
          <w:b/>
          <w:sz w:val="24"/>
          <w:szCs w:val="24"/>
        </w:rPr>
        <w:t>5</w:t>
      </w:r>
      <w:r w:rsidRPr="0078423D">
        <w:rPr>
          <w:rFonts w:ascii="Times New Roman" w:hAnsi="Times New Roman" w:cs="Times New Roman"/>
          <w:b/>
          <w:sz w:val="24"/>
          <w:szCs w:val="24"/>
        </w:rPr>
        <w:t>.03.202</w:t>
      </w:r>
      <w:r w:rsidR="00A32066">
        <w:rPr>
          <w:rFonts w:ascii="Times New Roman" w:hAnsi="Times New Roman" w:cs="Times New Roman"/>
          <w:b/>
          <w:sz w:val="24"/>
          <w:szCs w:val="24"/>
        </w:rPr>
        <w:t>3</w:t>
      </w:r>
      <w:r w:rsidRPr="007842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8423D">
        <w:rPr>
          <w:rFonts w:ascii="Times New Roman" w:hAnsi="Times New Roman" w:cs="Times New Roman"/>
          <w:sz w:val="24"/>
          <w:szCs w:val="24"/>
        </w:rPr>
        <w:t xml:space="preserve"> </w:t>
      </w:r>
      <w:r w:rsidR="00A32066" w:rsidRPr="00A32066">
        <w:rPr>
          <w:rFonts w:ascii="Times New Roman" w:hAnsi="Times New Roman" w:cs="Times New Roman"/>
          <w:sz w:val="24"/>
          <w:szCs w:val="24"/>
        </w:rPr>
        <w:t xml:space="preserve">проведено контрольное мероприятие </w:t>
      </w:r>
      <w:r w:rsidR="00A32066">
        <w:rPr>
          <w:rFonts w:ascii="Times New Roman" w:hAnsi="Times New Roman" w:cs="Times New Roman"/>
          <w:sz w:val="24"/>
          <w:szCs w:val="24"/>
        </w:rPr>
        <w:t>«Проверка использования бюджетных средств, выделенных на обеспечение первичных мер пожарной безопасности муниципальному образованию «Муниципальный округ Красногорский район Удмуртской Республики» в 2022 году.</w:t>
      </w:r>
    </w:p>
    <w:p w:rsidR="00A32066" w:rsidRDefault="00A32066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По результатам проверки установлено следующее: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1. В нарушении требований статьи 19 Федерального закона № 69, не в полной мере реализованы полномочия в части принятия муниципальных правовых актов, регулирующих отдельные вопросы в области пожарной безопасности.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2. Администрацией Красногорского района не утверждены лимиты и нормативы потребления топливных ресурсов (дров) для содержания отдельных пожарных постов.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3. Журналы регистрации инструктажей населения членами добровольной пожарной дружины представлены проверке не по всем территориальным отделам, не все журналы прошиты и пронумерованы.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4. В </w:t>
      </w:r>
      <w:proofErr w:type="gramStart"/>
      <w:r w:rsidRPr="00A32066">
        <w:rPr>
          <w:rFonts w:ascii="Times New Roman" w:hAnsi="Times New Roman" w:cs="Times New Roman"/>
          <w:sz w:val="24"/>
          <w:szCs w:val="24"/>
        </w:rPr>
        <w:t>нарушении  пункта</w:t>
      </w:r>
      <w:proofErr w:type="gramEnd"/>
      <w:r w:rsidRPr="00A32066">
        <w:rPr>
          <w:rFonts w:ascii="Times New Roman" w:hAnsi="Times New Roman" w:cs="Times New Roman"/>
          <w:sz w:val="24"/>
          <w:szCs w:val="24"/>
        </w:rPr>
        <w:t xml:space="preserve"> 3 статьи 9 Федерального закона № 402-ФЗ «О бухгалтерском учете» первичные финансовые документы представлены в бухгалтерию несвоевременно.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5. Не соблюдается порядок ведения и заполнения Журнала регистрации учета движения путевых листов.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6. В нарушении </w:t>
      </w:r>
      <w:proofErr w:type="gramStart"/>
      <w:r w:rsidRPr="00A32066">
        <w:rPr>
          <w:rFonts w:ascii="Times New Roman" w:hAnsi="Times New Roman" w:cs="Times New Roman"/>
          <w:sz w:val="24"/>
          <w:szCs w:val="24"/>
        </w:rPr>
        <w:t>Закона  402</w:t>
      </w:r>
      <w:proofErr w:type="gramEnd"/>
      <w:r w:rsidRPr="00A32066">
        <w:rPr>
          <w:rFonts w:ascii="Times New Roman" w:hAnsi="Times New Roman" w:cs="Times New Roman"/>
          <w:sz w:val="24"/>
          <w:szCs w:val="24"/>
        </w:rPr>
        <w:t xml:space="preserve"> - ФЗ «О бухгалтерском учете» в документообороте Учетной политики  не  закреплена форма Путевого листа, применяемая для работы пожарного автомобиля.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7. Применяемая учреждением форма путевого листа грузового автомобиля № 4С, является нецелесообразной для работы пожарного автомобиля.  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8. Эксплуатационные карты пожарного автомобиля, которые применяются для учета работы пожарного (специального) автомобиля и учета ГСМ ведутся не по всем путевым листам.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В целом по результатам проверки нецелевого использования средств не установлено, планируемые результаты работы не достигнуты в полном объеме.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1.</w:t>
      </w:r>
      <w:r w:rsidRPr="00A32066">
        <w:rPr>
          <w:rFonts w:ascii="Times New Roman" w:hAnsi="Times New Roman" w:cs="Times New Roman"/>
          <w:sz w:val="24"/>
          <w:szCs w:val="24"/>
        </w:rPr>
        <w:tab/>
        <w:t xml:space="preserve">Администрации муниципального образования «Муниципальный округ Красногорский район Удмуртской Республики» проанализировать и рассмотреть результаты контрольного мероприятия.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320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2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2066">
        <w:rPr>
          <w:rFonts w:ascii="Times New Roman" w:hAnsi="Times New Roman" w:cs="Times New Roman"/>
          <w:sz w:val="24"/>
          <w:szCs w:val="24"/>
        </w:rPr>
        <w:t xml:space="preserve"> последующем для более эффективного использования средств бюджета на обеспечение первичных мер пожарной безопасности, своевременно организовать работу по освоению средств и достижению планируемых результатов работы.  </w:t>
      </w:r>
    </w:p>
    <w:p w:rsid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32066">
        <w:rPr>
          <w:rFonts w:ascii="Times New Roman" w:hAnsi="Times New Roman" w:cs="Times New Roman"/>
          <w:sz w:val="24"/>
          <w:szCs w:val="24"/>
        </w:rPr>
        <w:t>о результатам контрольного мероприятия вынесено Представление по устранению нарушений.</w:t>
      </w:r>
    </w:p>
    <w:p w:rsid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E0E" w:rsidRDefault="00A32066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32066">
        <w:rPr>
          <w:rFonts w:ascii="Times New Roman" w:hAnsi="Times New Roman" w:cs="Times New Roman"/>
          <w:b/>
          <w:sz w:val="24"/>
          <w:szCs w:val="24"/>
        </w:rPr>
        <w:t>20.03.2023 г. по 31.03.2023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066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78423D">
        <w:rPr>
          <w:rFonts w:ascii="Times New Roman" w:hAnsi="Times New Roman" w:cs="Times New Roman"/>
          <w:sz w:val="24"/>
          <w:szCs w:val="24"/>
        </w:rPr>
        <w:t>проверка достоверности, полноты и соответствия требованиям составления и представления бюджетной отче</w:t>
      </w:r>
      <w:r w:rsidR="009808F3">
        <w:rPr>
          <w:rFonts w:ascii="Times New Roman" w:hAnsi="Times New Roman" w:cs="Times New Roman"/>
          <w:sz w:val="24"/>
          <w:szCs w:val="24"/>
        </w:rPr>
        <w:t>тности главных распорядителей бюджетных средств района</w:t>
      </w:r>
      <w:r w:rsidR="00517703">
        <w:rPr>
          <w:rFonts w:ascii="Times New Roman" w:hAnsi="Times New Roman" w:cs="Times New Roman"/>
          <w:sz w:val="24"/>
          <w:szCs w:val="24"/>
        </w:rPr>
        <w:t>:</w:t>
      </w:r>
    </w:p>
    <w:p w:rsidR="00517703" w:rsidRPr="00517703" w:rsidRDefault="00517703" w:rsidP="00517703">
      <w:pPr>
        <w:tabs>
          <w:tab w:val="right" w:pos="9922"/>
        </w:tabs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Совет депутатов муниципального образования «</w:t>
      </w:r>
      <w:r w:rsid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Муниципальный округ </w:t>
      </w: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Красногорский район</w:t>
      </w:r>
      <w:r w:rsid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Удмуртской Республики</w:t>
      </w: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Представленная Советом депутатом, как главным распорядителем бюджетных средств, годовая бюджетная отчетность за 2022 год, составлена с учетом требований </w:t>
      </w:r>
      <w:proofErr w:type="spellStart"/>
      <w:r w:rsidRPr="00A32066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32066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191н, №33н. Отчетность представлена в Управление финансов в установленные сроки.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2022 год позволяет проанализировать финансовое положение и результаты деятельности Совета депутатов и подтвердить правильность составления представленных форм. </w:t>
      </w:r>
    </w:p>
    <w:p w:rsidR="00A32066" w:rsidRP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A32066" w:rsidRDefault="00A32066" w:rsidP="00A320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066">
        <w:rPr>
          <w:rFonts w:ascii="Times New Roman" w:hAnsi="Times New Roman" w:cs="Times New Roman"/>
          <w:sz w:val="24"/>
          <w:szCs w:val="24"/>
        </w:rPr>
        <w:t>4. Проверка годовой отчетности Совета депутатов за 2022 год подтвердила полноту и достоверность представленного отчета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7703" w:rsidRDefault="00517703" w:rsidP="00A3206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Администрация муниципального образования «</w:t>
      </w:r>
      <w:r w:rsidR="00A32066" w:rsidRPr="00A32066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Муниципальный округ Красногорский район Удмуртской Республики</w:t>
      </w: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681C92" w:rsidRPr="00681C92" w:rsidRDefault="00517703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81C92" w:rsidRPr="00681C92">
        <w:t xml:space="preserve"> 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Представленная Администрацией муниципального образования бюджетная отчетность за 2022 год, составлена с учетом требований </w:t>
      </w:r>
      <w:proofErr w:type="spellStart"/>
      <w:r w:rsidR="00681C92" w:rsidRPr="00681C9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681C92" w:rsidRPr="00681C92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предусмотренных Инструкцией № 191н, №33н. Отчетность представлена в Управление финансов в установленные сроки.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2022 год позволяет проанализировать финансовое положение и результаты деятельности Администрации муниципального образования и подтвердить правильность составления представленных форм.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>4. Проверка годовой отчетности за 2022 год подтвердила полноту и достоверность представленного отчета.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5. На 01.01.2023 года кредиторская </w:t>
      </w:r>
      <w:proofErr w:type="gramStart"/>
      <w:r w:rsidRPr="00681C92">
        <w:rPr>
          <w:rFonts w:ascii="Times New Roman" w:hAnsi="Times New Roman" w:cs="Times New Roman"/>
          <w:sz w:val="24"/>
          <w:szCs w:val="24"/>
        </w:rPr>
        <w:t>задолженность  составила</w:t>
      </w:r>
      <w:proofErr w:type="gramEnd"/>
      <w:r w:rsidRPr="00681C92">
        <w:rPr>
          <w:rFonts w:ascii="Times New Roman" w:hAnsi="Times New Roman" w:cs="Times New Roman"/>
          <w:sz w:val="24"/>
          <w:szCs w:val="24"/>
        </w:rPr>
        <w:t xml:space="preserve"> 10233,8 тыс. рублей, в том числе сумма просроченной кредиторской задолженности  - 88,0 тыс. рублей.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Дебиторская задолженность на 01.01.2023 г. составила 114713,8 тыс. рублей, просроченная </w:t>
      </w:r>
      <w:proofErr w:type="gramStart"/>
      <w:r w:rsidRPr="00681C92">
        <w:rPr>
          <w:rFonts w:ascii="Times New Roman" w:hAnsi="Times New Roman" w:cs="Times New Roman"/>
          <w:sz w:val="24"/>
          <w:szCs w:val="24"/>
        </w:rPr>
        <w:t>задолженность  в</w:t>
      </w:r>
      <w:proofErr w:type="gramEnd"/>
      <w:r w:rsidRPr="00681C92">
        <w:rPr>
          <w:rFonts w:ascii="Times New Roman" w:hAnsi="Times New Roman" w:cs="Times New Roman"/>
          <w:sz w:val="24"/>
          <w:szCs w:val="24"/>
        </w:rPr>
        <w:t xml:space="preserve"> сумме 0,9 тыс. рублей.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6. В ходе проведения анализа </w:t>
      </w:r>
      <w:proofErr w:type="gramStart"/>
      <w:r w:rsidRPr="00681C92">
        <w:rPr>
          <w:rFonts w:ascii="Times New Roman" w:hAnsi="Times New Roman" w:cs="Times New Roman"/>
          <w:sz w:val="24"/>
          <w:szCs w:val="24"/>
        </w:rPr>
        <w:t>исполнения  бюджета</w:t>
      </w:r>
      <w:proofErr w:type="gramEnd"/>
      <w:r w:rsidRPr="00681C92">
        <w:rPr>
          <w:rFonts w:ascii="Times New Roman" w:hAnsi="Times New Roman" w:cs="Times New Roman"/>
          <w:sz w:val="24"/>
          <w:szCs w:val="24"/>
        </w:rPr>
        <w:t xml:space="preserve"> за 2022 год установлено, что средства бюджета в сумме 18,0 тыс. рублей были направлены на оплату экономических санкций – штрафов  и пени за нарушение законодательства о налогах и сборах, законодательства о страховых взносах, в сумме 100,0 тыс. рублей на оплату административного штрафа по постановлению ГУ  «Межмуниципальный отдел МВД России «</w:t>
      </w:r>
      <w:proofErr w:type="spellStart"/>
      <w:r w:rsidRPr="00681C92">
        <w:rPr>
          <w:rFonts w:ascii="Times New Roman" w:hAnsi="Times New Roman" w:cs="Times New Roman"/>
          <w:sz w:val="24"/>
          <w:szCs w:val="24"/>
        </w:rPr>
        <w:t>Игринский</w:t>
      </w:r>
      <w:proofErr w:type="spellEnd"/>
      <w:r w:rsidRPr="00681C92">
        <w:rPr>
          <w:rFonts w:ascii="Times New Roman" w:hAnsi="Times New Roman" w:cs="Times New Roman"/>
          <w:sz w:val="24"/>
          <w:szCs w:val="24"/>
        </w:rPr>
        <w:t xml:space="preserve">» за ненадлежащее содержание дорог. Произведенные расходы в данном случае нарушают принцип эффективности и результативности использования бюджетных средств, установленный ст. 34 Бюджетного Кодекса Российской Федерации, являются неэффективными. </w:t>
      </w:r>
    </w:p>
    <w:p w:rsidR="00517703" w:rsidRPr="00517703" w:rsidRDefault="00517703" w:rsidP="00681C9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7703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Предложения:</w:t>
      </w:r>
    </w:p>
    <w:p w:rsidR="00517703" w:rsidRP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17703">
        <w:rPr>
          <w:rFonts w:ascii="Times New Roman" w:hAnsi="Times New Roman" w:cs="Times New Roman"/>
          <w:sz w:val="24"/>
          <w:szCs w:val="24"/>
        </w:rPr>
        <w:tab/>
        <w:t xml:space="preserve">Проводить работу по </w:t>
      </w:r>
      <w:proofErr w:type="gramStart"/>
      <w:r w:rsidRPr="00517703">
        <w:rPr>
          <w:rFonts w:ascii="Times New Roman" w:hAnsi="Times New Roman" w:cs="Times New Roman"/>
          <w:sz w:val="24"/>
          <w:szCs w:val="24"/>
        </w:rPr>
        <w:t>недопущению  образования</w:t>
      </w:r>
      <w:proofErr w:type="gramEnd"/>
      <w:r w:rsidRPr="00517703">
        <w:rPr>
          <w:rFonts w:ascii="Times New Roman" w:hAnsi="Times New Roman" w:cs="Times New Roman"/>
          <w:sz w:val="24"/>
          <w:szCs w:val="24"/>
        </w:rPr>
        <w:t xml:space="preserve"> </w:t>
      </w:r>
      <w:r w:rsidR="00681C92">
        <w:rPr>
          <w:rFonts w:ascii="Times New Roman" w:hAnsi="Times New Roman" w:cs="Times New Roman"/>
          <w:sz w:val="24"/>
          <w:szCs w:val="24"/>
        </w:rPr>
        <w:t xml:space="preserve">просроченной </w:t>
      </w:r>
      <w:r w:rsidRPr="00517703">
        <w:rPr>
          <w:rFonts w:ascii="Times New Roman" w:hAnsi="Times New Roman" w:cs="Times New Roman"/>
          <w:sz w:val="24"/>
          <w:szCs w:val="24"/>
        </w:rPr>
        <w:t>кредиторской задолженности, снижению дебиторской задолженности по доходам от собственности.</w:t>
      </w:r>
    </w:p>
    <w:p w:rsidR="00517703" w:rsidRDefault="00517703" w:rsidP="0051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703">
        <w:rPr>
          <w:rFonts w:ascii="Times New Roman" w:hAnsi="Times New Roman" w:cs="Times New Roman"/>
          <w:sz w:val="24"/>
          <w:szCs w:val="24"/>
        </w:rPr>
        <w:t>2.</w:t>
      </w:r>
      <w:r w:rsidRPr="00517703">
        <w:rPr>
          <w:rFonts w:ascii="Times New Roman" w:hAnsi="Times New Roman" w:cs="Times New Roman"/>
          <w:sz w:val="24"/>
          <w:szCs w:val="24"/>
        </w:rPr>
        <w:tab/>
        <w:t>Обеспечить эффективное исполнение статей бюджета.</w:t>
      </w:r>
    </w:p>
    <w:p w:rsidR="00EE0166" w:rsidRDefault="00EE0166" w:rsidP="0051770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7703" w:rsidRDefault="00EE0166" w:rsidP="0051770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Управление финансов </w:t>
      </w:r>
      <w:r w:rsidR="002F3556"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</w:t>
      </w:r>
      <w:r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="002F3556" w:rsidRPr="00EE01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муниципального образования «Красногорский район»</w:t>
      </w:r>
    </w:p>
    <w:p w:rsidR="00681C92" w:rsidRPr="00681C92" w:rsidRDefault="00EB003F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1C92" w:rsidRPr="00681C92">
        <w:rPr>
          <w:rFonts w:ascii="Times New Roman" w:hAnsi="Times New Roman" w:cs="Times New Roman"/>
          <w:sz w:val="24"/>
          <w:szCs w:val="24"/>
        </w:rPr>
        <w:t xml:space="preserve">Представленная Управлением финансов бюджетная отчетность за 2022 год, составлена с учетом требований </w:t>
      </w:r>
      <w:proofErr w:type="spellStart"/>
      <w:r w:rsidR="00681C92" w:rsidRPr="00681C92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681C92" w:rsidRPr="00681C92">
        <w:rPr>
          <w:rFonts w:ascii="Times New Roman" w:hAnsi="Times New Roman" w:cs="Times New Roman"/>
          <w:sz w:val="24"/>
          <w:szCs w:val="24"/>
        </w:rPr>
        <w:t>. 264.1, 264.2 БК РФ и по формам, предусмотренным Инструкцией № 191н. Отчетность представлена в Управление финансов в установленные сроки.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2. Годовая бюджетная отчетность за 2022 год позволяет проанализировать финансовое положение и результаты деятельности Учреждения и подтвердить правильность составления представленных форм. </w:t>
      </w:r>
    </w:p>
    <w:p w:rsidR="00681C92" w:rsidRP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3. Отчетность составлена на основании данных Главной книги и регистров бюджетного учета, при выборочной сверке контрольных соотношений взаимосвязанных показателей между формами бюджетной отчетности, расхождений не установлено. </w:t>
      </w:r>
    </w:p>
    <w:p w:rsidR="00EB003F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>4. Проверка годовой отчетности за 2022 год подтвердила полноту и достоверность представленного отчета.</w:t>
      </w:r>
    </w:p>
    <w:p w:rsidR="00073AE2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AE2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мероприятия.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b/>
          <w:sz w:val="24"/>
          <w:szCs w:val="24"/>
        </w:rPr>
        <w:t>19.01.202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073AE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1C9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681C9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681C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681C92">
        <w:rPr>
          <w:rFonts w:ascii="Times New Roman" w:hAnsi="Times New Roman" w:cs="Times New Roman"/>
          <w:sz w:val="24"/>
          <w:szCs w:val="24"/>
        </w:rPr>
        <w:t>иза проекта постановления Администрации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 «Муниципальный округ Красногорский район Удмуртской Республики»</w:t>
      </w:r>
      <w:r w:rsidR="00681C92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«Формирование современной городской среды на территории </w:t>
      </w:r>
      <w:r w:rsidR="00681C92" w:rsidRPr="00681C9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681C92">
        <w:rPr>
          <w:rFonts w:ascii="Times New Roman" w:hAnsi="Times New Roman" w:cs="Times New Roman"/>
          <w:sz w:val="24"/>
          <w:szCs w:val="24"/>
        </w:rPr>
        <w:t xml:space="preserve"> на 2022-2025 годы».</w:t>
      </w:r>
    </w:p>
    <w:p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81C92">
        <w:rPr>
          <w:rFonts w:ascii="Times New Roman" w:hAnsi="Times New Roman" w:cs="Times New Roman"/>
          <w:sz w:val="24"/>
          <w:szCs w:val="24"/>
        </w:rPr>
        <w:t>дготовлено заключение.</w:t>
      </w:r>
    </w:p>
    <w:p w:rsidR="00681C92" w:rsidRDefault="00681C9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156FA2">
        <w:rPr>
          <w:rFonts w:ascii="Times New Roman" w:hAnsi="Times New Roman" w:cs="Times New Roman"/>
          <w:b/>
          <w:sz w:val="24"/>
          <w:szCs w:val="24"/>
        </w:rPr>
        <w:t xml:space="preserve">16.02.2023 г. </w:t>
      </w:r>
      <w:r w:rsidRPr="00681C92">
        <w:rPr>
          <w:rFonts w:ascii="Times New Roman" w:hAnsi="Times New Roman" w:cs="Times New Roman"/>
          <w:sz w:val="24"/>
          <w:szCs w:val="24"/>
        </w:rPr>
        <w:t xml:space="preserve">по </w:t>
      </w:r>
      <w:r w:rsidRPr="00156FA2">
        <w:rPr>
          <w:rFonts w:ascii="Times New Roman" w:hAnsi="Times New Roman" w:cs="Times New Roman"/>
          <w:b/>
          <w:sz w:val="24"/>
          <w:szCs w:val="24"/>
        </w:rPr>
        <w:t>16.02.2023 г.</w:t>
      </w:r>
      <w:r w:rsidRPr="00681C92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«О внесении изменений 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FA2">
        <w:rPr>
          <w:rFonts w:ascii="Times New Roman" w:hAnsi="Times New Roman" w:cs="Times New Roman"/>
          <w:sz w:val="24"/>
          <w:szCs w:val="24"/>
        </w:rPr>
        <w:t>«Развитие образования».</w:t>
      </w:r>
    </w:p>
    <w:p w:rsidR="00156FA2" w:rsidRDefault="00156FA2" w:rsidP="00681C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AA35A3" w:rsidRDefault="00AA35A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A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56FA2">
        <w:rPr>
          <w:rFonts w:ascii="Times New Roman" w:hAnsi="Times New Roman" w:cs="Times New Roman"/>
          <w:sz w:val="24"/>
          <w:szCs w:val="24"/>
        </w:rPr>
        <w:t>17</w:t>
      </w:r>
      <w:r w:rsidRPr="00AA35A3">
        <w:rPr>
          <w:rFonts w:ascii="Times New Roman" w:hAnsi="Times New Roman" w:cs="Times New Roman"/>
          <w:b/>
          <w:sz w:val="24"/>
          <w:szCs w:val="24"/>
        </w:rPr>
        <w:t>.0</w:t>
      </w:r>
      <w:r w:rsidR="00156FA2">
        <w:rPr>
          <w:rFonts w:ascii="Times New Roman" w:hAnsi="Times New Roman" w:cs="Times New Roman"/>
          <w:b/>
          <w:sz w:val="24"/>
          <w:szCs w:val="24"/>
        </w:rPr>
        <w:t>2</w:t>
      </w:r>
      <w:r w:rsidRPr="00AA35A3">
        <w:rPr>
          <w:rFonts w:ascii="Times New Roman" w:hAnsi="Times New Roman" w:cs="Times New Roman"/>
          <w:b/>
          <w:sz w:val="24"/>
          <w:szCs w:val="24"/>
        </w:rPr>
        <w:t>.202</w:t>
      </w:r>
      <w:r w:rsidR="00156FA2">
        <w:rPr>
          <w:rFonts w:ascii="Times New Roman" w:hAnsi="Times New Roman" w:cs="Times New Roman"/>
          <w:b/>
          <w:sz w:val="24"/>
          <w:szCs w:val="24"/>
        </w:rPr>
        <w:t>3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AA35A3">
        <w:rPr>
          <w:rFonts w:ascii="Times New Roman" w:hAnsi="Times New Roman" w:cs="Times New Roman"/>
          <w:sz w:val="24"/>
          <w:szCs w:val="24"/>
        </w:rPr>
        <w:t>по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FA2">
        <w:rPr>
          <w:rFonts w:ascii="Times New Roman" w:hAnsi="Times New Roman" w:cs="Times New Roman"/>
          <w:b/>
          <w:sz w:val="24"/>
          <w:szCs w:val="24"/>
        </w:rPr>
        <w:t>17</w:t>
      </w:r>
      <w:r w:rsidRPr="00AA35A3">
        <w:rPr>
          <w:rFonts w:ascii="Times New Roman" w:hAnsi="Times New Roman" w:cs="Times New Roman"/>
          <w:b/>
          <w:sz w:val="24"/>
          <w:szCs w:val="24"/>
        </w:rPr>
        <w:t>.0</w:t>
      </w:r>
      <w:r w:rsidR="00156FA2">
        <w:rPr>
          <w:rFonts w:ascii="Times New Roman" w:hAnsi="Times New Roman" w:cs="Times New Roman"/>
          <w:b/>
          <w:sz w:val="24"/>
          <w:szCs w:val="24"/>
        </w:rPr>
        <w:t>2</w:t>
      </w:r>
      <w:r w:rsidRPr="00AA35A3">
        <w:rPr>
          <w:rFonts w:ascii="Times New Roman" w:hAnsi="Times New Roman" w:cs="Times New Roman"/>
          <w:b/>
          <w:sz w:val="24"/>
          <w:szCs w:val="24"/>
        </w:rPr>
        <w:t>.202</w:t>
      </w:r>
      <w:r w:rsidR="00156FA2">
        <w:rPr>
          <w:rFonts w:ascii="Times New Roman" w:hAnsi="Times New Roman" w:cs="Times New Roman"/>
          <w:b/>
          <w:sz w:val="24"/>
          <w:szCs w:val="24"/>
        </w:rPr>
        <w:t>3</w:t>
      </w:r>
      <w:r w:rsidRPr="00AA35A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AA35A3">
        <w:rPr>
          <w:rFonts w:ascii="Times New Roman" w:hAnsi="Times New Roman" w:cs="Times New Roman"/>
          <w:sz w:val="24"/>
          <w:szCs w:val="24"/>
        </w:rPr>
        <w:t>. проведено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</w:t>
      </w:r>
      <w:r w:rsidR="008B52F4">
        <w:rPr>
          <w:rFonts w:ascii="Times New Roman" w:hAnsi="Times New Roman" w:cs="Times New Roman"/>
          <w:sz w:val="24"/>
          <w:szCs w:val="24"/>
        </w:rPr>
        <w:t xml:space="preserve">» «О внесении изменений в решение Совета депутатов  </w:t>
      </w:r>
      <w:r w:rsidR="008B52F4" w:rsidRPr="008B52F4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8B52F4">
        <w:rPr>
          <w:rFonts w:ascii="Times New Roman" w:hAnsi="Times New Roman" w:cs="Times New Roman"/>
          <w:sz w:val="24"/>
          <w:szCs w:val="24"/>
        </w:rPr>
        <w:t xml:space="preserve"> от </w:t>
      </w:r>
      <w:r w:rsidR="00156FA2">
        <w:rPr>
          <w:rFonts w:ascii="Times New Roman" w:hAnsi="Times New Roman" w:cs="Times New Roman"/>
          <w:sz w:val="24"/>
          <w:szCs w:val="24"/>
        </w:rPr>
        <w:t>27</w:t>
      </w:r>
      <w:r w:rsidR="008B52F4">
        <w:rPr>
          <w:rFonts w:ascii="Times New Roman" w:hAnsi="Times New Roman" w:cs="Times New Roman"/>
          <w:sz w:val="24"/>
          <w:szCs w:val="24"/>
        </w:rPr>
        <w:t>.12.202</w:t>
      </w:r>
      <w:r w:rsidR="00156FA2">
        <w:rPr>
          <w:rFonts w:ascii="Times New Roman" w:hAnsi="Times New Roman" w:cs="Times New Roman"/>
          <w:sz w:val="24"/>
          <w:szCs w:val="24"/>
        </w:rPr>
        <w:t>2 № 184</w:t>
      </w:r>
      <w:r w:rsidR="008B52F4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8B52F4" w:rsidRPr="008B52F4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8B52F4">
        <w:rPr>
          <w:rFonts w:ascii="Times New Roman" w:hAnsi="Times New Roman" w:cs="Times New Roman"/>
          <w:sz w:val="24"/>
          <w:szCs w:val="24"/>
        </w:rPr>
        <w:t xml:space="preserve"> на 202</w:t>
      </w:r>
      <w:r w:rsidR="00156FA2">
        <w:rPr>
          <w:rFonts w:ascii="Times New Roman" w:hAnsi="Times New Roman" w:cs="Times New Roman"/>
          <w:sz w:val="24"/>
          <w:szCs w:val="24"/>
        </w:rPr>
        <w:t>3</w:t>
      </w:r>
      <w:r w:rsidR="008B52F4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56FA2">
        <w:rPr>
          <w:rFonts w:ascii="Times New Roman" w:hAnsi="Times New Roman" w:cs="Times New Roman"/>
          <w:sz w:val="24"/>
          <w:szCs w:val="24"/>
        </w:rPr>
        <w:t>4</w:t>
      </w:r>
      <w:r w:rsidR="008B52F4">
        <w:rPr>
          <w:rFonts w:ascii="Times New Roman" w:hAnsi="Times New Roman" w:cs="Times New Roman"/>
          <w:sz w:val="24"/>
          <w:szCs w:val="24"/>
        </w:rPr>
        <w:t xml:space="preserve"> и 202</w:t>
      </w:r>
      <w:r w:rsidR="00156FA2">
        <w:rPr>
          <w:rFonts w:ascii="Times New Roman" w:hAnsi="Times New Roman" w:cs="Times New Roman"/>
          <w:sz w:val="24"/>
          <w:szCs w:val="24"/>
        </w:rPr>
        <w:t>5</w:t>
      </w:r>
      <w:r w:rsidR="008B52F4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8B52F4" w:rsidRDefault="008B52F4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230583" w:rsidRDefault="00156FA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156FA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</w:t>
      </w:r>
      <w:r w:rsidRPr="00156FA2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b/>
          <w:sz w:val="24"/>
          <w:szCs w:val="24"/>
        </w:rPr>
        <w:t>10.03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</w:t>
      </w:r>
      <w:r w:rsidRPr="00156FA2">
        <w:rPr>
          <w:rFonts w:ascii="Times New Roman" w:hAnsi="Times New Roman" w:cs="Times New Roman"/>
          <w:sz w:val="24"/>
          <w:szCs w:val="24"/>
        </w:rPr>
        <w:t>.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«О внесении изменений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>Безопасный труд на 2015-2025 годы</w:t>
      </w:r>
      <w:r w:rsidRPr="00156FA2">
        <w:rPr>
          <w:rFonts w:ascii="Times New Roman" w:hAnsi="Times New Roman" w:cs="Times New Roman"/>
          <w:sz w:val="24"/>
          <w:szCs w:val="24"/>
        </w:rPr>
        <w:t>».</w:t>
      </w:r>
    </w:p>
    <w:p w:rsidR="00156FA2" w:rsidRDefault="00156FA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156FA2" w:rsidRP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156FA2">
        <w:rPr>
          <w:rFonts w:ascii="Times New Roman" w:hAnsi="Times New Roman" w:cs="Times New Roman"/>
          <w:b/>
          <w:sz w:val="24"/>
          <w:szCs w:val="24"/>
        </w:rPr>
        <w:t>1</w:t>
      </w:r>
      <w:r w:rsidRPr="00156FA2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.03.2023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 </w:t>
      </w:r>
      <w:r w:rsidRPr="00156FA2">
        <w:rPr>
          <w:rFonts w:ascii="Times New Roman" w:hAnsi="Times New Roman" w:cs="Times New Roman"/>
          <w:b/>
          <w:sz w:val="24"/>
          <w:szCs w:val="24"/>
        </w:rPr>
        <w:t>1</w:t>
      </w:r>
      <w:r w:rsidRPr="00156FA2">
        <w:rPr>
          <w:rFonts w:ascii="Times New Roman" w:hAnsi="Times New Roman" w:cs="Times New Roman"/>
          <w:b/>
          <w:sz w:val="24"/>
          <w:szCs w:val="24"/>
        </w:rPr>
        <w:t>5</w:t>
      </w:r>
      <w:r w:rsidRPr="00156FA2">
        <w:rPr>
          <w:rFonts w:ascii="Times New Roman" w:hAnsi="Times New Roman" w:cs="Times New Roman"/>
          <w:b/>
          <w:sz w:val="24"/>
          <w:szCs w:val="24"/>
        </w:rPr>
        <w:t>.03.2023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</w:t>
      </w:r>
      <w:r w:rsidRPr="00156FA2">
        <w:rPr>
          <w:rFonts w:ascii="Times New Roman" w:hAnsi="Times New Roman" w:cs="Times New Roman"/>
          <w:sz w:val="24"/>
          <w:szCs w:val="24"/>
        </w:rPr>
        <w:t>«О внесении изменений в муниципальную программу «Формирование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годы».</w:t>
      </w:r>
    </w:p>
    <w:p w:rsid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FA2">
        <w:rPr>
          <w:rFonts w:ascii="Times New Roman" w:hAnsi="Times New Roman" w:cs="Times New Roman"/>
          <w:sz w:val="24"/>
          <w:szCs w:val="24"/>
        </w:rPr>
        <w:lastRenderedPageBreak/>
        <w:t xml:space="preserve">В период с </w:t>
      </w:r>
      <w:r w:rsidRPr="00156FA2">
        <w:rPr>
          <w:rFonts w:ascii="Times New Roman" w:hAnsi="Times New Roman" w:cs="Times New Roman"/>
          <w:b/>
          <w:sz w:val="24"/>
          <w:szCs w:val="24"/>
        </w:rPr>
        <w:t>16.03.2023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 </w:t>
      </w:r>
      <w:r w:rsidRPr="00156FA2">
        <w:rPr>
          <w:rFonts w:ascii="Times New Roman" w:hAnsi="Times New Roman" w:cs="Times New Roman"/>
          <w:b/>
          <w:sz w:val="24"/>
          <w:szCs w:val="24"/>
        </w:rPr>
        <w:t>17.03.2023 г.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56F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О внесении изменений в муниципальн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156FA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ы:</w:t>
      </w:r>
    </w:p>
    <w:p w:rsid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защиты прав потребителей в</w:t>
      </w:r>
      <w:r w:rsidRPr="00156FA2">
        <w:t xml:space="preserve"> </w:t>
      </w:r>
      <w:r w:rsidRPr="00156FA2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56FA2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56FA2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Удмуртской Республики»</w:t>
      </w:r>
      <w:r w:rsidR="00BF44A5">
        <w:rPr>
          <w:rFonts w:ascii="Times New Roman" w:hAnsi="Times New Roman" w:cs="Times New Roman"/>
          <w:sz w:val="24"/>
          <w:szCs w:val="24"/>
        </w:rPr>
        <w:t xml:space="preserve"> на 2018 – 2025 годы»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44A5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Создание условий для устойчивого </w:t>
      </w:r>
      <w:r w:rsidR="00BF44A5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Pr="00156FA2">
        <w:rPr>
          <w:rFonts w:ascii="Times New Roman" w:hAnsi="Times New Roman" w:cs="Times New Roman"/>
          <w:sz w:val="24"/>
          <w:szCs w:val="24"/>
        </w:rPr>
        <w:t xml:space="preserve"> </w:t>
      </w:r>
      <w:r w:rsidR="00BF44A5">
        <w:rPr>
          <w:rFonts w:ascii="Times New Roman" w:hAnsi="Times New Roman" w:cs="Times New Roman"/>
          <w:sz w:val="24"/>
          <w:szCs w:val="24"/>
        </w:rPr>
        <w:t>на 2015-2025 годы»;</w:t>
      </w:r>
    </w:p>
    <w:p w:rsidR="009A50F9" w:rsidRDefault="00BF44A5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культуры на 2015-2025 годы</w:t>
      </w:r>
      <w:r w:rsidR="009A50F9">
        <w:rPr>
          <w:rFonts w:ascii="Times New Roman" w:hAnsi="Times New Roman" w:cs="Times New Roman"/>
          <w:sz w:val="24"/>
          <w:szCs w:val="24"/>
        </w:rPr>
        <w:t>.</w:t>
      </w:r>
    </w:p>
    <w:p w:rsidR="009A50F9" w:rsidRDefault="009A50F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9A50F9" w:rsidRDefault="009A50F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9A50F9">
        <w:rPr>
          <w:rFonts w:ascii="Times New Roman" w:hAnsi="Times New Roman" w:cs="Times New Roman"/>
          <w:b/>
          <w:sz w:val="24"/>
          <w:szCs w:val="24"/>
        </w:rPr>
        <w:t>30.03.2023 г</w:t>
      </w:r>
      <w:r w:rsidRPr="009A50F9">
        <w:rPr>
          <w:rFonts w:ascii="Times New Roman" w:hAnsi="Times New Roman" w:cs="Times New Roman"/>
          <w:sz w:val="24"/>
          <w:szCs w:val="24"/>
        </w:rPr>
        <w:t xml:space="preserve">. по </w:t>
      </w:r>
      <w:r w:rsidRPr="009A50F9">
        <w:rPr>
          <w:rFonts w:ascii="Times New Roman" w:hAnsi="Times New Roman" w:cs="Times New Roman"/>
          <w:b/>
          <w:sz w:val="24"/>
          <w:szCs w:val="24"/>
        </w:rPr>
        <w:t>30.03.2023 г.</w:t>
      </w:r>
      <w:r w:rsidRPr="009A50F9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О внесении изменений в муниципальные программы:</w:t>
      </w:r>
    </w:p>
    <w:p w:rsidR="009A50F9" w:rsidRDefault="009A50F9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развития физической культуры и спорта в Красногорском районе на 2015-2025 годы</w:t>
      </w:r>
      <w:r w:rsidR="001208C1">
        <w:rPr>
          <w:rFonts w:ascii="Times New Roman" w:hAnsi="Times New Roman" w:cs="Times New Roman"/>
          <w:sz w:val="24"/>
          <w:szCs w:val="24"/>
        </w:rPr>
        <w:t>;</w:t>
      </w:r>
    </w:p>
    <w:p w:rsidR="001208C1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поддержка населения на 2015-2025 годы;</w:t>
      </w:r>
    </w:p>
    <w:p w:rsidR="001208C1" w:rsidRPr="001208C1" w:rsidRDefault="001208C1" w:rsidP="001208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социально - ориентированных некоммерческих организаций, осуществляющих деятельность на территории </w:t>
      </w:r>
      <w:r w:rsidRPr="001208C1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на 2018-2025 годы.</w:t>
      </w:r>
    </w:p>
    <w:p w:rsidR="00156FA2" w:rsidRDefault="00156FA2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8C1" w:rsidRPr="001208C1">
        <w:rPr>
          <w:rFonts w:ascii="Times New Roman" w:hAnsi="Times New Roman" w:cs="Times New Roman"/>
          <w:sz w:val="24"/>
          <w:szCs w:val="24"/>
        </w:rPr>
        <w:t>Подготовлены заключения.</w:t>
      </w:r>
    </w:p>
    <w:p w:rsidR="001208C1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8C1" w:rsidRPr="00156FA2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контрольно-счетного органа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A"/>
    <w:rsid w:val="00060E5E"/>
    <w:rsid w:val="00073AE2"/>
    <w:rsid w:val="00073E8F"/>
    <w:rsid w:val="000A6FAE"/>
    <w:rsid w:val="000E42AD"/>
    <w:rsid w:val="000F289E"/>
    <w:rsid w:val="001208C1"/>
    <w:rsid w:val="00143989"/>
    <w:rsid w:val="00156FA2"/>
    <w:rsid w:val="00194187"/>
    <w:rsid w:val="001E0FD4"/>
    <w:rsid w:val="001E11F3"/>
    <w:rsid w:val="00230583"/>
    <w:rsid w:val="002D2750"/>
    <w:rsid w:val="002D49BD"/>
    <w:rsid w:val="002E2D4D"/>
    <w:rsid w:val="002F3556"/>
    <w:rsid w:val="00335951"/>
    <w:rsid w:val="003A6D1C"/>
    <w:rsid w:val="003C394C"/>
    <w:rsid w:val="003C6C9D"/>
    <w:rsid w:val="003C7F97"/>
    <w:rsid w:val="003F0CB2"/>
    <w:rsid w:val="004028BD"/>
    <w:rsid w:val="00420052"/>
    <w:rsid w:val="004D256B"/>
    <w:rsid w:val="005037B7"/>
    <w:rsid w:val="005065F9"/>
    <w:rsid w:val="00517703"/>
    <w:rsid w:val="0058182F"/>
    <w:rsid w:val="0064213A"/>
    <w:rsid w:val="00652261"/>
    <w:rsid w:val="00681C92"/>
    <w:rsid w:val="006B58C7"/>
    <w:rsid w:val="00705228"/>
    <w:rsid w:val="0074575B"/>
    <w:rsid w:val="0078423D"/>
    <w:rsid w:val="007964A1"/>
    <w:rsid w:val="007B2B13"/>
    <w:rsid w:val="007E175F"/>
    <w:rsid w:val="007E59BD"/>
    <w:rsid w:val="00807E8E"/>
    <w:rsid w:val="008175C1"/>
    <w:rsid w:val="00820E4B"/>
    <w:rsid w:val="008271D9"/>
    <w:rsid w:val="008935FC"/>
    <w:rsid w:val="00894282"/>
    <w:rsid w:val="008B52F4"/>
    <w:rsid w:val="0090088A"/>
    <w:rsid w:val="009245A3"/>
    <w:rsid w:val="009259F9"/>
    <w:rsid w:val="00961135"/>
    <w:rsid w:val="009808F3"/>
    <w:rsid w:val="009A3F62"/>
    <w:rsid w:val="009A50F9"/>
    <w:rsid w:val="009B59BA"/>
    <w:rsid w:val="009C133D"/>
    <w:rsid w:val="009E5FD0"/>
    <w:rsid w:val="009F1E1C"/>
    <w:rsid w:val="00A00892"/>
    <w:rsid w:val="00A32066"/>
    <w:rsid w:val="00A63F3B"/>
    <w:rsid w:val="00A670BB"/>
    <w:rsid w:val="00AA3075"/>
    <w:rsid w:val="00AA35A3"/>
    <w:rsid w:val="00AB392A"/>
    <w:rsid w:val="00AC2657"/>
    <w:rsid w:val="00AF0BB2"/>
    <w:rsid w:val="00BF44A5"/>
    <w:rsid w:val="00BF6395"/>
    <w:rsid w:val="00C12D42"/>
    <w:rsid w:val="00C511F1"/>
    <w:rsid w:val="00C5224C"/>
    <w:rsid w:val="00C82A9D"/>
    <w:rsid w:val="00D41B1F"/>
    <w:rsid w:val="00D43C67"/>
    <w:rsid w:val="00D72257"/>
    <w:rsid w:val="00DA28CA"/>
    <w:rsid w:val="00DC4857"/>
    <w:rsid w:val="00E20597"/>
    <w:rsid w:val="00E269E2"/>
    <w:rsid w:val="00E96B15"/>
    <w:rsid w:val="00EB003F"/>
    <w:rsid w:val="00EB74C5"/>
    <w:rsid w:val="00EC13E9"/>
    <w:rsid w:val="00EE0166"/>
    <w:rsid w:val="00EF23B3"/>
    <w:rsid w:val="00F72E0E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F3FA"/>
  <w15:docId w15:val="{7A43D4D7-2DAD-4CD6-8C2B-8C1B8FFE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DD31-9384-41E5-88E6-67A94001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2</cp:revision>
  <cp:lastPrinted>2023-04-18T12:13:00Z</cp:lastPrinted>
  <dcterms:created xsi:type="dcterms:W3CDTF">2023-04-18T12:24:00Z</dcterms:created>
  <dcterms:modified xsi:type="dcterms:W3CDTF">2023-04-18T12:24:00Z</dcterms:modified>
</cp:coreProperties>
</file>