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F3" w:rsidRPr="009837F3" w:rsidRDefault="009837F3" w:rsidP="009837F3">
      <w:pPr>
        <w:suppressAutoHyphens w:val="0"/>
        <w:spacing w:line="276" w:lineRule="auto"/>
        <w:jc w:val="center"/>
        <w:rPr>
          <w:rFonts w:eastAsiaTheme="minorHAnsi"/>
          <w:b/>
          <w:sz w:val="32"/>
          <w:szCs w:val="32"/>
          <w:lang w:eastAsia="en-US"/>
        </w:rPr>
      </w:pPr>
      <w:r w:rsidRPr="009837F3">
        <w:rPr>
          <w:rFonts w:eastAsiaTheme="minorHAnsi"/>
          <w:b/>
          <w:sz w:val="32"/>
          <w:szCs w:val="32"/>
          <w:lang w:eastAsia="en-US"/>
        </w:rPr>
        <w:t>Справка</w:t>
      </w:r>
    </w:p>
    <w:p w:rsidR="009837F3" w:rsidRPr="009837F3" w:rsidRDefault="009837F3" w:rsidP="009837F3">
      <w:pPr>
        <w:suppressAutoHyphens w:val="0"/>
        <w:spacing w:line="276" w:lineRule="auto"/>
        <w:jc w:val="center"/>
        <w:rPr>
          <w:rFonts w:eastAsiaTheme="minorHAnsi"/>
          <w:b/>
          <w:sz w:val="32"/>
          <w:szCs w:val="32"/>
          <w:lang w:eastAsia="en-US"/>
        </w:rPr>
      </w:pPr>
      <w:r w:rsidRPr="009837F3">
        <w:rPr>
          <w:rFonts w:eastAsiaTheme="minorHAnsi"/>
          <w:b/>
          <w:sz w:val="32"/>
          <w:szCs w:val="32"/>
          <w:lang w:eastAsia="en-US"/>
        </w:rPr>
        <w:t>о подготовке к весенне-полевым работам по Красногорскому району в 201</w:t>
      </w:r>
      <w:r w:rsidR="005E6A65">
        <w:rPr>
          <w:rFonts w:eastAsiaTheme="minorHAnsi"/>
          <w:b/>
          <w:sz w:val="32"/>
          <w:szCs w:val="32"/>
          <w:lang w:eastAsia="en-US"/>
        </w:rPr>
        <w:t>7</w:t>
      </w:r>
      <w:r w:rsidRPr="009837F3">
        <w:rPr>
          <w:rFonts w:eastAsiaTheme="minorHAnsi"/>
          <w:b/>
          <w:sz w:val="32"/>
          <w:szCs w:val="32"/>
          <w:lang w:eastAsia="en-US"/>
        </w:rPr>
        <w:t xml:space="preserve"> году</w:t>
      </w:r>
    </w:p>
    <w:p w:rsidR="009837F3" w:rsidRPr="009837F3" w:rsidRDefault="009837F3" w:rsidP="009837F3">
      <w:pPr>
        <w:suppressAutoHyphens w:val="0"/>
        <w:spacing w:line="276" w:lineRule="auto"/>
        <w:jc w:val="center"/>
        <w:rPr>
          <w:rFonts w:eastAsiaTheme="minorHAnsi"/>
          <w:b/>
          <w:sz w:val="32"/>
          <w:szCs w:val="32"/>
          <w:lang w:eastAsia="en-US"/>
        </w:rPr>
      </w:pPr>
    </w:p>
    <w:p w:rsidR="009837F3" w:rsidRPr="009837F3" w:rsidRDefault="009837F3" w:rsidP="009837F3">
      <w:pPr>
        <w:suppressAutoHyphens w:val="0"/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837F3">
        <w:rPr>
          <w:rFonts w:eastAsiaTheme="minorHAnsi"/>
          <w:sz w:val="28"/>
          <w:szCs w:val="28"/>
          <w:lang w:eastAsia="en-US"/>
        </w:rPr>
        <w:t xml:space="preserve">На </w:t>
      </w:r>
      <w:r>
        <w:rPr>
          <w:rFonts w:eastAsiaTheme="minorHAnsi"/>
          <w:sz w:val="28"/>
          <w:szCs w:val="28"/>
          <w:lang w:eastAsia="en-US"/>
        </w:rPr>
        <w:t>27</w:t>
      </w:r>
      <w:r w:rsidRPr="009837F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марта</w:t>
      </w:r>
      <w:r w:rsidRPr="009837F3">
        <w:rPr>
          <w:rFonts w:eastAsiaTheme="minorHAnsi"/>
          <w:sz w:val="28"/>
          <w:szCs w:val="28"/>
          <w:lang w:eastAsia="en-US"/>
        </w:rPr>
        <w:t xml:space="preserve"> 201</w:t>
      </w:r>
      <w:r>
        <w:rPr>
          <w:rFonts w:eastAsiaTheme="minorHAnsi"/>
          <w:sz w:val="28"/>
          <w:szCs w:val="28"/>
          <w:lang w:eastAsia="en-US"/>
        </w:rPr>
        <w:t>7</w:t>
      </w:r>
      <w:r w:rsidRPr="009837F3">
        <w:rPr>
          <w:rFonts w:eastAsiaTheme="minorHAnsi"/>
          <w:sz w:val="28"/>
          <w:szCs w:val="28"/>
          <w:lang w:eastAsia="en-US"/>
        </w:rPr>
        <w:t xml:space="preserve"> года общая </w:t>
      </w:r>
      <w:r w:rsidRPr="009837F3">
        <w:rPr>
          <w:rFonts w:eastAsiaTheme="minorHAnsi"/>
          <w:b/>
          <w:sz w:val="28"/>
          <w:szCs w:val="28"/>
          <w:lang w:eastAsia="en-US"/>
        </w:rPr>
        <w:t xml:space="preserve">обеспеченность района семенами яровых </w:t>
      </w:r>
      <w:r w:rsidR="00EB52D3">
        <w:rPr>
          <w:rFonts w:eastAsiaTheme="minorHAnsi"/>
          <w:b/>
          <w:sz w:val="28"/>
          <w:szCs w:val="28"/>
          <w:lang w:eastAsia="en-US"/>
        </w:rPr>
        <w:t xml:space="preserve">зерновых и зернобобовых </w:t>
      </w:r>
      <w:r w:rsidRPr="009837F3">
        <w:rPr>
          <w:rFonts w:eastAsiaTheme="minorHAnsi"/>
          <w:b/>
          <w:sz w:val="28"/>
          <w:szCs w:val="28"/>
          <w:lang w:eastAsia="en-US"/>
        </w:rPr>
        <w:t>культур</w:t>
      </w:r>
      <w:r w:rsidRPr="009837F3">
        <w:rPr>
          <w:rFonts w:eastAsiaTheme="minorHAnsi"/>
          <w:sz w:val="28"/>
          <w:szCs w:val="28"/>
          <w:lang w:eastAsia="en-US"/>
        </w:rPr>
        <w:t xml:space="preserve"> составляет </w:t>
      </w:r>
      <w:r>
        <w:rPr>
          <w:rFonts w:eastAsiaTheme="minorHAnsi"/>
          <w:sz w:val="28"/>
          <w:szCs w:val="28"/>
          <w:lang w:eastAsia="en-US"/>
        </w:rPr>
        <w:t>86</w:t>
      </w:r>
      <w:r w:rsidRPr="009837F3">
        <w:rPr>
          <w:rFonts w:eastAsiaTheme="minorHAnsi"/>
          <w:sz w:val="28"/>
          <w:szCs w:val="28"/>
          <w:lang w:eastAsia="en-US"/>
        </w:rPr>
        <w:t xml:space="preserve"> %. </w:t>
      </w:r>
      <w:r>
        <w:rPr>
          <w:rFonts w:eastAsiaTheme="minorHAnsi"/>
          <w:sz w:val="28"/>
          <w:szCs w:val="28"/>
          <w:lang w:eastAsia="en-US"/>
        </w:rPr>
        <w:t>К</w:t>
      </w:r>
      <w:r w:rsidRPr="009837F3">
        <w:rPr>
          <w:rFonts w:eastAsiaTheme="minorHAnsi"/>
          <w:sz w:val="28"/>
          <w:szCs w:val="28"/>
          <w:lang w:eastAsia="en-US"/>
        </w:rPr>
        <w:t>ритическое положение по обеспеченности в ООО «Архангельское» и ООО «</w:t>
      </w:r>
      <w:r>
        <w:rPr>
          <w:rFonts w:eastAsiaTheme="minorHAnsi"/>
          <w:sz w:val="28"/>
          <w:szCs w:val="28"/>
          <w:lang w:eastAsia="en-US"/>
        </w:rPr>
        <w:t>Качкашурское</w:t>
      </w:r>
      <w:r w:rsidRPr="009837F3">
        <w:rPr>
          <w:rFonts w:eastAsiaTheme="minorHAnsi"/>
          <w:sz w:val="28"/>
          <w:szCs w:val="28"/>
          <w:lang w:eastAsia="en-US"/>
        </w:rPr>
        <w:t xml:space="preserve">», наличие семян к плану засыпки составляет всего </w:t>
      </w:r>
      <w:r>
        <w:rPr>
          <w:rFonts w:eastAsiaTheme="minorHAnsi"/>
          <w:sz w:val="28"/>
          <w:szCs w:val="28"/>
          <w:lang w:eastAsia="en-US"/>
        </w:rPr>
        <w:t>0</w:t>
      </w:r>
      <w:r w:rsidRPr="009837F3">
        <w:rPr>
          <w:rFonts w:eastAsiaTheme="minorHAnsi"/>
          <w:sz w:val="28"/>
          <w:szCs w:val="28"/>
          <w:lang w:eastAsia="en-US"/>
        </w:rPr>
        <w:t xml:space="preserve"> и </w:t>
      </w:r>
      <w:r>
        <w:rPr>
          <w:rFonts w:eastAsiaTheme="minorHAnsi"/>
          <w:sz w:val="28"/>
          <w:szCs w:val="28"/>
          <w:lang w:eastAsia="en-US"/>
        </w:rPr>
        <w:t>60</w:t>
      </w:r>
      <w:r w:rsidRPr="009837F3">
        <w:rPr>
          <w:rFonts w:eastAsiaTheme="minorHAnsi"/>
          <w:sz w:val="28"/>
          <w:szCs w:val="28"/>
          <w:lang w:eastAsia="en-US"/>
        </w:rPr>
        <w:t xml:space="preserve"> процентов соответственно. Обеспечены семенами яровых зерновых культур ООО «</w:t>
      </w:r>
      <w:r>
        <w:rPr>
          <w:rFonts w:eastAsiaTheme="minorHAnsi"/>
          <w:sz w:val="28"/>
          <w:szCs w:val="28"/>
          <w:lang w:eastAsia="en-US"/>
        </w:rPr>
        <w:t>Красногорское</w:t>
      </w:r>
      <w:r w:rsidRPr="009837F3">
        <w:rPr>
          <w:rFonts w:eastAsiaTheme="minorHAnsi"/>
          <w:sz w:val="28"/>
          <w:szCs w:val="28"/>
          <w:lang w:eastAsia="en-US"/>
        </w:rPr>
        <w:t>»-</w:t>
      </w:r>
      <w:r>
        <w:rPr>
          <w:rFonts w:eastAsiaTheme="minorHAnsi"/>
          <w:sz w:val="28"/>
          <w:szCs w:val="28"/>
          <w:lang w:eastAsia="en-US"/>
        </w:rPr>
        <w:t>102</w:t>
      </w:r>
      <w:r w:rsidRPr="009837F3">
        <w:rPr>
          <w:rFonts w:eastAsiaTheme="minorHAnsi"/>
          <w:sz w:val="28"/>
          <w:szCs w:val="28"/>
          <w:lang w:eastAsia="en-US"/>
        </w:rPr>
        <w:t xml:space="preserve"> %, ООО «Курьинское»-1</w:t>
      </w:r>
      <w:r>
        <w:rPr>
          <w:rFonts w:eastAsiaTheme="minorHAnsi"/>
          <w:sz w:val="28"/>
          <w:szCs w:val="28"/>
          <w:lang w:eastAsia="en-US"/>
        </w:rPr>
        <w:t>44 %</w:t>
      </w:r>
      <w:r w:rsidRPr="009837F3">
        <w:rPr>
          <w:rFonts w:eastAsiaTheme="minorHAnsi"/>
          <w:sz w:val="28"/>
          <w:szCs w:val="28"/>
          <w:lang w:eastAsia="en-US"/>
        </w:rPr>
        <w:t>.</w:t>
      </w:r>
      <w:r w:rsidR="00EB52D3">
        <w:rPr>
          <w:rFonts w:eastAsiaTheme="minorHAnsi"/>
          <w:sz w:val="28"/>
          <w:szCs w:val="28"/>
          <w:lang w:eastAsia="en-US"/>
        </w:rPr>
        <w:t xml:space="preserve"> В ООО «Архангельское» запланирована сортировка приобретенных семян вики яровой</w:t>
      </w:r>
      <w:r w:rsidRPr="009837F3">
        <w:rPr>
          <w:rFonts w:eastAsiaTheme="minorHAnsi"/>
          <w:sz w:val="28"/>
          <w:szCs w:val="28"/>
          <w:lang w:eastAsia="en-US"/>
        </w:rPr>
        <w:t xml:space="preserve"> </w:t>
      </w:r>
      <w:r w:rsidR="00EB52D3">
        <w:rPr>
          <w:rFonts w:eastAsiaTheme="minorHAnsi"/>
          <w:sz w:val="28"/>
          <w:szCs w:val="28"/>
          <w:lang w:eastAsia="en-US"/>
        </w:rPr>
        <w:t xml:space="preserve">для доведения до посевных стандартов в количестве 25 тонн. </w:t>
      </w:r>
      <w:r w:rsidRPr="009837F3">
        <w:rPr>
          <w:rFonts w:eastAsiaTheme="minorHAnsi"/>
          <w:b/>
          <w:sz w:val="28"/>
          <w:szCs w:val="28"/>
          <w:lang w:eastAsia="en-US"/>
        </w:rPr>
        <w:t>По качеству семян</w:t>
      </w:r>
      <w:r w:rsidRPr="009837F3">
        <w:rPr>
          <w:rFonts w:eastAsiaTheme="minorHAnsi"/>
          <w:sz w:val="28"/>
          <w:szCs w:val="28"/>
          <w:lang w:eastAsia="en-US"/>
        </w:rPr>
        <w:t xml:space="preserve"> кондиционные имеют СПК «Заря» - </w:t>
      </w:r>
      <w:r>
        <w:rPr>
          <w:rFonts w:eastAsiaTheme="minorHAnsi"/>
          <w:sz w:val="28"/>
          <w:szCs w:val="28"/>
          <w:lang w:eastAsia="en-US"/>
        </w:rPr>
        <w:t>76%</w:t>
      </w:r>
      <w:r w:rsidRPr="009837F3">
        <w:rPr>
          <w:rFonts w:eastAsiaTheme="minorHAnsi"/>
          <w:sz w:val="28"/>
          <w:szCs w:val="28"/>
          <w:lang w:eastAsia="en-US"/>
        </w:rPr>
        <w:t xml:space="preserve">, ООО «Курьинское» - </w:t>
      </w:r>
      <w:r>
        <w:rPr>
          <w:rFonts w:eastAsiaTheme="minorHAnsi"/>
          <w:sz w:val="28"/>
          <w:szCs w:val="28"/>
          <w:lang w:eastAsia="en-US"/>
        </w:rPr>
        <w:t>65%</w:t>
      </w:r>
      <w:r w:rsidRPr="009837F3">
        <w:rPr>
          <w:rFonts w:eastAsiaTheme="minorHAnsi"/>
          <w:sz w:val="28"/>
          <w:szCs w:val="28"/>
          <w:lang w:eastAsia="en-US"/>
        </w:rPr>
        <w:t xml:space="preserve">, КХ «Елово» - </w:t>
      </w:r>
      <w:r>
        <w:rPr>
          <w:rFonts w:eastAsiaTheme="minorHAnsi"/>
          <w:sz w:val="28"/>
          <w:szCs w:val="28"/>
          <w:lang w:eastAsia="en-US"/>
        </w:rPr>
        <w:t>100%</w:t>
      </w:r>
      <w:r w:rsidRPr="009837F3">
        <w:rPr>
          <w:rFonts w:eastAsiaTheme="minorHAnsi"/>
          <w:sz w:val="28"/>
          <w:szCs w:val="28"/>
          <w:lang w:eastAsia="en-US"/>
        </w:rPr>
        <w:t xml:space="preserve">. В ООО «Прохоровское» кондиционных семян нет. В целом по району кондиционность семян составляет </w:t>
      </w:r>
      <w:r>
        <w:rPr>
          <w:rFonts w:eastAsiaTheme="minorHAnsi"/>
          <w:sz w:val="28"/>
          <w:szCs w:val="28"/>
          <w:lang w:eastAsia="en-US"/>
        </w:rPr>
        <w:t>56</w:t>
      </w:r>
      <w:r w:rsidRPr="009837F3">
        <w:rPr>
          <w:rFonts w:eastAsiaTheme="minorHAnsi"/>
          <w:sz w:val="28"/>
          <w:szCs w:val="28"/>
          <w:lang w:eastAsia="en-US"/>
        </w:rPr>
        <w:t>%</w:t>
      </w:r>
      <w:r>
        <w:rPr>
          <w:rFonts w:eastAsiaTheme="minorHAnsi"/>
          <w:sz w:val="28"/>
          <w:szCs w:val="28"/>
          <w:lang w:eastAsia="en-US"/>
        </w:rPr>
        <w:t xml:space="preserve"> (</w:t>
      </w:r>
      <w:r w:rsidR="005E6A65"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 xml:space="preserve"> 2016 году – 73%).</w:t>
      </w:r>
    </w:p>
    <w:p w:rsidR="009837F3" w:rsidRPr="009837F3" w:rsidRDefault="009837F3" w:rsidP="009837F3">
      <w:pPr>
        <w:shd w:val="clear" w:color="auto" w:fill="FFFFFF" w:themeFill="background1"/>
        <w:suppressAutoHyphens w:val="0"/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837F3">
        <w:rPr>
          <w:rFonts w:eastAsiaTheme="minorHAnsi"/>
          <w:b/>
          <w:sz w:val="28"/>
          <w:szCs w:val="28"/>
          <w:lang w:eastAsia="en-US"/>
        </w:rPr>
        <w:t>Повышение репродукций</w:t>
      </w:r>
      <w:r w:rsidRPr="009837F3">
        <w:rPr>
          <w:rFonts w:eastAsiaTheme="minorHAnsi"/>
          <w:sz w:val="28"/>
          <w:szCs w:val="28"/>
          <w:lang w:eastAsia="en-US"/>
        </w:rPr>
        <w:t xml:space="preserve"> семян яровых зерновых культур и многолетних трав. ООО «Качкашурское» приобрело </w:t>
      </w:r>
      <w:r>
        <w:rPr>
          <w:rFonts w:eastAsiaTheme="minorHAnsi"/>
          <w:sz w:val="28"/>
          <w:szCs w:val="28"/>
          <w:lang w:eastAsia="en-US"/>
        </w:rPr>
        <w:t>ячмень</w:t>
      </w:r>
      <w:r w:rsidRPr="009837F3">
        <w:rPr>
          <w:rFonts w:eastAsiaTheme="minorHAnsi"/>
          <w:sz w:val="28"/>
          <w:szCs w:val="28"/>
          <w:lang w:eastAsia="en-US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Неван</w:t>
      </w:r>
      <w:r w:rsidRPr="009837F3">
        <w:rPr>
          <w:rFonts w:eastAsiaTheme="minorHAnsi"/>
          <w:sz w:val="28"/>
          <w:szCs w:val="28"/>
          <w:lang w:eastAsia="en-US"/>
        </w:rPr>
        <w:t xml:space="preserve">», </w:t>
      </w:r>
      <w:r>
        <w:rPr>
          <w:rFonts w:eastAsiaTheme="minorHAnsi"/>
          <w:sz w:val="28"/>
          <w:szCs w:val="28"/>
          <w:lang w:eastAsia="en-US"/>
        </w:rPr>
        <w:t>элита</w:t>
      </w:r>
      <w:r w:rsidRPr="009837F3">
        <w:rPr>
          <w:rFonts w:eastAsiaTheme="minorHAnsi"/>
          <w:sz w:val="28"/>
          <w:szCs w:val="28"/>
          <w:lang w:eastAsia="en-US"/>
        </w:rPr>
        <w:t xml:space="preserve"> в количестве д</w:t>
      </w:r>
      <w:r>
        <w:rPr>
          <w:rFonts w:eastAsiaTheme="minorHAnsi"/>
          <w:sz w:val="28"/>
          <w:szCs w:val="28"/>
          <w:lang w:eastAsia="en-US"/>
        </w:rPr>
        <w:t>вадцати тонн.</w:t>
      </w:r>
    </w:p>
    <w:p w:rsidR="009837F3" w:rsidRPr="009837F3" w:rsidRDefault="009837F3" w:rsidP="009837F3">
      <w:pPr>
        <w:suppressAutoHyphens w:val="0"/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837F3">
        <w:rPr>
          <w:rFonts w:eastAsiaTheme="minorHAnsi"/>
          <w:sz w:val="28"/>
          <w:szCs w:val="28"/>
          <w:lang w:eastAsia="en-US"/>
        </w:rPr>
        <w:t xml:space="preserve">Всего в районе имеется </w:t>
      </w:r>
      <w:r w:rsidR="00E13BAC">
        <w:rPr>
          <w:rFonts w:eastAsiaTheme="minorHAnsi"/>
          <w:sz w:val="28"/>
          <w:szCs w:val="28"/>
          <w:lang w:eastAsia="en-US"/>
        </w:rPr>
        <w:t>62</w:t>
      </w:r>
      <w:r w:rsidRPr="009837F3">
        <w:rPr>
          <w:rFonts w:eastAsiaTheme="minorHAnsi"/>
          <w:sz w:val="28"/>
          <w:szCs w:val="28"/>
          <w:lang w:eastAsia="en-US"/>
        </w:rPr>
        <w:t xml:space="preserve"> т. семян </w:t>
      </w:r>
      <w:r w:rsidRPr="009837F3">
        <w:rPr>
          <w:rFonts w:eastAsiaTheme="minorHAnsi"/>
          <w:b/>
          <w:sz w:val="28"/>
          <w:szCs w:val="28"/>
          <w:lang w:eastAsia="en-US"/>
        </w:rPr>
        <w:t xml:space="preserve">многолетних трав, </w:t>
      </w:r>
      <w:r w:rsidRPr="009837F3">
        <w:rPr>
          <w:rFonts w:eastAsiaTheme="minorHAnsi"/>
          <w:sz w:val="28"/>
          <w:szCs w:val="28"/>
          <w:lang w:eastAsia="en-US"/>
        </w:rPr>
        <w:t xml:space="preserve">что составляет </w:t>
      </w:r>
      <w:r w:rsidR="00E13BAC">
        <w:rPr>
          <w:rFonts w:eastAsiaTheme="minorHAnsi"/>
          <w:sz w:val="28"/>
          <w:szCs w:val="28"/>
          <w:lang w:eastAsia="en-US"/>
        </w:rPr>
        <w:t>206</w:t>
      </w:r>
      <w:r w:rsidRPr="009837F3">
        <w:rPr>
          <w:rFonts w:eastAsiaTheme="minorHAnsi"/>
          <w:sz w:val="28"/>
          <w:szCs w:val="28"/>
          <w:lang w:eastAsia="en-US"/>
        </w:rPr>
        <w:t xml:space="preserve"> % от потребности. </w:t>
      </w:r>
      <w:r w:rsidR="00E13BAC">
        <w:rPr>
          <w:rFonts w:eastAsiaTheme="minorHAnsi"/>
          <w:sz w:val="28"/>
          <w:szCs w:val="28"/>
          <w:lang w:eastAsia="en-US"/>
        </w:rPr>
        <w:t>Кондиционность семян многолетних трав составляет 50%</w:t>
      </w:r>
      <w:r w:rsidR="00E13BAC" w:rsidRPr="009837F3">
        <w:rPr>
          <w:rFonts w:eastAsiaTheme="minorHAnsi"/>
          <w:sz w:val="28"/>
          <w:szCs w:val="28"/>
          <w:lang w:eastAsia="en-US"/>
        </w:rPr>
        <w:t>.</w:t>
      </w:r>
      <w:r w:rsidR="00EB52D3">
        <w:rPr>
          <w:rFonts w:eastAsiaTheme="minorHAnsi"/>
          <w:sz w:val="28"/>
          <w:szCs w:val="28"/>
          <w:lang w:eastAsia="en-US"/>
        </w:rPr>
        <w:t xml:space="preserve"> Своими силами доведены до требований посевного стандарта семена многолетних трав в ООО «Курьинское», СПК «Прогресс». </w:t>
      </w:r>
      <w:r w:rsidRPr="009837F3">
        <w:rPr>
          <w:rFonts w:eastAsiaTheme="minorHAnsi"/>
          <w:sz w:val="28"/>
          <w:szCs w:val="28"/>
          <w:lang w:eastAsia="en-US"/>
        </w:rPr>
        <w:t>Для повышения плодородия почв и обеспечения скота качественными грубыми и сочными кормами многолетние травы 1-го, 2-го и 3-го годов пользования в структуре посевных площадей должны занимать около 45</w:t>
      </w:r>
      <w:r w:rsidR="00E13BAC">
        <w:rPr>
          <w:rFonts w:eastAsiaTheme="minorHAnsi"/>
          <w:sz w:val="28"/>
          <w:szCs w:val="28"/>
          <w:lang w:eastAsia="en-US"/>
        </w:rPr>
        <w:t xml:space="preserve"> %.</w:t>
      </w:r>
      <w:r w:rsidRPr="009837F3">
        <w:rPr>
          <w:rFonts w:eastAsiaTheme="minorHAnsi"/>
          <w:sz w:val="28"/>
          <w:szCs w:val="28"/>
          <w:lang w:eastAsia="en-US"/>
        </w:rPr>
        <w:t xml:space="preserve"> Для повышения качества кормов следует высевать двух - и более компонентные смеси многолетних трав.</w:t>
      </w:r>
    </w:p>
    <w:p w:rsidR="009837F3" w:rsidRPr="009837F3" w:rsidRDefault="009837F3" w:rsidP="009837F3">
      <w:pPr>
        <w:suppressAutoHyphens w:val="0"/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837F3">
        <w:rPr>
          <w:rFonts w:eastAsiaTheme="minorHAnsi"/>
          <w:b/>
          <w:sz w:val="28"/>
          <w:szCs w:val="28"/>
          <w:lang w:eastAsia="en-US"/>
        </w:rPr>
        <w:t xml:space="preserve">Удобрения </w:t>
      </w:r>
      <w:r w:rsidRPr="009837F3">
        <w:rPr>
          <w:rFonts w:eastAsiaTheme="minorHAnsi"/>
          <w:sz w:val="28"/>
          <w:szCs w:val="28"/>
          <w:lang w:eastAsia="en-US"/>
        </w:rPr>
        <w:t xml:space="preserve">на сегодня приобретены только в ООО «Качкашурское» - это </w:t>
      </w:r>
      <w:r w:rsidR="00E13BAC">
        <w:rPr>
          <w:rFonts w:eastAsiaTheme="minorHAnsi"/>
          <w:sz w:val="28"/>
          <w:szCs w:val="28"/>
          <w:lang w:eastAsia="en-US"/>
        </w:rPr>
        <w:t>60</w:t>
      </w:r>
      <w:r w:rsidRPr="009837F3">
        <w:rPr>
          <w:rFonts w:eastAsiaTheme="minorHAnsi"/>
          <w:sz w:val="28"/>
          <w:szCs w:val="28"/>
          <w:lang w:eastAsia="en-US"/>
        </w:rPr>
        <w:t xml:space="preserve"> т. аммиачной селитры. В других хозяйствах из-за сложного финансового положения удобрения не закуплены. Сложных удобрений в районе нет.</w:t>
      </w:r>
    </w:p>
    <w:p w:rsidR="00815C44" w:rsidRDefault="009837F3" w:rsidP="009837F3">
      <w:pPr>
        <w:suppressAutoHyphens w:val="0"/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837F3">
        <w:rPr>
          <w:rFonts w:eastAsiaTheme="minorHAnsi"/>
          <w:b/>
          <w:sz w:val="28"/>
          <w:szCs w:val="28"/>
          <w:lang w:eastAsia="en-US"/>
        </w:rPr>
        <w:t>О подготовке техники</w:t>
      </w:r>
      <w:r w:rsidRPr="009837F3">
        <w:rPr>
          <w:rFonts w:eastAsiaTheme="minorHAnsi"/>
          <w:sz w:val="28"/>
          <w:szCs w:val="28"/>
          <w:lang w:eastAsia="en-US"/>
        </w:rPr>
        <w:t>. В сельхозпредприятиях района продолжается подготовка техники к весенне-полевым работам. Гото</w:t>
      </w:r>
      <w:r w:rsidR="0094706F">
        <w:rPr>
          <w:rFonts w:eastAsiaTheme="minorHAnsi"/>
          <w:sz w:val="28"/>
          <w:szCs w:val="28"/>
          <w:lang w:eastAsia="en-US"/>
        </w:rPr>
        <w:t>вность 84 % тракторов (101 из 120</w:t>
      </w:r>
      <w:r w:rsidRPr="009837F3">
        <w:rPr>
          <w:rFonts w:eastAsiaTheme="minorHAnsi"/>
          <w:sz w:val="28"/>
          <w:szCs w:val="28"/>
          <w:lang w:eastAsia="en-US"/>
        </w:rPr>
        <w:t xml:space="preserve">), </w:t>
      </w:r>
      <w:r w:rsidR="0094706F">
        <w:rPr>
          <w:rFonts w:eastAsiaTheme="minorHAnsi"/>
          <w:sz w:val="28"/>
          <w:szCs w:val="28"/>
          <w:lang w:eastAsia="en-US"/>
        </w:rPr>
        <w:t>83 % сеялок (36 из 43), 91 % плугов (34 из 37), 86 % культиваторов (31</w:t>
      </w:r>
      <w:r w:rsidRPr="009837F3">
        <w:rPr>
          <w:rFonts w:eastAsiaTheme="minorHAnsi"/>
          <w:sz w:val="28"/>
          <w:szCs w:val="28"/>
          <w:lang w:eastAsia="en-US"/>
        </w:rPr>
        <w:t xml:space="preserve"> из 36) и </w:t>
      </w:r>
      <w:r w:rsidR="0094706F">
        <w:rPr>
          <w:rFonts w:eastAsiaTheme="minorHAnsi"/>
          <w:sz w:val="28"/>
          <w:szCs w:val="28"/>
          <w:lang w:eastAsia="en-US"/>
        </w:rPr>
        <w:t>80 % дисковых борон (25</w:t>
      </w:r>
      <w:r w:rsidRPr="009837F3">
        <w:rPr>
          <w:rFonts w:eastAsiaTheme="minorHAnsi"/>
          <w:sz w:val="28"/>
          <w:szCs w:val="28"/>
          <w:lang w:eastAsia="en-US"/>
        </w:rPr>
        <w:t xml:space="preserve"> из </w:t>
      </w:r>
      <w:r w:rsidR="0094706F">
        <w:rPr>
          <w:rFonts w:eastAsiaTheme="minorHAnsi"/>
          <w:sz w:val="28"/>
          <w:szCs w:val="28"/>
          <w:lang w:eastAsia="en-US"/>
        </w:rPr>
        <w:t>28</w:t>
      </w:r>
      <w:r w:rsidRPr="009837F3">
        <w:rPr>
          <w:rFonts w:eastAsiaTheme="minorHAnsi"/>
          <w:sz w:val="28"/>
          <w:szCs w:val="28"/>
          <w:lang w:eastAsia="en-US"/>
        </w:rPr>
        <w:t xml:space="preserve">)– приложение № 3. </w:t>
      </w:r>
      <w:r w:rsidR="00815C44">
        <w:rPr>
          <w:rFonts w:eastAsiaTheme="minorHAnsi"/>
          <w:sz w:val="28"/>
          <w:szCs w:val="28"/>
          <w:lang w:eastAsia="en-US"/>
        </w:rPr>
        <w:t xml:space="preserve">     </w:t>
      </w:r>
    </w:p>
    <w:p w:rsidR="009837F3" w:rsidRDefault="0094706F" w:rsidP="009837F3">
      <w:pPr>
        <w:suppressAutoHyphens w:val="0"/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Сложная ситуация с техникой в ООО «Архангельское»: необходимо организовать приобретение новой зерно-травяной сеялки, из парка б/</w:t>
      </w:r>
      <w:proofErr w:type="gramStart"/>
      <w:r>
        <w:rPr>
          <w:rFonts w:eastAsiaTheme="minorHAnsi"/>
          <w:sz w:val="28"/>
          <w:szCs w:val="28"/>
          <w:lang w:eastAsia="en-US"/>
        </w:rPr>
        <w:t>у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сформировать </w:t>
      </w:r>
      <w:proofErr w:type="gramStart"/>
      <w:r>
        <w:rPr>
          <w:rFonts w:eastAsiaTheme="minorHAnsi"/>
          <w:sz w:val="28"/>
          <w:szCs w:val="28"/>
          <w:lang w:eastAsia="en-US"/>
        </w:rPr>
        <w:t>парк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культиваторов. В КФХ Чупина А.Н. завершить комплектацию катков кольчато-шпоровых</w:t>
      </w:r>
      <w:r w:rsidR="00815C44">
        <w:rPr>
          <w:rFonts w:eastAsiaTheme="minorHAnsi"/>
          <w:sz w:val="28"/>
          <w:szCs w:val="28"/>
          <w:lang w:eastAsia="en-US"/>
        </w:rPr>
        <w:t xml:space="preserve">. </w:t>
      </w:r>
    </w:p>
    <w:p w:rsidR="00815C44" w:rsidRDefault="00815C44" w:rsidP="009837F3">
      <w:pPr>
        <w:suppressAutoHyphens w:val="0"/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Ремонт прицепных машин на текущий момент ведут в ООО «Качкашурское».</w:t>
      </w:r>
    </w:p>
    <w:p w:rsidR="00815C44" w:rsidRDefault="00815C44" w:rsidP="009837F3">
      <w:pPr>
        <w:suppressAutoHyphens w:val="0"/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Приобретение техники за истекший период 2017 года: трактор Беларус- 1025 в ООО «Курьинское», заключен</w:t>
      </w:r>
      <w:r w:rsidR="00241F64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 договор</w:t>
      </w:r>
      <w:r w:rsidR="00241F64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 xml:space="preserve"> поставки трактора Бе</w:t>
      </w:r>
      <w:r w:rsidR="00241F64">
        <w:rPr>
          <w:rFonts w:eastAsiaTheme="minorHAnsi"/>
          <w:sz w:val="28"/>
          <w:szCs w:val="28"/>
          <w:lang w:eastAsia="en-US"/>
        </w:rPr>
        <w:t xml:space="preserve">ларус 82.1 в КФХ Мамедова </w:t>
      </w:r>
      <w:proofErr w:type="spellStart"/>
      <w:r w:rsidR="00241F64">
        <w:rPr>
          <w:rFonts w:eastAsiaTheme="minorHAnsi"/>
          <w:sz w:val="28"/>
          <w:szCs w:val="28"/>
          <w:lang w:eastAsia="en-US"/>
        </w:rPr>
        <w:t>О.Х.о</w:t>
      </w:r>
      <w:proofErr w:type="spellEnd"/>
      <w:r w:rsidR="00241F64">
        <w:rPr>
          <w:rFonts w:eastAsiaTheme="minorHAnsi"/>
          <w:sz w:val="28"/>
          <w:szCs w:val="28"/>
          <w:lang w:eastAsia="en-US"/>
        </w:rPr>
        <w:t xml:space="preserve"> и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241F64">
        <w:rPr>
          <w:rFonts w:eastAsiaTheme="minorHAnsi"/>
          <w:sz w:val="28"/>
          <w:szCs w:val="28"/>
          <w:lang w:eastAsia="en-US"/>
        </w:rPr>
        <w:t>поставки борон</w:t>
      </w:r>
      <w:r>
        <w:rPr>
          <w:rFonts w:eastAsiaTheme="minorHAnsi"/>
          <w:sz w:val="28"/>
          <w:szCs w:val="28"/>
          <w:lang w:eastAsia="en-US"/>
        </w:rPr>
        <w:t xml:space="preserve"> зубовы</w:t>
      </w:r>
      <w:r w:rsidR="00241F64">
        <w:rPr>
          <w:rFonts w:eastAsiaTheme="minorHAnsi"/>
          <w:sz w:val="28"/>
          <w:szCs w:val="28"/>
          <w:lang w:eastAsia="en-US"/>
        </w:rPr>
        <w:t>х 20 шт.</w:t>
      </w:r>
      <w:r>
        <w:rPr>
          <w:rFonts w:eastAsiaTheme="minorHAnsi"/>
          <w:sz w:val="28"/>
          <w:szCs w:val="28"/>
          <w:lang w:eastAsia="en-US"/>
        </w:rPr>
        <w:t xml:space="preserve"> в КХ «Колос».</w:t>
      </w:r>
    </w:p>
    <w:p w:rsidR="00241F64" w:rsidRPr="00241F64" w:rsidRDefault="00241F64" w:rsidP="009837F3">
      <w:pPr>
        <w:suppressAutoHyphens w:val="0"/>
        <w:spacing w:line="276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241F64">
        <w:rPr>
          <w:rFonts w:eastAsiaTheme="minorHAnsi"/>
          <w:b/>
          <w:sz w:val="28"/>
          <w:szCs w:val="28"/>
          <w:lang w:eastAsia="en-US"/>
        </w:rPr>
        <w:t>О ГСМ.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241F64">
        <w:rPr>
          <w:rFonts w:eastAsiaTheme="minorHAnsi"/>
          <w:sz w:val="28"/>
          <w:szCs w:val="28"/>
          <w:lang w:eastAsia="en-US"/>
        </w:rPr>
        <w:t xml:space="preserve">Обеспеченность составляет </w:t>
      </w:r>
      <w:r>
        <w:rPr>
          <w:rFonts w:eastAsiaTheme="minorHAnsi"/>
          <w:sz w:val="28"/>
          <w:szCs w:val="28"/>
          <w:lang w:eastAsia="en-US"/>
        </w:rPr>
        <w:t xml:space="preserve">37 </w:t>
      </w:r>
      <w:r w:rsidRPr="00241F64">
        <w:rPr>
          <w:rFonts w:eastAsiaTheme="minorHAnsi"/>
          <w:sz w:val="28"/>
          <w:szCs w:val="28"/>
          <w:lang w:eastAsia="en-US"/>
        </w:rPr>
        <w:t>%. В остатке дизельного топлива в хозяйствах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241F64">
        <w:rPr>
          <w:rFonts w:eastAsiaTheme="minorHAnsi"/>
          <w:sz w:val="28"/>
          <w:szCs w:val="28"/>
          <w:lang w:eastAsia="en-US"/>
        </w:rPr>
        <w:t>68 тонн. В каждом хозяйстве имеются договора поставки ГСМ без предварительной оплаты.</w:t>
      </w:r>
    </w:p>
    <w:p w:rsidR="009837F3" w:rsidRPr="009837F3" w:rsidRDefault="009837F3" w:rsidP="009837F3">
      <w:pPr>
        <w:suppressAutoHyphens w:val="0"/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837F3">
        <w:rPr>
          <w:rFonts w:eastAsiaTheme="minorHAnsi"/>
          <w:b/>
          <w:sz w:val="28"/>
          <w:szCs w:val="28"/>
          <w:lang w:eastAsia="en-US"/>
        </w:rPr>
        <w:t>О рабочих планах.</w:t>
      </w:r>
      <w:r w:rsidRPr="009837F3">
        <w:rPr>
          <w:rFonts w:eastAsiaTheme="minorHAnsi"/>
          <w:sz w:val="28"/>
          <w:szCs w:val="28"/>
          <w:lang w:eastAsia="en-US"/>
        </w:rPr>
        <w:t xml:space="preserve"> Посевная площадь под яровой клин по всем категориям хозяйств нынче составляет 74</w:t>
      </w:r>
      <w:r w:rsidR="005E6A65">
        <w:rPr>
          <w:rFonts w:eastAsiaTheme="minorHAnsi"/>
          <w:sz w:val="28"/>
          <w:szCs w:val="28"/>
          <w:lang w:eastAsia="en-US"/>
        </w:rPr>
        <w:t>72</w:t>
      </w:r>
      <w:r w:rsidRPr="009837F3">
        <w:rPr>
          <w:rFonts w:eastAsiaTheme="minorHAnsi"/>
          <w:sz w:val="28"/>
          <w:szCs w:val="28"/>
          <w:lang w:eastAsia="en-US"/>
        </w:rPr>
        <w:t xml:space="preserve"> га (в 201</w:t>
      </w:r>
      <w:r w:rsidR="005E6A65">
        <w:rPr>
          <w:rFonts w:eastAsiaTheme="minorHAnsi"/>
          <w:sz w:val="28"/>
          <w:szCs w:val="28"/>
          <w:lang w:eastAsia="en-US"/>
        </w:rPr>
        <w:t>6</w:t>
      </w:r>
      <w:r w:rsidRPr="009837F3">
        <w:rPr>
          <w:rFonts w:eastAsiaTheme="minorHAnsi"/>
          <w:sz w:val="28"/>
          <w:szCs w:val="28"/>
          <w:lang w:eastAsia="en-US"/>
        </w:rPr>
        <w:t xml:space="preserve"> году-</w:t>
      </w:r>
      <w:r w:rsidR="005E6A65" w:rsidRPr="009837F3">
        <w:rPr>
          <w:rFonts w:eastAsiaTheme="minorHAnsi"/>
          <w:sz w:val="28"/>
          <w:szCs w:val="28"/>
          <w:lang w:eastAsia="en-US"/>
        </w:rPr>
        <w:t>7456</w:t>
      </w:r>
      <w:r w:rsidRPr="009837F3">
        <w:rPr>
          <w:rFonts w:eastAsiaTheme="minorHAnsi"/>
          <w:sz w:val="28"/>
          <w:szCs w:val="28"/>
          <w:lang w:eastAsia="en-US"/>
        </w:rPr>
        <w:t xml:space="preserve"> га). Это объясняется тем, что осенью прошлого года озимых зерновых посеяно всего на </w:t>
      </w:r>
      <w:r w:rsidR="005E6A65">
        <w:rPr>
          <w:rFonts w:eastAsiaTheme="minorHAnsi"/>
          <w:sz w:val="28"/>
          <w:szCs w:val="28"/>
          <w:lang w:eastAsia="en-US"/>
        </w:rPr>
        <w:t>1074</w:t>
      </w:r>
      <w:r w:rsidRPr="009837F3">
        <w:rPr>
          <w:rFonts w:eastAsiaTheme="minorHAnsi"/>
          <w:sz w:val="28"/>
          <w:szCs w:val="28"/>
          <w:lang w:eastAsia="en-US"/>
        </w:rPr>
        <w:t xml:space="preserve"> га. Требуется 185 тонн топлива. Повышенная потребность в топливе обусловлена наличием весновспашки, т.к. прошлой осенью зяби поднято на </w:t>
      </w:r>
      <w:r w:rsidR="005E6A65">
        <w:rPr>
          <w:rFonts w:eastAsiaTheme="minorHAnsi"/>
          <w:sz w:val="28"/>
          <w:szCs w:val="28"/>
          <w:lang w:eastAsia="en-US"/>
        </w:rPr>
        <w:t>82,7</w:t>
      </w:r>
      <w:r w:rsidRPr="009837F3">
        <w:rPr>
          <w:rFonts w:eastAsiaTheme="minorHAnsi"/>
          <w:sz w:val="28"/>
          <w:szCs w:val="28"/>
          <w:lang w:eastAsia="en-US"/>
        </w:rPr>
        <w:t xml:space="preserve"> % площадей</w:t>
      </w:r>
      <w:r w:rsidR="00EB52D3">
        <w:rPr>
          <w:rFonts w:eastAsiaTheme="minorHAnsi"/>
          <w:sz w:val="28"/>
          <w:szCs w:val="28"/>
          <w:lang w:eastAsia="en-US"/>
        </w:rPr>
        <w:t xml:space="preserve"> (5 673 га из 6 858 га запланированных)</w:t>
      </w:r>
      <w:r w:rsidRPr="009837F3">
        <w:rPr>
          <w:rFonts w:eastAsiaTheme="minorHAnsi"/>
          <w:sz w:val="28"/>
          <w:szCs w:val="28"/>
          <w:lang w:eastAsia="en-US"/>
        </w:rPr>
        <w:t xml:space="preserve">. В ООО </w:t>
      </w:r>
      <w:r w:rsidR="005E6A65">
        <w:rPr>
          <w:rFonts w:eastAsiaTheme="minorHAnsi"/>
          <w:sz w:val="28"/>
          <w:szCs w:val="28"/>
          <w:lang w:eastAsia="en-US"/>
        </w:rPr>
        <w:t xml:space="preserve">«Качкашурское», </w:t>
      </w:r>
      <w:r w:rsidRPr="009837F3">
        <w:rPr>
          <w:rFonts w:eastAsiaTheme="minorHAnsi"/>
          <w:sz w:val="28"/>
          <w:szCs w:val="28"/>
          <w:lang w:eastAsia="en-US"/>
        </w:rPr>
        <w:t xml:space="preserve">«Прохоровское», ООО «Красногорское» до сих пор нет агрономов. </w:t>
      </w:r>
    </w:p>
    <w:p w:rsidR="009837F3" w:rsidRDefault="009837F3" w:rsidP="009837F3">
      <w:pPr>
        <w:suppressAutoHyphens w:val="0"/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837F3">
        <w:rPr>
          <w:rFonts w:eastAsiaTheme="minorHAnsi"/>
          <w:sz w:val="28"/>
          <w:szCs w:val="28"/>
          <w:lang w:eastAsia="en-US"/>
        </w:rPr>
        <w:t xml:space="preserve">Подготовлены и сданы документы на получение </w:t>
      </w:r>
      <w:r w:rsidRPr="009837F3">
        <w:rPr>
          <w:rFonts w:eastAsiaTheme="minorHAnsi"/>
          <w:b/>
          <w:sz w:val="28"/>
          <w:szCs w:val="28"/>
          <w:lang w:eastAsia="en-US"/>
        </w:rPr>
        <w:t xml:space="preserve">несвязанной поддержки </w:t>
      </w:r>
      <w:r w:rsidRPr="009837F3">
        <w:rPr>
          <w:rFonts w:eastAsiaTheme="minorHAnsi"/>
          <w:sz w:val="28"/>
          <w:szCs w:val="28"/>
          <w:lang w:eastAsia="en-US"/>
        </w:rPr>
        <w:t xml:space="preserve">в области растениеводства на сумму </w:t>
      </w:r>
      <w:r w:rsidR="00CC1700">
        <w:rPr>
          <w:rFonts w:eastAsiaTheme="minorHAnsi"/>
          <w:sz w:val="28"/>
          <w:szCs w:val="28"/>
          <w:lang w:eastAsia="en-US"/>
        </w:rPr>
        <w:t>1</w:t>
      </w:r>
      <w:r w:rsidRPr="009837F3">
        <w:rPr>
          <w:rFonts w:eastAsiaTheme="minorHAnsi"/>
          <w:sz w:val="28"/>
          <w:szCs w:val="28"/>
          <w:lang w:eastAsia="en-US"/>
        </w:rPr>
        <w:t> </w:t>
      </w:r>
      <w:r w:rsidR="00CC1700">
        <w:rPr>
          <w:rFonts w:eastAsiaTheme="minorHAnsi"/>
          <w:sz w:val="28"/>
          <w:szCs w:val="28"/>
          <w:lang w:eastAsia="en-US"/>
        </w:rPr>
        <w:t>514</w:t>
      </w:r>
      <w:r w:rsidRPr="009837F3">
        <w:rPr>
          <w:rFonts w:eastAsiaTheme="minorHAnsi"/>
          <w:sz w:val="28"/>
          <w:szCs w:val="28"/>
          <w:lang w:eastAsia="en-US"/>
        </w:rPr>
        <w:t xml:space="preserve"> </w:t>
      </w:r>
      <w:r w:rsidR="0066648C">
        <w:rPr>
          <w:rFonts w:eastAsiaTheme="minorHAnsi"/>
          <w:sz w:val="28"/>
          <w:szCs w:val="28"/>
          <w:lang w:eastAsia="en-US"/>
        </w:rPr>
        <w:t xml:space="preserve">тыс. </w:t>
      </w:r>
      <w:r w:rsidRPr="009837F3">
        <w:rPr>
          <w:rFonts w:eastAsiaTheme="minorHAnsi"/>
          <w:sz w:val="28"/>
          <w:szCs w:val="28"/>
          <w:lang w:eastAsia="en-US"/>
        </w:rPr>
        <w:t>рублей (</w:t>
      </w:r>
      <w:r w:rsidR="00CC1700">
        <w:rPr>
          <w:rFonts w:eastAsiaTheme="minorHAnsi"/>
          <w:sz w:val="28"/>
          <w:szCs w:val="28"/>
          <w:lang w:eastAsia="en-US"/>
        </w:rPr>
        <w:t>70</w:t>
      </w:r>
      <w:r w:rsidRPr="009837F3">
        <w:rPr>
          <w:rFonts w:eastAsiaTheme="minorHAnsi"/>
          <w:sz w:val="28"/>
          <w:szCs w:val="28"/>
          <w:lang w:eastAsia="en-US"/>
        </w:rPr>
        <w:t>% – первый этап)</w:t>
      </w:r>
      <w:r w:rsidR="00CC1700">
        <w:rPr>
          <w:rFonts w:eastAsiaTheme="minorHAnsi"/>
          <w:sz w:val="28"/>
          <w:szCs w:val="28"/>
          <w:lang w:eastAsia="en-US"/>
        </w:rPr>
        <w:t xml:space="preserve"> шестью организациями</w:t>
      </w:r>
      <w:r w:rsidRPr="009837F3">
        <w:rPr>
          <w:rFonts w:eastAsiaTheme="minorHAnsi"/>
          <w:sz w:val="28"/>
          <w:szCs w:val="28"/>
          <w:lang w:eastAsia="en-US"/>
        </w:rPr>
        <w:t xml:space="preserve">. В целях эффективного и качественного проведения весенне-полевых работ в оптимально сжатые агротехнические сроки с </w:t>
      </w:r>
      <w:r w:rsidR="00CC1700">
        <w:rPr>
          <w:rFonts w:eastAsiaTheme="minorHAnsi"/>
          <w:sz w:val="28"/>
          <w:szCs w:val="28"/>
          <w:lang w:eastAsia="en-US"/>
        </w:rPr>
        <w:t>22</w:t>
      </w:r>
      <w:r w:rsidRPr="009837F3">
        <w:rPr>
          <w:rFonts w:eastAsiaTheme="minorHAnsi"/>
          <w:sz w:val="28"/>
          <w:szCs w:val="28"/>
          <w:lang w:eastAsia="en-US"/>
        </w:rPr>
        <w:t xml:space="preserve"> </w:t>
      </w:r>
      <w:r w:rsidR="00CC1700">
        <w:rPr>
          <w:rFonts w:eastAsiaTheme="minorHAnsi"/>
          <w:sz w:val="28"/>
          <w:szCs w:val="28"/>
          <w:lang w:eastAsia="en-US"/>
        </w:rPr>
        <w:t>марта</w:t>
      </w:r>
      <w:r w:rsidRPr="009837F3">
        <w:rPr>
          <w:rFonts w:eastAsiaTheme="minorHAnsi"/>
          <w:sz w:val="28"/>
          <w:szCs w:val="28"/>
          <w:lang w:eastAsia="en-US"/>
        </w:rPr>
        <w:t xml:space="preserve">  по </w:t>
      </w:r>
      <w:r w:rsidR="00CC1700">
        <w:rPr>
          <w:rFonts w:eastAsiaTheme="minorHAnsi"/>
          <w:sz w:val="28"/>
          <w:szCs w:val="28"/>
          <w:lang w:eastAsia="en-US"/>
        </w:rPr>
        <w:t>21</w:t>
      </w:r>
      <w:r w:rsidRPr="009837F3">
        <w:rPr>
          <w:rFonts w:eastAsiaTheme="minorHAnsi"/>
          <w:sz w:val="28"/>
          <w:szCs w:val="28"/>
          <w:lang w:eastAsia="en-US"/>
        </w:rPr>
        <w:t xml:space="preserve"> апреля 201</w:t>
      </w:r>
      <w:r w:rsidR="00CC1700">
        <w:rPr>
          <w:rFonts w:eastAsiaTheme="minorHAnsi"/>
          <w:sz w:val="28"/>
          <w:szCs w:val="28"/>
          <w:lang w:eastAsia="en-US"/>
        </w:rPr>
        <w:t>7</w:t>
      </w:r>
      <w:r w:rsidRPr="009837F3">
        <w:rPr>
          <w:rFonts w:eastAsiaTheme="minorHAnsi"/>
          <w:sz w:val="28"/>
          <w:szCs w:val="28"/>
          <w:lang w:eastAsia="en-US"/>
        </w:rPr>
        <w:t xml:space="preserve"> года в районе </w:t>
      </w:r>
      <w:r w:rsidRPr="009837F3">
        <w:rPr>
          <w:rFonts w:eastAsiaTheme="minorHAnsi"/>
          <w:b/>
          <w:sz w:val="28"/>
          <w:szCs w:val="28"/>
          <w:lang w:eastAsia="en-US"/>
        </w:rPr>
        <w:t xml:space="preserve">объявлен </w:t>
      </w:r>
      <w:r w:rsidR="00CC1700">
        <w:rPr>
          <w:rFonts w:eastAsiaTheme="minorHAnsi"/>
          <w:b/>
          <w:sz w:val="28"/>
          <w:szCs w:val="28"/>
          <w:lang w:eastAsia="en-US"/>
        </w:rPr>
        <w:t>М</w:t>
      </w:r>
      <w:r w:rsidRPr="009837F3">
        <w:rPr>
          <w:rFonts w:eastAsiaTheme="minorHAnsi"/>
          <w:b/>
          <w:sz w:val="28"/>
          <w:szCs w:val="28"/>
          <w:lang w:eastAsia="en-US"/>
        </w:rPr>
        <w:t xml:space="preserve">есячник </w:t>
      </w:r>
      <w:r w:rsidRPr="009837F3">
        <w:rPr>
          <w:rFonts w:eastAsiaTheme="minorHAnsi"/>
          <w:sz w:val="28"/>
          <w:szCs w:val="28"/>
          <w:lang w:eastAsia="en-US"/>
        </w:rPr>
        <w:t>по подготовке организаций к весенне-полевым работам. Участники конкурса: хозяйства района, организовавшие внутрихозяйственное соперничество на весенне-поле</w:t>
      </w:r>
      <w:r w:rsidR="00CC1700">
        <w:rPr>
          <w:rFonts w:eastAsiaTheme="minorHAnsi"/>
          <w:sz w:val="28"/>
          <w:szCs w:val="28"/>
          <w:lang w:eastAsia="en-US"/>
        </w:rPr>
        <w:t>вых работах среди механизаторов</w:t>
      </w:r>
      <w:r w:rsidRPr="009837F3">
        <w:rPr>
          <w:rFonts w:eastAsiaTheme="minorHAnsi"/>
          <w:sz w:val="28"/>
          <w:szCs w:val="28"/>
          <w:lang w:eastAsia="en-US"/>
        </w:rPr>
        <w:t xml:space="preserve">; </w:t>
      </w:r>
      <w:r w:rsidR="00CC1700">
        <w:rPr>
          <w:rFonts w:eastAsiaTheme="minorHAnsi"/>
          <w:sz w:val="28"/>
          <w:szCs w:val="28"/>
          <w:lang w:eastAsia="en-US"/>
        </w:rPr>
        <w:t>трактористы-машинисты</w:t>
      </w:r>
      <w:r w:rsidRPr="009837F3">
        <w:rPr>
          <w:rFonts w:eastAsiaTheme="minorHAnsi"/>
          <w:sz w:val="28"/>
          <w:szCs w:val="28"/>
          <w:lang w:eastAsia="en-US"/>
        </w:rPr>
        <w:t xml:space="preserve"> хозяйств района. Поощрение: хозяйствам, добившимся высоких результатов в Конкурсе (учитывая итоги Районного </w:t>
      </w:r>
      <w:r w:rsidR="00CC1700">
        <w:rPr>
          <w:rFonts w:eastAsiaTheme="minorHAnsi"/>
          <w:sz w:val="28"/>
          <w:szCs w:val="28"/>
          <w:lang w:eastAsia="en-US"/>
        </w:rPr>
        <w:t>М</w:t>
      </w:r>
      <w:r w:rsidRPr="009837F3">
        <w:rPr>
          <w:rFonts w:eastAsiaTheme="minorHAnsi"/>
          <w:sz w:val="28"/>
          <w:szCs w:val="28"/>
          <w:lang w:eastAsia="en-US"/>
        </w:rPr>
        <w:t xml:space="preserve">есячника), вручаются дипломы 1-ой, 2-ой, 3-ей степеней Администрации муниципального образования «Красногорский район». Механизаторов, победителей конкурса, наградить  </w:t>
      </w:r>
      <w:r w:rsidR="00CC1700">
        <w:rPr>
          <w:rFonts w:eastAsiaTheme="minorHAnsi"/>
          <w:sz w:val="28"/>
          <w:szCs w:val="28"/>
          <w:lang w:eastAsia="en-US"/>
        </w:rPr>
        <w:t>Дипломами</w:t>
      </w:r>
      <w:r w:rsidRPr="009837F3">
        <w:rPr>
          <w:rFonts w:eastAsiaTheme="minorHAnsi"/>
          <w:sz w:val="28"/>
          <w:szCs w:val="28"/>
          <w:lang w:eastAsia="en-US"/>
        </w:rPr>
        <w:t xml:space="preserve"> Совета депутатов, Администрации МО «Красногорский район» и денежными призами.</w:t>
      </w:r>
    </w:p>
    <w:p w:rsidR="001B517C" w:rsidRDefault="001B517C" w:rsidP="009837F3">
      <w:pPr>
        <w:suppressAutoHyphens w:val="0"/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1B517C" w:rsidRDefault="001B517C" w:rsidP="009837F3">
      <w:pPr>
        <w:suppressAutoHyphens w:val="0"/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1B517C" w:rsidRPr="00093F13" w:rsidRDefault="001B517C" w:rsidP="001B517C">
      <w:pPr>
        <w:tabs>
          <w:tab w:val="left" w:pos="637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Наличие</w:t>
      </w:r>
      <w:r w:rsidRPr="00093F13">
        <w:rPr>
          <w:sz w:val="28"/>
          <w:szCs w:val="28"/>
        </w:rPr>
        <w:t xml:space="preserve"> минеральных удобрений </w:t>
      </w:r>
      <w:r>
        <w:rPr>
          <w:sz w:val="28"/>
          <w:szCs w:val="28"/>
        </w:rPr>
        <w:t>на 10 января</w:t>
      </w:r>
      <w:r w:rsidRPr="00093F13">
        <w:rPr>
          <w:sz w:val="28"/>
          <w:szCs w:val="28"/>
        </w:rPr>
        <w:t xml:space="preserve"> 2017 года</w:t>
      </w:r>
    </w:p>
    <w:p w:rsidR="001B517C" w:rsidRPr="00093F13" w:rsidRDefault="001B517C" w:rsidP="001B517C">
      <w:pPr>
        <w:tabs>
          <w:tab w:val="left" w:pos="6379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1738"/>
        <w:gridCol w:w="1984"/>
        <w:gridCol w:w="1984"/>
      </w:tblGrid>
      <w:tr w:rsidR="001B517C" w:rsidRPr="00093F13" w:rsidTr="00A26C4A">
        <w:tc>
          <w:tcPr>
            <w:tcW w:w="3190" w:type="dxa"/>
            <w:vAlign w:val="center"/>
          </w:tcPr>
          <w:p w:rsidR="001B517C" w:rsidRPr="00093F13" w:rsidRDefault="001B517C" w:rsidP="00A26C4A">
            <w:pPr>
              <w:tabs>
                <w:tab w:val="left" w:pos="6379"/>
              </w:tabs>
              <w:jc w:val="center"/>
              <w:rPr>
                <w:sz w:val="28"/>
                <w:szCs w:val="28"/>
              </w:rPr>
            </w:pPr>
            <w:r w:rsidRPr="00093F13">
              <w:rPr>
                <w:sz w:val="28"/>
                <w:szCs w:val="28"/>
              </w:rPr>
              <w:t>Организации</w:t>
            </w:r>
          </w:p>
        </w:tc>
        <w:tc>
          <w:tcPr>
            <w:tcW w:w="1738" w:type="dxa"/>
            <w:vAlign w:val="center"/>
          </w:tcPr>
          <w:p w:rsidR="001B517C" w:rsidRPr="00093F13" w:rsidRDefault="001B517C" w:rsidP="00A26C4A">
            <w:pPr>
              <w:tabs>
                <w:tab w:val="left" w:pos="6379"/>
              </w:tabs>
              <w:jc w:val="center"/>
              <w:rPr>
                <w:sz w:val="28"/>
                <w:szCs w:val="28"/>
              </w:rPr>
            </w:pPr>
            <w:r w:rsidRPr="00093F13">
              <w:rPr>
                <w:sz w:val="28"/>
                <w:szCs w:val="28"/>
              </w:rPr>
              <w:t>Вся посевная площадь</w:t>
            </w:r>
          </w:p>
        </w:tc>
        <w:tc>
          <w:tcPr>
            <w:tcW w:w="1984" w:type="dxa"/>
            <w:vAlign w:val="center"/>
          </w:tcPr>
          <w:p w:rsidR="001B517C" w:rsidRPr="00093F13" w:rsidRDefault="001B517C" w:rsidP="00A26C4A">
            <w:pPr>
              <w:tabs>
                <w:tab w:val="left" w:pos="6379"/>
              </w:tabs>
              <w:jc w:val="center"/>
              <w:rPr>
                <w:sz w:val="28"/>
                <w:szCs w:val="28"/>
              </w:rPr>
            </w:pPr>
            <w:r w:rsidRPr="00093F13">
              <w:rPr>
                <w:sz w:val="28"/>
                <w:szCs w:val="28"/>
              </w:rPr>
              <w:t xml:space="preserve">Всего </w:t>
            </w:r>
            <w:r>
              <w:rPr>
                <w:sz w:val="28"/>
                <w:szCs w:val="28"/>
              </w:rPr>
              <w:t>наличие</w:t>
            </w:r>
            <w:r w:rsidRPr="00093F13">
              <w:rPr>
                <w:sz w:val="28"/>
                <w:szCs w:val="28"/>
              </w:rPr>
              <w:t xml:space="preserve"> </w:t>
            </w:r>
            <w:proofErr w:type="spellStart"/>
            <w:r w:rsidRPr="00093F13">
              <w:rPr>
                <w:sz w:val="28"/>
                <w:szCs w:val="28"/>
              </w:rPr>
              <w:t>д.</w:t>
            </w:r>
            <w:proofErr w:type="gramStart"/>
            <w:r w:rsidRPr="00093F13">
              <w:rPr>
                <w:sz w:val="28"/>
                <w:szCs w:val="28"/>
              </w:rPr>
              <w:t>в</w:t>
            </w:r>
            <w:proofErr w:type="spellEnd"/>
            <w:proofErr w:type="gramEnd"/>
            <w:r w:rsidRPr="00093F13">
              <w:rPr>
                <w:sz w:val="28"/>
                <w:szCs w:val="28"/>
              </w:rPr>
              <w:t>. тонн</w:t>
            </w:r>
          </w:p>
        </w:tc>
        <w:tc>
          <w:tcPr>
            <w:tcW w:w="1984" w:type="dxa"/>
            <w:vAlign w:val="center"/>
          </w:tcPr>
          <w:p w:rsidR="001B517C" w:rsidRPr="00093F13" w:rsidRDefault="001B517C" w:rsidP="00A26C4A">
            <w:pPr>
              <w:tabs>
                <w:tab w:val="left" w:pos="6379"/>
              </w:tabs>
              <w:jc w:val="center"/>
              <w:rPr>
                <w:sz w:val="28"/>
                <w:szCs w:val="28"/>
              </w:rPr>
            </w:pPr>
            <w:r w:rsidRPr="00093F13">
              <w:rPr>
                <w:sz w:val="28"/>
                <w:szCs w:val="28"/>
              </w:rPr>
              <w:t xml:space="preserve">кг </w:t>
            </w:r>
            <w:proofErr w:type="spellStart"/>
            <w:r w:rsidRPr="00093F13">
              <w:rPr>
                <w:sz w:val="28"/>
                <w:szCs w:val="28"/>
              </w:rPr>
              <w:t>д.</w:t>
            </w:r>
            <w:proofErr w:type="gramStart"/>
            <w:r w:rsidRPr="00093F13">
              <w:rPr>
                <w:sz w:val="28"/>
                <w:szCs w:val="28"/>
              </w:rPr>
              <w:t>в</w:t>
            </w:r>
            <w:proofErr w:type="spellEnd"/>
            <w:proofErr w:type="gramEnd"/>
            <w:r w:rsidRPr="00093F13">
              <w:rPr>
                <w:sz w:val="28"/>
                <w:szCs w:val="28"/>
              </w:rPr>
              <w:t xml:space="preserve">. </w:t>
            </w:r>
            <w:proofErr w:type="gramStart"/>
            <w:r w:rsidRPr="00093F13">
              <w:rPr>
                <w:sz w:val="28"/>
                <w:szCs w:val="28"/>
              </w:rPr>
              <w:t>на</w:t>
            </w:r>
            <w:proofErr w:type="gramEnd"/>
            <w:r w:rsidRPr="00093F13">
              <w:rPr>
                <w:sz w:val="28"/>
                <w:szCs w:val="28"/>
              </w:rPr>
              <w:t xml:space="preserve"> посевную площадь</w:t>
            </w:r>
          </w:p>
        </w:tc>
      </w:tr>
      <w:tr w:rsidR="001B517C" w:rsidRPr="00093F13" w:rsidTr="00A26C4A">
        <w:tc>
          <w:tcPr>
            <w:tcW w:w="3190" w:type="dxa"/>
            <w:vAlign w:val="center"/>
          </w:tcPr>
          <w:p w:rsidR="001B517C" w:rsidRPr="00093F13" w:rsidRDefault="001B517C" w:rsidP="00A26C4A">
            <w:pPr>
              <w:tabs>
                <w:tab w:val="lef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«Качкашурское»</w:t>
            </w:r>
          </w:p>
        </w:tc>
        <w:tc>
          <w:tcPr>
            <w:tcW w:w="1738" w:type="dxa"/>
            <w:vAlign w:val="center"/>
          </w:tcPr>
          <w:p w:rsidR="001B517C" w:rsidRPr="00093F13" w:rsidRDefault="001B517C" w:rsidP="00A26C4A">
            <w:pPr>
              <w:tabs>
                <w:tab w:val="lef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4333</w:t>
            </w:r>
          </w:p>
        </w:tc>
        <w:tc>
          <w:tcPr>
            <w:tcW w:w="1984" w:type="dxa"/>
            <w:vAlign w:val="center"/>
          </w:tcPr>
          <w:p w:rsidR="001B517C" w:rsidRPr="00093F13" w:rsidRDefault="001B517C" w:rsidP="00A26C4A">
            <w:pPr>
              <w:tabs>
                <w:tab w:val="lef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20,6</w:t>
            </w:r>
          </w:p>
        </w:tc>
        <w:tc>
          <w:tcPr>
            <w:tcW w:w="1984" w:type="dxa"/>
            <w:vAlign w:val="center"/>
          </w:tcPr>
          <w:p w:rsidR="001B517C" w:rsidRPr="00093F13" w:rsidRDefault="001B517C" w:rsidP="00A26C4A">
            <w:pPr>
              <w:tabs>
                <w:tab w:val="lef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1B517C" w:rsidRPr="00093F13" w:rsidTr="00A26C4A">
        <w:tc>
          <w:tcPr>
            <w:tcW w:w="3190" w:type="dxa"/>
          </w:tcPr>
          <w:p w:rsidR="001B517C" w:rsidRPr="00093F13" w:rsidRDefault="001B517C" w:rsidP="00A26C4A">
            <w:pPr>
              <w:tabs>
                <w:tab w:val="left" w:pos="6379"/>
              </w:tabs>
              <w:rPr>
                <w:sz w:val="28"/>
                <w:szCs w:val="28"/>
              </w:rPr>
            </w:pPr>
            <w:r w:rsidRPr="00093F13">
              <w:rPr>
                <w:sz w:val="28"/>
                <w:szCs w:val="28"/>
              </w:rPr>
              <w:t>с/х организации</w:t>
            </w:r>
          </w:p>
        </w:tc>
        <w:tc>
          <w:tcPr>
            <w:tcW w:w="1738" w:type="dxa"/>
          </w:tcPr>
          <w:p w:rsidR="001B517C" w:rsidRPr="00093F13" w:rsidRDefault="001B517C" w:rsidP="00A26C4A">
            <w:pPr>
              <w:tabs>
                <w:tab w:val="lef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18548</w:t>
            </w:r>
          </w:p>
        </w:tc>
        <w:tc>
          <w:tcPr>
            <w:tcW w:w="1984" w:type="dxa"/>
          </w:tcPr>
          <w:p w:rsidR="001B517C" w:rsidRPr="00093F13" w:rsidRDefault="001B517C" w:rsidP="00A26C4A">
            <w:pPr>
              <w:tabs>
                <w:tab w:val="lef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20,6</w:t>
            </w:r>
          </w:p>
        </w:tc>
        <w:tc>
          <w:tcPr>
            <w:tcW w:w="1984" w:type="dxa"/>
          </w:tcPr>
          <w:p w:rsidR="001B517C" w:rsidRPr="00093F13" w:rsidRDefault="001B517C" w:rsidP="00A26C4A">
            <w:pPr>
              <w:tabs>
                <w:tab w:val="lef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</w:tr>
      <w:tr w:rsidR="001B517C" w:rsidRPr="00093F13" w:rsidTr="00A26C4A">
        <w:tc>
          <w:tcPr>
            <w:tcW w:w="3190" w:type="dxa"/>
          </w:tcPr>
          <w:p w:rsidR="001B517C" w:rsidRPr="00093F13" w:rsidRDefault="001B517C" w:rsidP="00A26C4A">
            <w:pPr>
              <w:tabs>
                <w:tab w:val="left" w:pos="6379"/>
              </w:tabs>
              <w:rPr>
                <w:sz w:val="28"/>
                <w:szCs w:val="28"/>
              </w:rPr>
            </w:pPr>
            <w:r w:rsidRPr="00093F13">
              <w:rPr>
                <w:sz w:val="28"/>
                <w:szCs w:val="28"/>
              </w:rPr>
              <w:t>КФХ</w:t>
            </w:r>
          </w:p>
        </w:tc>
        <w:tc>
          <w:tcPr>
            <w:tcW w:w="1738" w:type="dxa"/>
          </w:tcPr>
          <w:p w:rsidR="001B517C" w:rsidRPr="00093F13" w:rsidRDefault="001B517C" w:rsidP="00A26C4A">
            <w:pPr>
              <w:tabs>
                <w:tab w:val="lef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4672</w:t>
            </w:r>
          </w:p>
        </w:tc>
        <w:tc>
          <w:tcPr>
            <w:tcW w:w="1984" w:type="dxa"/>
          </w:tcPr>
          <w:p w:rsidR="001B517C" w:rsidRPr="00093F13" w:rsidRDefault="001B517C" w:rsidP="00A26C4A">
            <w:pPr>
              <w:tabs>
                <w:tab w:val="lef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1B517C" w:rsidRPr="00093F13" w:rsidRDefault="001B517C" w:rsidP="00A26C4A">
            <w:pPr>
              <w:tabs>
                <w:tab w:val="lef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B517C" w:rsidRPr="00093F13" w:rsidTr="00A26C4A">
        <w:tc>
          <w:tcPr>
            <w:tcW w:w="3190" w:type="dxa"/>
          </w:tcPr>
          <w:p w:rsidR="001B517C" w:rsidRPr="00093F13" w:rsidRDefault="001B517C" w:rsidP="00A26C4A">
            <w:pPr>
              <w:tabs>
                <w:tab w:val="left" w:pos="6379"/>
              </w:tabs>
              <w:rPr>
                <w:sz w:val="28"/>
                <w:szCs w:val="28"/>
              </w:rPr>
            </w:pPr>
            <w:r w:rsidRPr="00093F13">
              <w:rPr>
                <w:sz w:val="28"/>
                <w:szCs w:val="28"/>
              </w:rPr>
              <w:t>итого</w:t>
            </w:r>
          </w:p>
        </w:tc>
        <w:tc>
          <w:tcPr>
            <w:tcW w:w="1738" w:type="dxa"/>
          </w:tcPr>
          <w:p w:rsidR="001B517C" w:rsidRPr="00093F13" w:rsidRDefault="001B517C" w:rsidP="00A26C4A">
            <w:pPr>
              <w:tabs>
                <w:tab w:val="lef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23220</w:t>
            </w:r>
          </w:p>
        </w:tc>
        <w:tc>
          <w:tcPr>
            <w:tcW w:w="1984" w:type="dxa"/>
          </w:tcPr>
          <w:p w:rsidR="001B517C" w:rsidRPr="00093F13" w:rsidRDefault="001B517C" w:rsidP="00A26C4A">
            <w:pPr>
              <w:tabs>
                <w:tab w:val="lef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20,6</w:t>
            </w:r>
          </w:p>
        </w:tc>
        <w:tc>
          <w:tcPr>
            <w:tcW w:w="1984" w:type="dxa"/>
          </w:tcPr>
          <w:p w:rsidR="001B517C" w:rsidRPr="00093F13" w:rsidRDefault="001B517C" w:rsidP="00A26C4A">
            <w:pPr>
              <w:tabs>
                <w:tab w:val="lef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</w:tbl>
    <w:p w:rsidR="001B517C" w:rsidRDefault="001B517C" w:rsidP="009837F3">
      <w:pPr>
        <w:suppressAutoHyphens w:val="0"/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1B517C" w:rsidRDefault="001B517C" w:rsidP="009837F3">
      <w:pPr>
        <w:suppressAutoHyphens w:val="0"/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1B517C" w:rsidRDefault="001B517C" w:rsidP="009837F3">
      <w:pPr>
        <w:suppressAutoHyphens w:val="0"/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1B517C" w:rsidRDefault="001B517C" w:rsidP="00A35444">
      <w:pPr>
        <w:tabs>
          <w:tab w:val="left" w:pos="6379"/>
        </w:tabs>
        <w:jc w:val="center"/>
        <w:rPr>
          <w:sz w:val="28"/>
          <w:szCs w:val="28"/>
        </w:rPr>
        <w:sectPr w:rsidR="001B517C" w:rsidSect="001B517C">
          <w:pgSz w:w="11906" w:h="16838"/>
          <w:pgMar w:top="1134" w:right="1418" w:bottom="426" w:left="992" w:header="709" w:footer="709" w:gutter="0"/>
          <w:cols w:space="708"/>
          <w:docGrid w:linePitch="360"/>
        </w:sectPr>
      </w:pPr>
      <w:bookmarkStart w:id="0" w:name="_GoBack"/>
      <w:bookmarkEnd w:id="0"/>
    </w:p>
    <w:p w:rsidR="001B517C" w:rsidRDefault="001B517C" w:rsidP="00A35444">
      <w:pPr>
        <w:tabs>
          <w:tab w:val="left" w:pos="6379"/>
        </w:tabs>
        <w:jc w:val="center"/>
        <w:rPr>
          <w:rFonts w:ascii="Times New Roman CYR" w:hAnsi="Times New Roman CYR" w:cs="Times New Roman CYR"/>
          <w:bCs/>
          <w:iCs/>
          <w:sz w:val="24"/>
          <w:szCs w:val="24"/>
          <w:lang w:eastAsia="ru-RU"/>
        </w:rPr>
      </w:pPr>
    </w:p>
    <w:p w:rsidR="00A35444" w:rsidRPr="00A35444" w:rsidRDefault="00A35444" w:rsidP="00A35444">
      <w:pPr>
        <w:tabs>
          <w:tab w:val="left" w:pos="6379"/>
        </w:tabs>
        <w:jc w:val="center"/>
        <w:rPr>
          <w:sz w:val="24"/>
          <w:szCs w:val="24"/>
        </w:rPr>
      </w:pPr>
      <w:r w:rsidRPr="00A35444">
        <w:rPr>
          <w:rFonts w:ascii="Times New Roman CYR" w:hAnsi="Times New Roman CYR" w:cs="Times New Roman CYR"/>
          <w:bCs/>
          <w:iCs/>
          <w:sz w:val="24"/>
          <w:szCs w:val="24"/>
          <w:lang w:eastAsia="ru-RU"/>
        </w:rPr>
        <w:t xml:space="preserve">Структура посевных площадей  на 2017 год  по </w:t>
      </w:r>
      <w:r w:rsidRPr="00A35444">
        <w:rPr>
          <w:rFonts w:ascii="Times New Roman CYR" w:hAnsi="Times New Roman CYR" w:cs="Times New Roman CYR"/>
          <w:bCs/>
          <w:iCs/>
          <w:sz w:val="24"/>
          <w:szCs w:val="24"/>
          <w:u w:val="single"/>
          <w:lang w:eastAsia="ru-RU"/>
        </w:rPr>
        <w:t>Красногорскому району</w:t>
      </w:r>
      <w:r w:rsidRPr="00A35444">
        <w:rPr>
          <w:rFonts w:ascii="Times New Roman CYR" w:hAnsi="Times New Roman CYR" w:cs="Times New Roman CYR"/>
          <w:bCs/>
          <w:iCs/>
          <w:sz w:val="24"/>
          <w:szCs w:val="24"/>
          <w:lang w:eastAsia="ru-RU"/>
        </w:rPr>
        <w:t xml:space="preserve"> УР  </w:t>
      </w:r>
    </w:p>
    <w:tbl>
      <w:tblPr>
        <w:tblW w:w="1390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134"/>
        <w:gridCol w:w="1009"/>
        <w:gridCol w:w="1009"/>
        <w:gridCol w:w="817"/>
        <w:gridCol w:w="640"/>
        <w:gridCol w:w="850"/>
        <w:gridCol w:w="709"/>
        <w:gridCol w:w="13"/>
        <w:gridCol w:w="709"/>
        <w:gridCol w:w="56"/>
        <w:gridCol w:w="709"/>
        <w:gridCol w:w="850"/>
        <w:gridCol w:w="851"/>
        <w:gridCol w:w="992"/>
        <w:gridCol w:w="512"/>
        <w:gridCol w:w="622"/>
      </w:tblGrid>
      <w:tr w:rsidR="00A35444" w:rsidRPr="00A35444" w:rsidTr="00EB52D3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3544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(площадь - </w:t>
            </w:r>
            <w:proofErr w:type="gramStart"/>
            <w:r w:rsidRPr="00A3544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га</w:t>
            </w:r>
            <w:proofErr w:type="gramEnd"/>
            <w:r w:rsidRPr="00A3544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35444" w:rsidRPr="00A35444" w:rsidTr="00EB52D3">
        <w:trPr>
          <w:trHeight w:val="765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35444">
              <w:rPr>
                <w:rFonts w:ascii="Times New Roman CYR" w:hAnsi="Times New Roman CYR" w:cs="Times New Roman CYR"/>
                <w:lang w:eastAsia="ru-RU"/>
              </w:rPr>
              <w:t>Организация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35444">
              <w:rPr>
                <w:rFonts w:ascii="Times New Roman CYR" w:hAnsi="Times New Roman CYR" w:cs="Times New Roman CYR"/>
                <w:lang w:eastAsia="ru-RU"/>
              </w:rPr>
              <w:t>Зерновые - всего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35444">
              <w:rPr>
                <w:rFonts w:ascii="Times New Roman CYR" w:hAnsi="Times New Roman CYR" w:cs="Times New Roman CYR"/>
                <w:lang w:eastAsia="ru-RU"/>
              </w:rPr>
              <w:t>в том числе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35444">
              <w:rPr>
                <w:rFonts w:ascii="Times New Roman CYR" w:hAnsi="Times New Roman CYR" w:cs="Times New Roman CYR"/>
                <w:lang w:eastAsia="ru-RU"/>
              </w:rPr>
              <w:t>Рапс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35444">
              <w:rPr>
                <w:rFonts w:ascii="Times New Roman CYR" w:hAnsi="Times New Roman CYR" w:cs="Times New Roman CYR"/>
                <w:lang w:eastAsia="ru-RU"/>
              </w:rPr>
              <w:t>Кормовые культур</w:t>
            </w:r>
            <w:proofErr w:type="gramStart"/>
            <w:r w:rsidRPr="00A35444">
              <w:rPr>
                <w:rFonts w:ascii="Times New Roman CYR" w:hAnsi="Times New Roman CYR" w:cs="Times New Roman CYR"/>
                <w:lang w:eastAsia="ru-RU"/>
              </w:rPr>
              <w:t>ы-</w:t>
            </w:r>
            <w:proofErr w:type="gramEnd"/>
            <w:r w:rsidRPr="00A35444">
              <w:rPr>
                <w:rFonts w:ascii="Times New Roman CYR" w:hAnsi="Times New Roman CYR" w:cs="Times New Roman CYR"/>
                <w:lang w:eastAsia="ru-RU"/>
              </w:rPr>
              <w:t xml:space="preserve"> всего</w:t>
            </w:r>
          </w:p>
        </w:tc>
        <w:tc>
          <w:tcPr>
            <w:tcW w:w="38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35444">
              <w:rPr>
                <w:rFonts w:ascii="Times New Roman CYR" w:hAnsi="Times New Roman CYR" w:cs="Times New Roman CYR"/>
                <w:lang w:eastAsia="ru-RU"/>
              </w:rPr>
              <w:t xml:space="preserve">в том числе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35444">
              <w:rPr>
                <w:rFonts w:ascii="Times New Roman CYR" w:hAnsi="Times New Roman CYR" w:cs="Times New Roman CYR"/>
                <w:lang w:eastAsia="ru-RU"/>
              </w:rPr>
              <w:t>Яровой сев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35444">
              <w:rPr>
                <w:rFonts w:ascii="Times New Roman CYR" w:hAnsi="Times New Roman CYR" w:cs="Times New Roman CYR"/>
                <w:lang w:eastAsia="ru-RU"/>
              </w:rPr>
              <w:t>Общая посевная площадь</w:t>
            </w:r>
          </w:p>
        </w:tc>
      </w:tr>
      <w:tr w:rsidR="00A35444" w:rsidRPr="00A35444" w:rsidTr="00EB52D3">
        <w:trPr>
          <w:trHeight w:val="138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444" w:rsidRPr="00A35444" w:rsidRDefault="00A35444" w:rsidP="00A35444">
            <w:pPr>
              <w:suppressAutoHyphens w:val="0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444" w:rsidRPr="00A35444" w:rsidRDefault="00A35444" w:rsidP="00A35444">
            <w:pPr>
              <w:suppressAutoHyphens w:val="0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35444">
              <w:rPr>
                <w:rFonts w:ascii="Times New Roman CYR" w:hAnsi="Times New Roman CYR" w:cs="Times New Roman CYR"/>
                <w:lang w:eastAsia="ru-RU"/>
              </w:rPr>
              <w:t>озимые зерновые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35444">
              <w:rPr>
                <w:rFonts w:ascii="Times New Roman CYR" w:hAnsi="Times New Roman CYR" w:cs="Times New Roman CYR"/>
                <w:lang w:eastAsia="ru-RU"/>
              </w:rPr>
              <w:t>яровые зерновые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35444">
              <w:rPr>
                <w:rFonts w:ascii="Times New Roman CYR" w:hAnsi="Times New Roman CYR" w:cs="Times New Roman CYR"/>
                <w:lang w:eastAsia="ru-RU"/>
              </w:rPr>
              <w:t>з/бобовые</w:t>
            </w: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444" w:rsidRPr="00A35444" w:rsidRDefault="00A35444" w:rsidP="00A35444">
            <w:pPr>
              <w:suppressAutoHyphens w:val="0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444" w:rsidRPr="00A35444" w:rsidRDefault="00A35444" w:rsidP="00A35444">
            <w:pPr>
              <w:suppressAutoHyphens w:val="0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35444">
              <w:rPr>
                <w:rFonts w:ascii="Times New Roman CYR" w:hAnsi="Times New Roman CYR" w:cs="Times New Roman CYR"/>
                <w:lang w:eastAsia="ru-RU"/>
              </w:rPr>
              <w:t>силосные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35444">
              <w:rPr>
                <w:rFonts w:ascii="Times New Roman CYR" w:hAnsi="Times New Roman CYR" w:cs="Times New Roman CYR"/>
                <w:lang w:eastAsia="ru-RU"/>
              </w:rPr>
              <w:t>кормовые корнеплоды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proofErr w:type="spellStart"/>
            <w:proofErr w:type="gramStart"/>
            <w:r w:rsidRPr="00A35444">
              <w:rPr>
                <w:rFonts w:ascii="Times New Roman CYR" w:hAnsi="Times New Roman CYR" w:cs="Times New Roman CYR"/>
                <w:lang w:eastAsia="ru-RU"/>
              </w:rPr>
              <w:t>Однолет</w:t>
            </w:r>
            <w:proofErr w:type="spellEnd"/>
            <w:r w:rsidRPr="00A35444">
              <w:rPr>
                <w:rFonts w:ascii="Times New Roman CYR" w:hAnsi="Times New Roman CYR" w:cs="Times New Roman CYR"/>
                <w:lang w:eastAsia="ru-RU"/>
              </w:rPr>
              <w:t xml:space="preserve"> ние</w:t>
            </w:r>
            <w:proofErr w:type="gramEnd"/>
            <w:r w:rsidRPr="00A35444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proofErr w:type="spellStart"/>
            <w:r w:rsidRPr="00A35444">
              <w:rPr>
                <w:rFonts w:ascii="Times New Roman CYR" w:hAnsi="Times New Roman CYR" w:cs="Times New Roman CYR"/>
                <w:lang w:eastAsia="ru-RU"/>
              </w:rPr>
              <w:t>тра</w:t>
            </w:r>
            <w:proofErr w:type="spellEnd"/>
            <w:r w:rsidRPr="00A35444">
              <w:rPr>
                <w:rFonts w:ascii="Times New Roman CYR" w:hAnsi="Times New Roman CYR" w:cs="Times New Roman CYR"/>
                <w:lang w:eastAsia="ru-RU"/>
              </w:rPr>
              <w:t xml:space="preserve"> вы - всего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proofErr w:type="spellStart"/>
            <w:proofErr w:type="gramStart"/>
            <w:r w:rsidRPr="00A35444">
              <w:rPr>
                <w:rFonts w:ascii="Times New Roman CYR" w:hAnsi="Times New Roman CYR" w:cs="Times New Roman CYR"/>
                <w:lang w:eastAsia="ru-RU"/>
              </w:rPr>
              <w:t>Ози</w:t>
            </w:r>
            <w:proofErr w:type="spellEnd"/>
            <w:r w:rsidRPr="00A35444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proofErr w:type="spellStart"/>
            <w:r w:rsidRPr="00A35444">
              <w:rPr>
                <w:rFonts w:ascii="Times New Roman CYR" w:hAnsi="Times New Roman CYR" w:cs="Times New Roman CYR"/>
                <w:lang w:eastAsia="ru-RU"/>
              </w:rPr>
              <w:t>мые</w:t>
            </w:r>
            <w:proofErr w:type="spellEnd"/>
            <w:proofErr w:type="gramEnd"/>
            <w:r w:rsidRPr="00A35444">
              <w:rPr>
                <w:rFonts w:ascii="Times New Roman CYR" w:hAnsi="Times New Roman CYR" w:cs="Times New Roman CYR"/>
                <w:lang w:eastAsia="ru-RU"/>
              </w:rPr>
              <w:t xml:space="preserve"> на зеленый корм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proofErr w:type="gramStart"/>
            <w:r w:rsidRPr="00A35444">
              <w:rPr>
                <w:rFonts w:ascii="Times New Roman CYR" w:hAnsi="Times New Roman CYR" w:cs="Times New Roman CYR"/>
                <w:lang w:eastAsia="ru-RU"/>
              </w:rPr>
              <w:t>Много летние</w:t>
            </w:r>
            <w:proofErr w:type="gramEnd"/>
            <w:r w:rsidRPr="00A35444">
              <w:rPr>
                <w:rFonts w:ascii="Times New Roman CYR" w:hAnsi="Times New Roman CYR" w:cs="Times New Roman CYR"/>
                <w:lang w:eastAsia="ru-RU"/>
              </w:rPr>
              <w:t xml:space="preserve"> травы - всего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444" w:rsidRPr="00A35444" w:rsidRDefault="00A35444" w:rsidP="00A35444">
            <w:pPr>
              <w:suppressAutoHyphens w:val="0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444" w:rsidRPr="00A35444" w:rsidRDefault="00A35444" w:rsidP="00A35444">
            <w:pPr>
              <w:suppressAutoHyphens w:val="0"/>
              <w:rPr>
                <w:rFonts w:ascii="Times New Roman CYR" w:hAnsi="Times New Roman CYR" w:cs="Times New Roman CYR"/>
                <w:lang w:eastAsia="ru-RU"/>
              </w:rPr>
            </w:pPr>
          </w:p>
        </w:tc>
      </w:tr>
      <w:tr w:rsidR="00A35444" w:rsidRPr="00A35444" w:rsidTr="00EB52D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ООО «Архангельское»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832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572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3021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2189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832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3021</w:t>
            </w:r>
          </w:p>
        </w:tc>
      </w:tr>
      <w:tr w:rsidR="00A35444" w:rsidRPr="00A35444" w:rsidTr="00EB52D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СПК «Прогресс»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462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78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384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1273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384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1735</w:t>
            </w:r>
          </w:p>
        </w:tc>
      </w:tr>
      <w:tr w:rsidR="00A35444" w:rsidRPr="00A35444" w:rsidTr="00EB52D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СПК «Заря»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1168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570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1708</w:t>
            </w:r>
          </w:p>
        </w:tc>
      </w:tr>
      <w:tr w:rsidR="00A35444" w:rsidRPr="00A35444" w:rsidTr="00EB52D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ООО «Прохоровское»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710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580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2477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2477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580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3187</w:t>
            </w:r>
          </w:p>
        </w:tc>
      </w:tr>
      <w:tr w:rsidR="00A35444" w:rsidRPr="00A35444" w:rsidTr="00EB52D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ООО «Качкашурское»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2473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446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1823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204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1860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2057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4333</w:t>
            </w:r>
          </w:p>
        </w:tc>
      </w:tr>
      <w:tr w:rsidR="00A35444" w:rsidRPr="00A35444" w:rsidTr="00EB52D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ООО «Курьинское»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900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640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1312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2212</w:t>
            </w:r>
          </w:p>
        </w:tc>
      </w:tr>
      <w:tr w:rsidR="00A35444" w:rsidRPr="00A35444" w:rsidTr="00EB52D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ООО «Красногорское»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750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700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1552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2352</w:t>
            </w:r>
          </w:p>
        </w:tc>
      </w:tr>
      <w:tr w:rsidR="00A35444" w:rsidRPr="00A35444" w:rsidTr="00EB52D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A35444">
              <w:rPr>
                <w:b/>
                <w:sz w:val="22"/>
                <w:szCs w:val="22"/>
                <w:lang w:eastAsia="ru-RU"/>
              </w:rPr>
              <w:t>итого по СХО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A35444">
              <w:rPr>
                <w:b/>
                <w:sz w:val="22"/>
                <w:szCs w:val="22"/>
                <w:lang w:eastAsia="ru-RU"/>
              </w:rPr>
              <w:t>6 667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A35444">
              <w:rPr>
                <w:b/>
                <w:sz w:val="22"/>
                <w:szCs w:val="22"/>
                <w:lang w:eastAsia="ru-RU"/>
              </w:rPr>
              <w:t>964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A35444">
              <w:rPr>
                <w:b/>
                <w:sz w:val="22"/>
                <w:szCs w:val="22"/>
                <w:lang w:eastAsia="ru-RU"/>
              </w:rPr>
              <w:t>5 239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A35444">
              <w:rPr>
                <w:b/>
                <w:sz w:val="22"/>
                <w:szCs w:val="22"/>
                <w:lang w:eastAsia="ru-RU"/>
              </w:rPr>
              <w:t>464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A35444">
              <w:rPr>
                <w:b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A35444">
              <w:rPr>
                <w:b/>
                <w:sz w:val="22"/>
                <w:szCs w:val="22"/>
                <w:lang w:eastAsia="ru-RU"/>
              </w:rPr>
              <w:t>12 663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A35444">
              <w:rPr>
                <w:b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A35444">
              <w:rPr>
                <w:b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A35444">
              <w:rPr>
                <w:b/>
                <w:sz w:val="22"/>
                <w:szCs w:val="22"/>
                <w:lang w:eastAsia="ru-RU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A35444">
              <w:rPr>
                <w:b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A35444">
              <w:rPr>
                <w:b/>
                <w:sz w:val="22"/>
                <w:szCs w:val="22"/>
                <w:lang w:eastAsia="ru-RU"/>
              </w:rPr>
              <w:t>11 481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A35444">
              <w:rPr>
                <w:b/>
                <w:sz w:val="22"/>
                <w:szCs w:val="22"/>
                <w:lang w:eastAsia="ru-RU"/>
              </w:rPr>
              <w:t>6 073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A35444">
              <w:rPr>
                <w:b/>
                <w:sz w:val="22"/>
                <w:szCs w:val="22"/>
                <w:lang w:eastAsia="ru-RU"/>
              </w:rPr>
              <w:t>18 548</w:t>
            </w:r>
          </w:p>
        </w:tc>
      </w:tr>
      <w:tr w:rsidR="00A35444" w:rsidRPr="00A35444" w:rsidTr="00EB52D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по КФХ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1 316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1 206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3 352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3 159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1 399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35444">
              <w:rPr>
                <w:sz w:val="22"/>
                <w:szCs w:val="22"/>
                <w:lang w:eastAsia="ru-RU"/>
              </w:rPr>
              <w:t>4 672</w:t>
            </w:r>
          </w:p>
        </w:tc>
      </w:tr>
      <w:tr w:rsidR="00A35444" w:rsidRPr="00A35444" w:rsidTr="00EB52D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A35444">
              <w:rPr>
                <w:b/>
                <w:sz w:val="22"/>
                <w:szCs w:val="22"/>
                <w:lang w:eastAsia="ru-RU"/>
              </w:rPr>
              <w:t>итого по району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35444">
              <w:rPr>
                <w:b/>
                <w:bCs/>
                <w:sz w:val="22"/>
                <w:szCs w:val="22"/>
                <w:lang w:eastAsia="ru-RU"/>
              </w:rPr>
              <w:t>7983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35444">
              <w:rPr>
                <w:b/>
                <w:bCs/>
                <w:sz w:val="22"/>
                <w:szCs w:val="22"/>
                <w:lang w:eastAsia="ru-RU"/>
              </w:rPr>
              <w:t>1074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35444">
              <w:rPr>
                <w:b/>
                <w:bCs/>
                <w:sz w:val="22"/>
                <w:szCs w:val="22"/>
                <w:lang w:eastAsia="ru-RU"/>
              </w:rPr>
              <w:t>6445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35444">
              <w:rPr>
                <w:b/>
                <w:bCs/>
                <w:sz w:val="22"/>
                <w:szCs w:val="22"/>
                <w:lang w:eastAsia="ru-RU"/>
              </w:rPr>
              <w:t>464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35444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35444">
              <w:rPr>
                <w:b/>
                <w:bCs/>
                <w:sz w:val="22"/>
                <w:szCs w:val="22"/>
                <w:lang w:eastAsia="ru-RU"/>
              </w:rPr>
              <w:t>16 015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35444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35444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35444">
              <w:rPr>
                <w:b/>
                <w:bCs/>
                <w:sz w:val="22"/>
                <w:szCs w:val="22"/>
                <w:lang w:eastAsia="ru-RU"/>
              </w:rPr>
              <w:t>543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35444">
              <w:rPr>
                <w:b/>
                <w:bCs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35444">
              <w:rPr>
                <w:b/>
                <w:bCs/>
                <w:sz w:val="22"/>
                <w:szCs w:val="22"/>
                <w:lang w:eastAsia="ru-RU"/>
              </w:rPr>
              <w:t>14 640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35444">
              <w:rPr>
                <w:b/>
                <w:bCs/>
                <w:sz w:val="22"/>
                <w:szCs w:val="22"/>
                <w:lang w:eastAsia="ru-RU"/>
              </w:rPr>
              <w:t>7 472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44" w:rsidRPr="00A35444" w:rsidRDefault="00A35444" w:rsidP="00A3544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35444">
              <w:rPr>
                <w:b/>
                <w:bCs/>
                <w:sz w:val="22"/>
                <w:szCs w:val="22"/>
                <w:lang w:eastAsia="ru-RU"/>
              </w:rPr>
              <w:t>23 220</w:t>
            </w:r>
          </w:p>
        </w:tc>
      </w:tr>
    </w:tbl>
    <w:p w:rsidR="0068231D" w:rsidRDefault="0068231D"/>
    <w:p w:rsidR="00A35444" w:rsidRDefault="00A35444"/>
    <w:p w:rsidR="001B517C" w:rsidRDefault="001B517C"/>
    <w:p w:rsidR="001B517C" w:rsidRDefault="001B517C"/>
    <w:p w:rsidR="001B517C" w:rsidRDefault="001B517C"/>
    <w:p w:rsidR="001B517C" w:rsidRDefault="001B517C"/>
    <w:p w:rsidR="001B517C" w:rsidRDefault="001B517C"/>
    <w:p w:rsidR="001B517C" w:rsidRDefault="001B517C"/>
    <w:p w:rsidR="001B517C" w:rsidRDefault="001B517C"/>
    <w:p w:rsidR="001B517C" w:rsidRDefault="001B517C"/>
    <w:p w:rsidR="001B517C" w:rsidRDefault="001B517C"/>
    <w:p w:rsidR="001B517C" w:rsidRDefault="001B517C"/>
    <w:p w:rsidR="001B517C" w:rsidRDefault="001B517C"/>
    <w:p w:rsidR="001B517C" w:rsidRDefault="001B517C"/>
    <w:p w:rsidR="001B517C" w:rsidRDefault="001B517C"/>
    <w:p w:rsidR="001B517C" w:rsidRDefault="001B517C"/>
    <w:p w:rsidR="001B517C" w:rsidRPr="001B517C" w:rsidRDefault="001B517C" w:rsidP="001B517C">
      <w:pPr>
        <w:jc w:val="center"/>
        <w:rPr>
          <w:sz w:val="28"/>
          <w:szCs w:val="28"/>
        </w:rPr>
      </w:pPr>
      <w:r w:rsidRPr="001B517C">
        <w:rPr>
          <w:sz w:val="28"/>
          <w:szCs w:val="28"/>
        </w:rPr>
        <w:t>Состояние техники на 22.03 2017 года</w:t>
      </w:r>
    </w:p>
    <w:p w:rsidR="001B517C" w:rsidRDefault="001B517C" w:rsidP="001B517C">
      <w:pPr>
        <w:jc w:val="center"/>
      </w:pPr>
    </w:p>
    <w:p w:rsidR="00F4471D" w:rsidRDefault="00F4471D" w:rsidP="001B517C">
      <w:pPr>
        <w:jc w:val="center"/>
      </w:pPr>
    </w:p>
    <w:p w:rsidR="00F4471D" w:rsidRDefault="00F4471D" w:rsidP="001B517C">
      <w:pPr>
        <w:jc w:val="center"/>
      </w:pPr>
    </w:p>
    <w:p w:rsidR="00F4471D" w:rsidRPr="00F4471D" w:rsidRDefault="00F4471D" w:rsidP="00F4471D">
      <w:pPr>
        <w:rPr>
          <w:b/>
          <w:sz w:val="28"/>
          <w:szCs w:val="28"/>
        </w:rPr>
      </w:pPr>
      <w:r w:rsidRPr="00F4471D">
        <w:rPr>
          <w:b/>
          <w:sz w:val="28"/>
          <w:szCs w:val="28"/>
        </w:rPr>
        <w:t>Тракторы</w:t>
      </w:r>
    </w:p>
    <w:p w:rsidR="00A35444" w:rsidRDefault="00F4471D">
      <w:pPr>
        <w:sectPr w:rsidR="00A35444" w:rsidSect="001B517C">
          <w:pgSz w:w="16838" w:h="11906" w:orient="landscape"/>
          <w:pgMar w:top="1418" w:right="1134" w:bottom="992" w:left="1134" w:header="709" w:footer="709" w:gutter="0"/>
          <w:cols w:space="708"/>
          <w:docGrid w:linePitch="360"/>
        </w:sectPr>
      </w:pPr>
      <w:r w:rsidRPr="0066648C">
        <w:object w:dxaOrig="13560" w:dyaOrig="5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8pt;height:279pt" o:ole="">
            <v:imagedata r:id="rId6" o:title=""/>
          </v:shape>
          <o:OLEObject Type="Embed" ProgID="Excel.Sheet.12" ShapeID="_x0000_i1025" DrawAspect="Content" ObjectID="_1551849036" r:id="rId7"/>
        </w:object>
      </w:r>
    </w:p>
    <w:p w:rsidR="00A35444" w:rsidRDefault="0066648C" w:rsidP="00351B32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428F7430" wp14:editId="14692577">
            <wp:extent cx="9611995" cy="6984317"/>
            <wp:effectExtent l="0" t="0" r="8255" b="7620"/>
            <wp:docPr id="1" name="Рисунок 1" descr="C:\Documents and Settings\Ray\Рабочий стол\Анализ семян\2017\Анализ семян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Ray\Рабочий стол\Анализ семян\2017\Анализ семян 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995" cy="6984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35444" w:rsidSect="001B517C">
      <w:pgSz w:w="16838" w:h="11906" w:orient="landscape"/>
      <w:pgMar w:top="1418" w:right="1134" w:bottom="99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4EA"/>
    <w:rsid w:val="00064150"/>
    <w:rsid w:val="001134EA"/>
    <w:rsid w:val="001B517C"/>
    <w:rsid w:val="00241F64"/>
    <w:rsid w:val="00351B32"/>
    <w:rsid w:val="005E6A65"/>
    <w:rsid w:val="00662BD7"/>
    <w:rsid w:val="0066648C"/>
    <w:rsid w:val="0068231D"/>
    <w:rsid w:val="00815C44"/>
    <w:rsid w:val="0094706F"/>
    <w:rsid w:val="009837F3"/>
    <w:rsid w:val="009F1261"/>
    <w:rsid w:val="00A35444"/>
    <w:rsid w:val="00CC1700"/>
    <w:rsid w:val="00E13BAC"/>
    <w:rsid w:val="00EB52D3"/>
    <w:rsid w:val="00F4471D"/>
    <w:rsid w:val="00F50B99"/>
    <w:rsid w:val="00FA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4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7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700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caption"/>
    <w:basedOn w:val="a"/>
    <w:next w:val="a"/>
    <w:uiPriority w:val="35"/>
    <w:unhideWhenUsed/>
    <w:qFormat/>
    <w:rsid w:val="00F4471D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4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7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700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caption"/>
    <w:basedOn w:val="a"/>
    <w:next w:val="a"/>
    <w:uiPriority w:val="35"/>
    <w:unhideWhenUsed/>
    <w:qFormat/>
    <w:rsid w:val="00F4471D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package" Target="embeddings/_____Microsoft_Excel1.xls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9A25E-EA40-46AD-A22C-464E0AE7E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</dc:creator>
  <cp:keywords/>
  <dc:description/>
  <cp:lastModifiedBy>Ray</cp:lastModifiedBy>
  <cp:revision>11</cp:revision>
  <cp:lastPrinted>2017-03-24T04:34:00Z</cp:lastPrinted>
  <dcterms:created xsi:type="dcterms:W3CDTF">2017-03-23T12:35:00Z</dcterms:created>
  <dcterms:modified xsi:type="dcterms:W3CDTF">2017-03-24T05:24:00Z</dcterms:modified>
</cp:coreProperties>
</file>