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5C0EE4" w:rsidTr="005C0EE4">
        <w:tc>
          <w:tcPr>
            <w:tcW w:w="9571" w:type="dxa"/>
            <w:tcBorders>
              <w:top w:val="single" w:sz="4" w:space="0" w:color="auto"/>
              <w:left w:val="single" w:sz="4" w:space="0" w:color="auto"/>
              <w:bottom w:val="single" w:sz="4" w:space="0" w:color="auto"/>
              <w:right w:val="single" w:sz="4" w:space="0" w:color="auto"/>
            </w:tcBorders>
            <w:hideMark/>
          </w:tcPr>
          <w:p w:rsidR="005C0EE4" w:rsidRDefault="005C0EE4">
            <w:pPr>
              <w:spacing w:line="276" w:lineRule="auto"/>
              <w:jc w:val="center"/>
              <w:rPr>
                <w:b/>
                <w:sz w:val="28"/>
                <w:szCs w:val="28"/>
                <w:lang w:eastAsia="en-US"/>
              </w:rPr>
            </w:pPr>
            <w:r>
              <w:rPr>
                <w:b/>
                <w:sz w:val="28"/>
                <w:szCs w:val="28"/>
                <w:lang w:eastAsia="en-US"/>
              </w:rPr>
              <w:t>СОВЕТ ДЕПУТАТОВ</w:t>
            </w:r>
          </w:p>
          <w:p w:rsidR="005C0EE4" w:rsidRDefault="005C0EE4">
            <w:pPr>
              <w:spacing w:line="276" w:lineRule="auto"/>
              <w:jc w:val="center"/>
              <w:rPr>
                <w:b/>
                <w:sz w:val="28"/>
                <w:szCs w:val="28"/>
                <w:lang w:eastAsia="en-US"/>
              </w:rPr>
            </w:pPr>
            <w:r>
              <w:rPr>
                <w:b/>
                <w:sz w:val="28"/>
                <w:szCs w:val="28"/>
                <w:lang w:eastAsia="en-US"/>
              </w:rPr>
              <w:t>МУНИЦИПАЛЬНОГО  ОБРАЗОВАНИЯ</w:t>
            </w:r>
          </w:p>
          <w:p w:rsidR="005C0EE4" w:rsidRDefault="005C0EE4">
            <w:pPr>
              <w:spacing w:line="276" w:lineRule="auto"/>
              <w:jc w:val="center"/>
              <w:rPr>
                <w:b/>
                <w:sz w:val="28"/>
                <w:szCs w:val="28"/>
                <w:lang w:eastAsia="en-US"/>
              </w:rPr>
            </w:pPr>
            <w:r>
              <w:rPr>
                <w:b/>
                <w:sz w:val="28"/>
                <w:szCs w:val="28"/>
                <w:lang w:eastAsia="en-US"/>
              </w:rPr>
              <w:t xml:space="preserve"> «КРАСНОГОРСКИЙ РАЙОН»</w:t>
            </w:r>
          </w:p>
          <w:p w:rsidR="005C0EE4" w:rsidRDefault="005C0EE4">
            <w:pPr>
              <w:spacing w:line="276" w:lineRule="auto"/>
              <w:jc w:val="center"/>
              <w:rPr>
                <w:sz w:val="28"/>
                <w:szCs w:val="28"/>
                <w:lang w:eastAsia="en-US"/>
              </w:rPr>
            </w:pPr>
            <w:r>
              <w:rPr>
                <w:b/>
                <w:sz w:val="28"/>
                <w:szCs w:val="28"/>
                <w:lang w:eastAsia="en-US"/>
              </w:rPr>
              <w:t>УДМУРТСКОЙ  РЕСПУБЛИКИ</w:t>
            </w:r>
          </w:p>
        </w:tc>
      </w:tr>
    </w:tbl>
    <w:p w:rsidR="005C0EE4" w:rsidRPr="005C0EE4" w:rsidRDefault="005C0EE4" w:rsidP="005C0EE4">
      <w:pPr>
        <w:jc w:val="center"/>
        <w:outlineLvl w:val="0"/>
        <w:rPr>
          <w:b/>
          <w:i/>
          <w:sz w:val="24"/>
          <w:szCs w:val="24"/>
        </w:rPr>
      </w:pPr>
      <w:r w:rsidRPr="005C0EE4">
        <w:rPr>
          <w:b/>
          <w:i/>
          <w:sz w:val="24"/>
          <w:szCs w:val="24"/>
        </w:rPr>
        <w:t>Второе заседание тридцать первой очередной сессия шестого созыва</w:t>
      </w:r>
    </w:p>
    <w:p w:rsidR="005C0EE4" w:rsidRPr="005C0EE4" w:rsidRDefault="005C0EE4" w:rsidP="005C0EE4">
      <w:pPr>
        <w:ind w:left="6372"/>
        <w:outlineLvl w:val="0"/>
        <w:rPr>
          <w:b/>
          <w:sz w:val="24"/>
          <w:szCs w:val="24"/>
        </w:rPr>
      </w:pPr>
      <w:r w:rsidRPr="005C0EE4">
        <w:rPr>
          <w:b/>
          <w:sz w:val="24"/>
          <w:szCs w:val="24"/>
        </w:rPr>
        <w:t xml:space="preserve">                  4 июня 2020  года</w:t>
      </w:r>
    </w:p>
    <w:p w:rsidR="005C0EE4" w:rsidRPr="005C0EE4" w:rsidRDefault="005C0EE4" w:rsidP="005C0EE4">
      <w:pPr>
        <w:jc w:val="right"/>
        <w:outlineLvl w:val="0"/>
        <w:rPr>
          <w:b/>
          <w:sz w:val="24"/>
          <w:szCs w:val="24"/>
        </w:rPr>
      </w:pPr>
      <w:r w:rsidRPr="005C0EE4">
        <w:rPr>
          <w:b/>
          <w:sz w:val="24"/>
          <w:szCs w:val="24"/>
        </w:rPr>
        <w:t>Начало в  10.00  часов</w:t>
      </w:r>
    </w:p>
    <w:p w:rsidR="005C0EE4" w:rsidRPr="005C0EE4" w:rsidRDefault="005C0EE4" w:rsidP="005C0EE4">
      <w:pPr>
        <w:jc w:val="center"/>
        <w:rPr>
          <w:sz w:val="24"/>
          <w:szCs w:val="24"/>
        </w:rPr>
      </w:pPr>
      <w:proofErr w:type="gramStart"/>
      <w:r w:rsidRPr="005C0EE4">
        <w:rPr>
          <w:sz w:val="24"/>
          <w:szCs w:val="24"/>
        </w:rPr>
        <w:t>П</w:t>
      </w:r>
      <w:proofErr w:type="gramEnd"/>
      <w:r w:rsidRPr="005C0EE4">
        <w:rPr>
          <w:sz w:val="24"/>
          <w:szCs w:val="24"/>
        </w:rPr>
        <w:t xml:space="preserve"> О В Е С Т К А     Д Н Я:</w:t>
      </w:r>
    </w:p>
    <w:tbl>
      <w:tblPr>
        <w:tblW w:w="105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625"/>
        <w:gridCol w:w="1943"/>
        <w:gridCol w:w="1203"/>
      </w:tblGrid>
      <w:tr w:rsidR="005C0EE4" w:rsidTr="005C0EE4">
        <w:trPr>
          <w:trHeight w:val="558"/>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 xml:space="preserve">№ </w:t>
            </w:r>
            <w:proofErr w:type="gramStart"/>
            <w:r w:rsidRPr="005C0EE4">
              <w:rPr>
                <w:b/>
                <w:sz w:val="24"/>
                <w:szCs w:val="24"/>
                <w:lang w:eastAsia="en-US"/>
              </w:rPr>
              <w:t>п</w:t>
            </w:r>
            <w:proofErr w:type="gramEnd"/>
            <w:r w:rsidRPr="005C0EE4">
              <w:rPr>
                <w:b/>
                <w:sz w:val="24"/>
                <w:szCs w:val="24"/>
                <w:lang w:eastAsia="en-US"/>
              </w:rPr>
              <w:t>/п</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Формулировка   рассматриваемого  вопроса</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b/>
                <w:sz w:val="24"/>
                <w:szCs w:val="24"/>
                <w:lang w:eastAsia="en-US"/>
              </w:rPr>
            </w:pPr>
            <w:r w:rsidRPr="005C0EE4">
              <w:rPr>
                <w:b/>
                <w:sz w:val="24"/>
                <w:szCs w:val="24"/>
                <w:lang w:eastAsia="en-US"/>
              </w:rPr>
              <w:t>Докладчик</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 решения</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1</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tabs>
                <w:tab w:val="left" w:pos="1590"/>
              </w:tabs>
              <w:rPr>
                <w:sz w:val="24"/>
                <w:szCs w:val="24"/>
                <w:lang w:eastAsia="en-US"/>
              </w:rPr>
            </w:pPr>
            <w:r w:rsidRPr="005C0EE4">
              <w:rPr>
                <w:bCs/>
                <w:sz w:val="24"/>
                <w:szCs w:val="24"/>
                <w:lang w:eastAsia="en-US"/>
              </w:rPr>
              <w:t>О внесении изменений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Н.В. Ульянова</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258</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2</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bCs/>
                <w:sz w:val="24"/>
                <w:szCs w:val="24"/>
                <w:lang w:eastAsia="en-US"/>
              </w:rPr>
            </w:pPr>
            <w:r w:rsidRPr="005C0EE4">
              <w:rPr>
                <w:sz w:val="24"/>
                <w:szCs w:val="24"/>
                <w:lang w:eastAsia="en-US"/>
              </w:rPr>
              <w:t>О внесении изменений в Положение о контрольно-счетном органе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И.Н. Иванова</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259</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3</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tabs>
                <w:tab w:val="left" w:pos="1590"/>
              </w:tabs>
              <w:ind w:left="-3"/>
              <w:jc w:val="both"/>
              <w:rPr>
                <w:sz w:val="24"/>
                <w:szCs w:val="24"/>
                <w:lang w:eastAsia="en-US"/>
              </w:rPr>
            </w:pPr>
            <w:r w:rsidRPr="005C0EE4">
              <w:rPr>
                <w:bCs/>
                <w:sz w:val="24"/>
                <w:szCs w:val="24"/>
                <w:lang w:eastAsia="en-US"/>
              </w:rPr>
              <w:t xml:space="preserve">О признании </w:t>
            </w:r>
            <w:proofErr w:type="gramStart"/>
            <w:r w:rsidRPr="005C0EE4">
              <w:rPr>
                <w:bCs/>
                <w:sz w:val="24"/>
                <w:szCs w:val="24"/>
                <w:lang w:eastAsia="en-US"/>
              </w:rPr>
              <w:t>утратившим</w:t>
            </w:r>
            <w:proofErr w:type="gramEnd"/>
            <w:r w:rsidRPr="005C0EE4">
              <w:rPr>
                <w:bCs/>
                <w:sz w:val="24"/>
                <w:szCs w:val="24"/>
                <w:lang w:eastAsia="en-US"/>
              </w:rPr>
              <w:t xml:space="preserve"> силу решения Совета депутатов муниципального образования «Красногорский район»  от 13.08.2015 года № 273 «Об утверждении состава антитеррористической комиссии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К.В. Нелюбин</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260</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4</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О внесении изменений в Порядок управления и распоряжения имуществом.</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 xml:space="preserve">С.В. </w:t>
            </w:r>
            <w:proofErr w:type="spellStart"/>
            <w:r w:rsidRPr="005C0EE4">
              <w:rPr>
                <w:sz w:val="24"/>
                <w:szCs w:val="24"/>
                <w:lang w:eastAsia="en-US"/>
              </w:rPr>
              <w:t>Кандакова</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261</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5</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 xml:space="preserve"> О внесении изменений по Положению об Управлении финансов.</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Е.А. Стяжкина</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262</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 xml:space="preserve">6 </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tabs>
                <w:tab w:val="left" w:pos="1590"/>
              </w:tabs>
              <w:ind w:left="-3"/>
              <w:jc w:val="both"/>
              <w:rPr>
                <w:sz w:val="24"/>
                <w:szCs w:val="24"/>
                <w:lang w:eastAsia="en-US"/>
              </w:rPr>
            </w:pPr>
            <w:proofErr w:type="gramStart"/>
            <w:r w:rsidRPr="005C0EE4">
              <w:rPr>
                <w:sz w:val="24"/>
                <w:szCs w:val="24"/>
                <w:lang w:eastAsia="en-US"/>
              </w:rPr>
              <w:t>О внесении изменений в решение Совета депутатов муниципального образования «Красногорский район» от 30.08.2018 года №147 «Об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w:t>
            </w:r>
            <w:proofErr w:type="gramEnd"/>
            <w:r w:rsidRPr="005C0EE4">
              <w:rPr>
                <w:sz w:val="24"/>
                <w:szCs w:val="24"/>
                <w:lang w:eastAsia="en-US"/>
              </w:rPr>
              <w:t xml:space="preserve"> участием детей»</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Л.В. Ремнева</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263</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7</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pStyle w:val="20"/>
              <w:shd w:val="clear" w:color="auto" w:fill="auto"/>
              <w:spacing w:after="0" w:line="240" w:lineRule="auto"/>
              <w:ind w:right="79"/>
              <w:rPr>
                <w:rFonts w:ascii="Times New Roman" w:hAnsi="Times New Roman" w:cs="Times New Roman"/>
                <w:sz w:val="24"/>
                <w:szCs w:val="24"/>
              </w:rPr>
            </w:pPr>
            <w:r w:rsidRPr="005C0EE4">
              <w:rPr>
                <w:rStyle w:val="2"/>
                <w:rFonts w:ascii="Times New Roman" w:hAnsi="Times New Roman" w:cs="Times New Roman"/>
                <w:color w:val="000000"/>
                <w:sz w:val="24"/>
                <w:szCs w:val="24"/>
              </w:rPr>
              <w:t>О порядке использования копии Знамени Победы на территории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Н.А. Филиппов</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264</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8</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pStyle w:val="20"/>
              <w:shd w:val="clear" w:color="auto" w:fill="auto"/>
              <w:spacing w:after="0" w:line="240" w:lineRule="auto"/>
              <w:ind w:right="79"/>
              <w:rPr>
                <w:rStyle w:val="2"/>
                <w:rFonts w:ascii="Times New Roman" w:hAnsi="Times New Roman" w:cs="Times New Roman"/>
                <w:bCs/>
                <w:color w:val="000000"/>
                <w:sz w:val="24"/>
                <w:szCs w:val="24"/>
              </w:rPr>
            </w:pPr>
            <w:r w:rsidRPr="005C0EE4">
              <w:rPr>
                <w:rStyle w:val="2"/>
                <w:rFonts w:ascii="Times New Roman" w:hAnsi="Times New Roman" w:cs="Times New Roman"/>
                <w:color w:val="000000"/>
                <w:sz w:val="24"/>
                <w:szCs w:val="24"/>
              </w:rPr>
              <w:t>О внесении дополнений в прогнозный план приватизации объектов муниципальной собственности муниципального образования «Красногорский район» на 2020 год</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 xml:space="preserve">С.В. </w:t>
            </w:r>
            <w:proofErr w:type="spellStart"/>
            <w:r w:rsidRPr="005C0EE4">
              <w:rPr>
                <w:sz w:val="24"/>
                <w:szCs w:val="24"/>
                <w:lang w:eastAsia="en-US"/>
              </w:rPr>
              <w:t>Кандакова</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265</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9</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pStyle w:val="a5"/>
              <w:rPr>
                <w:rStyle w:val="2"/>
                <w:rFonts w:ascii="Times New Roman" w:eastAsia="Times New Roman" w:hAnsi="Times New Roman" w:cs="Times New Roman"/>
                <w:bCs w:val="0"/>
                <w:color w:val="000000"/>
                <w:sz w:val="24"/>
                <w:szCs w:val="24"/>
              </w:rPr>
            </w:pPr>
            <w:r w:rsidRPr="005C0EE4">
              <w:rPr>
                <w:rFonts w:ascii="Times New Roman" w:hAnsi="Times New Roman" w:cs="Times New Roman"/>
                <w:sz w:val="24"/>
                <w:szCs w:val="24"/>
              </w:rPr>
              <w:t>О внесении изменений в решение Совета депутатов муниципального образования «Красногорский район» от 23.11.2010 г № 364 «О едином налоге на вмененный доход для отдельных видов деятельности на территории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Е.И. Сухих</w:t>
            </w:r>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266</w:t>
            </w:r>
          </w:p>
        </w:tc>
      </w:tr>
      <w:tr w:rsidR="005C0EE4" w:rsidTr="005C0EE4">
        <w:trPr>
          <w:trHeight w:val="557"/>
        </w:trPr>
        <w:tc>
          <w:tcPr>
            <w:tcW w:w="746"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10</w:t>
            </w:r>
          </w:p>
        </w:tc>
        <w:tc>
          <w:tcPr>
            <w:tcW w:w="6625"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rStyle w:val="2"/>
                <w:bCs w:val="0"/>
                <w:color w:val="000000"/>
                <w:sz w:val="24"/>
                <w:szCs w:val="24"/>
              </w:rPr>
            </w:pPr>
            <w:r w:rsidRPr="005C0EE4">
              <w:rPr>
                <w:sz w:val="24"/>
                <w:szCs w:val="24"/>
                <w:lang w:eastAsia="en-US"/>
              </w:rPr>
              <w:t xml:space="preserve">О признании </w:t>
            </w:r>
            <w:proofErr w:type="gramStart"/>
            <w:r w:rsidRPr="005C0EE4">
              <w:rPr>
                <w:sz w:val="24"/>
                <w:szCs w:val="24"/>
                <w:lang w:eastAsia="en-US"/>
              </w:rPr>
              <w:t>утратившими</w:t>
            </w:r>
            <w:proofErr w:type="gramEnd"/>
            <w:r w:rsidRPr="005C0EE4">
              <w:rPr>
                <w:sz w:val="24"/>
                <w:szCs w:val="24"/>
                <w:lang w:eastAsia="en-US"/>
              </w:rPr>
              <w:t xml:space="preserve"> силу нормативных правовых актов муниципального  образования «Красногорский район»</w:t>
            </w:r>
          </w:p>
        </w:tc>
        <w:tc>
          <w:tcPr>
            <w:tcW w:w="194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rPr>
                <w:sz w:val="24"/>
                <w:szCs w:val="24"/>
                <w:lang w:eastAsia="en-US"/>
              </w:rPr>
            </w:pPr>
            <w:r w:rsidRPr="005C0EE4">
              <w:rPr>
                <w:sz w:val="24"/>
                <w:szCs w:val="24"/>
                <w:lang w:eastAsia="en-US"/>
              </w:rPr>
              <w:t xml:space="preserve">С.В. </w:t>
            </w:r>
            <w:proofErr w:type="spellStart"/>
            <w:r w:rsidRPr="005C0EE4">
              <w:rPr>
                <w:sz w:val="24"/>
                <w:szCs w:val="24"/>
                <w:lang w:eastAsia="en-US"/>
              </w:rPr>
              <w:t>Кандакова</w:t>
            </w:r>
            <w:proofErr w:type="spellEnd"/>
          </w:p>
        </w:tc>
        <w:tc>
          <w:tcPr>
            <w:tcW w:w="1203" w:type="dxa"/>
            <w:tcBorders>
              <w:top w:val="single" w:sz="4" w:space="0" w:color="auto"/>
              <w:left w:val="single" w:sz="4" w:space="0" w:color="auto"/>
              <w:bottom w:val="single" w:sz="4" w:space="0" w:color="auto"/>
              <w:right w:val="single" w:sz="4" w:space="0" w:color="auto"/>
            </w:tcBorders>
            <w:hideMark/>
          </w:tcPr>
          <w:p w:rsidR="005C0EE4" w:rsidRPr="005C0EE4" w:rsidRDefault="005C0EE4" w:rsidP="005C0EE4">
            <w:pPr>
              <w:jc w:val="center"/>
              <w:rPr>
                <w:b/>
                <w:sz w:val="24"/>
                <w:szCs w:val="24"/>
                <w:lang w:eastAsia="en-US"/>
              </w:rPr>
            </w:pPr>
            <w:r w:rsidRPr="005C0EE4">
              <w:rPr>
                <w:b/>
                <w:sz w:val="24"/>
                <w:szCs w:val="24"/>
                <w:lang w:eastAsia="en-US"/>
              </w:rPr>
              <w:t>267</w:t>
            </w:r>
          </w:p>
        </w:tc>
      </w:tr>
    </w:tbl>
    <w:p w:rsidR="005C0EE4" w:rsidRPr="00AE452C" w:rsidRDefault="005C0EE4" w:rsidP="005C0EE4">
      <w:pPr>
        <w:jc w:val="right"/>
        <w:rPr>
          <w:b/>
          <w:bCs/>
          <w:sz w:val="24"/>
          <w:szCs w:val="24"/>
        </w:rPr>
      </w:pPr>
      <w:r w:rsidRPr="00AE452C">
        <w:rPr>
          <w:b/>
          <w:bCs/>
          <w:sz w:val="24"/>
          <w:szCs w:val="24"/>
        </w:rPr>
        <w:lastRenderedPageBreak/>
        <w:t>ПРОЕКТ</w:t>
      </w:r>
    </w:p>
    <w:p w:rsidR="005C0EE4" w:rsidRPr="00DA495D" w:rsidRDefault="005C0EE4" w:rsidP="005C0EE4">
      <w:pPr>
        <w:jc w:val="center"/>
        <w:rPr>
          <w:b/>
          <w:bCs/>
          <w:sz w:val="24"/>
          <w:szCs w:val="24"/>
          <w:highlight w:val="yellow"/>
        </w:rPr>
      </w:pPr>
      <w:r>
        <w:rPr>
          <w:noProof/>
          <w:sz w:val="28"/>
          <w:szCs w:val="28"/>
        </w:rPr>
        <w:drawing>
          <wp:inline distT="0" distB="0" distL="0" distR="0" wp14:anchorId="0C59B995" wp14:editId="693148E4">
            <wp:extent cx="819150" cy="819150"/>
            <wp:effectExtent l="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5C0EE4" w:rsidRPr="00DA495D" w:rsidRDefault="005C0EE4" w:rsidP="005C0EE4">
      <w:pPr>
        <w:rPr>
          <w:b/>
          <w:bCs/>
          <w:sz w:val="24"/>
          <w:szCs w:val="24"/>
          <w:highlight w:val="yellow"/>
        </w:rPr>
      </w:pPr>
    </w:p>
    <w:p w:rsidR="005C0EE4" w:rsidRPr="005C0EE4" w:rsidRDefault="005C0EE4" w:rsidP="005C0EE4">
      <w:pPr>
        <w:jc w:val="center"/>
        <w:rPr>
          <w:b/>
          <w:bCs/>
          <w:sz w:val="28"/>
          <w:szCs w:val="28"/>
        </w:rPr>
      </w:pPr>
      <w:r w:rsidRPr="005C0EE4">
        <w:rPr>
          <w:b/>
          <w:bCs/>
          <w:sz w:val="28"/>
          <w:szCs w:val="28"/>
        </w:rPr>
        <w:t>РЕШЕНИЕ</w:t>
      </w:r>
    </w:p>
    <w:p w:rsidR="005C0EE4" w:rsidRPr="005C0EE4" w:rsidRDefault="005C0EE4" w:rsidP="005C0EE4">
      <w:pPr>
        <w:jc w:val="center"/>
        <w:rPr>
          <w:b/>
          <w:bCs/>
          <w:sz w:val="28"/>
          <w:szCs w:val="28"/>
        </w:rPr>
      </w:pPr>
      <w:r w:rsidRPr="005C0EE4">
        <w:rPr>
          <w:b/>
          <w:bCs/>
          <w:sz w:val="28"/>
          <w:szCs w:val="28"/>
        </w:rPr>
        <w:t>Совета депутатов муниципального образования</w:t>
      </w:r>
    </w:p>
    <w:p w:rsidR="005C0EE4" w:rsidRPr="005C0EE4" w:rsidRDefault="005C0EE4" w:rsidP="005C0EE4">
      <w:pPr>
        <w:jc w:val="center"/>
        <w:rPr>
          <w:b/>
          <w:bCs/>
          <w:sz w:val="28"/>
          <w:szCs w:val="28"/>
        </w:rPr>
      </w:pPr>
      <w:r w:rsidRPr="005C0EE4">
        <w:rPr>
          <w:b/>
          <w:bCs/>
          <w:sz w:val="28"/>
          <w:szCs w:val="28"/>
        </w:rPr>
        <w:t>«Красногорский район»</w:t>
      </w:r>
    </w:p>
    <w:p w:rsidR="005C0EE4" w:rsidRPr="005C0EE4" w:rsidRDefault="005C0EE4" w:rsidP="005C0EE4">
      <w:pPr>
        <w:rPr>
          <w:sz w:val="28"/>
          <w:szCs w:val="28"/>
          <w:highlight w:val="yellow"/>
        </w:rPr>
      </w:pPr>
    </w:p>
    <w:p w:rsidR="005C0EE4" w:rsidRPr="005C0EE4" w:rsidRDefault="005C0EE4" w:rsidP="005C0EE4">
      <w:pPr>
        <w:tabs>
          <w:tab w:val="left" w:pos="1590"/>
        </w:tabs>
        <w:ind w:left="360"/>
        <w:jc w:val="center"/>
        <w:rPr>
          <w:b/>
          <w:bCs/>
          <w:sz w:val="28"/>
          <w:szCs w:val="28"/>
        </w:rPr>
      </w:pPr>
      <w:r w:rsidRPr="005C0EE4">
        <w:rPr>
          <w:b/>
          <w:bCs/>
          <w:sz w:val="28"/>
          <w:szCs w:val="28"/>
        </w:rPr>
        <w:t>О внесении изменений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w:t>
      </w:r>
    </w:p>
    <w:p w:rsidR="005C0EE4" w:rsidRPr="005C0EE4" w:rsidRDefault="005C0EE4" w:rsidP="005C0EE4">
      <w:pPr>
        <w:ind w:left="360"/>
        <w:jc w:val="center"/>
        <w:rPr>
          <w:b/>
          <w:bCs/>
          <w:sz w:val="28"/>
          <w:szCs w:val="28"/>
          <w:highlight w:val="yellow"/>
        </w:rPr>
      </w:pPr>
    </w:p>
    <w:p w:rsidR="005C0EE4" w:rsidRPr="005C0EE4" w:rsidRDefault="005C0EE4" w:rsidP="005C0EE4">
      <w:pPr>
        <w:rPr>
          <w:sz w:val="28"/>
          <w:szCs w:val="28"/>
        </w:rPr>
      </w:pPr>
      <w:r w:rsidRPr="005C0EE4">
        <w:rPr>
          <w:sz w:val="28"/>
          <w:szCs w:val="28"/>
        </w:rPr>
        <w:t>Принято Советом депутатов</w:t>
      </w:r>
    </w:p>
    <w:p w:rsidR="005C0EE4" w:rsidRPr="005C0EE4" w:rsidRDefault="005C0EE4" w:rsidP="005C0EE4">
      <w:pPr>
        <w:rPr>
          <w:sz w:val="28"/>
          <w:szCs w:val="28"/>
        </w:rPr>
      </w:pPr>
      <w:r w:rsidRPr="005C0EE4">
        <w:rPr>
          <w:sz w:val="28"/>
          <w:szCs w:val="28"/>
        </w:rPr>
        <w:t xml:space="preserve">муниципального образования </w:t>
      </w:r>
    </w:p>
    <w:p w:rsidR="005C0EE4" w:rsidRPr="005C0EE4" w:rsidRDefault="005C0EE4" w:rsidP="005C0EE4">
      <w:pPr>
        <w:rPr>
          <w:sz w:val="28"/>
          <w:szCs w:val="28"/>
        </w:rPr>
      </w:pPr>
      <w:r w:rsidRPr="005C0EE4">
        <w:rPr>
          <w:sz w:val="28"/>
          <w:szCs w:val="28"/>
        </w:rPr>
        <w:t>«Красногорский район»</w:t>
      </w:r>
      <w:r w:rsidRPr="005C0EE4">
        <w:rPr>
          <w:sz w:val="28"/>
          <w:szCs w:val="28"/>
        </w:rPr>
        <w:tab/>
      </w:r>
      <w:r w:rsidRPr="005C0EE4">
        <w:rPr>
          <w:sz w:val="28"/>
          <w:szCs w:val="28"/>
        </w:rPr>
        <w:tab/>
      </w:r>
      <w:r w:rsidRPr="005C0EE4">
        <w:rPr>
          <w:sz w:val="28"/>
          <w:szCs w:val="28"/>
        </w:rPr>
        <w:tab/>
      </w:r>
      <w:r w:rsidRPr="005C0EE4">
        <w:rPr>
          <w:sz w:val="28"/>
          <w:szCs w:val="28"/>
        </w:rPr>
        <w:tab/>
        <w:t xml:space="preserve">        ________  2020 года</w:t>
      </w:r>
    </w:p>
    <w:p w:rsidR="005C0EE4" w:rsidRPr="005C0EE4" w:rsidRDefault="005C0EE4" w:rsidP="005C0EE4">
      <w:pPr>
        <w:autoSpaceDE w:val="0"/>
        <w:autoSpaceDN w:val="0"/>
        <w:adjustRightInd w:val="0"/>
        <w:jc w:val="both"/>
        <w:rPr>
          <w:sz w:val="28"/>
          <w:szCs w:val="28"/>
        </w:rPr>
      </w:pPr>
    </w:p>
    <w:p w:rsidR="005C0EE4" w:rsidRPr="005C0EE4" w:rsidRDefault="005C0EE4" w:rsidP="005C0EE4">
      <w:pPr>
        <w:autoSpaceDE w:val="0"/>
        <w:autoSpaceDN w:val="0"/>
        <w:adjustRightInd w:val="0"/>
        <w:ind w:firstLine="709"/>
        <w:jc w:val="both"/>
        <w:rPr>
          <w:sz w:val="28"/>
          <w:szCs w:val="28"/>
        </w:rPr>
      </w:pPr>
      <w:proofErr w:type="gramStart"/>
      <w:r w:rsidRPr="005C0EE4">
        <w:rPr>
          <w:sz w:val="28"/>
          <w:szCs w:val="28"/>
        </w:rPr>
        <w:t>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«Красногорский район» и в целях приведения Устава муниципального образования «Красногорский район» в соответствии со статьёй 3 Федерального закона от 03.04.2017 № 64–ФЗ «О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 с</w:t>
      </w:r>
      <w:proofErr w:type="gramEnd"/>
      <w:r w:rsidRPr="005C0EE4">
        <w:rPr>
          <w:sz w:val="28"/>
          <w:szCs w:val="28"/>
        </w:rPr>
        <w:t xml:space="preserve"> протестом Прокуратуры Красногорского района от 13.02.2020 № 99-2020/9039</w:t>
      </w:r>
    </w:p>
    <w:p w:rsidR="005C0EE4" w:rsidRPr="005C0EE4" w:rsidRDefault="005C0EE4" w:rsidP="005C0EE4">
      <w:pPr>
        <w:autoSpaceDE w:val="0"/>
        <w:autoSpaceDN w:val="0"/>
        <w:adjustRightInd w:val="0"/>
        <w:ind w:firstLine="709"/>
        <w:jc w:val="both"/>
        <w:rPr>
          <w:sz w:val="28"/>
          <w:szCs w:val="28"/>
        </w:rPr>
      </w:pPr>
    </w:p>
    <w:p w:rsidR="005C0EE4" w:rsidRPr="005C0EE4" w:rsidRDefault="005C0EE4" w:rsidP="005C0EE4">
      <w:pPr>
        <w:pStyle w:val="a5"/>
        <w:ind w:firstLine="567"/>
        <w:jc w:val="center"/>
        <w:rPr>
          <w:rFonts w:ascii="Times New Roman" w:hAnsi="Times New Roman" w:cs="Times New Roman"/>
          <w:b/>
          <w:bCs/>
          <w:sz w:val="28"/>
          <w:szCs w:val="28"/>
          <w:lang w:eastAsia="ru-RU"/>
        </w:rPr>
      </w:pPr>
      <w:r w:rsidRPr="005C0EE4">
        <w:rPr>
          <w:rFonts w:ascii="Times New Roman" w:hAnsi="Times New Roman" w:cs="Times New Roman"/>
          <w:b/>
          <w:bCs/>
          <w:sz w:val="28"/>
          <w:szCs w:val="28"/>
          <w:lang w:eastAsia="ru-RU"/>
        </w:rPr>
        <w:t xml:space="preserve">Совет депутатов муниципального образования </w:t>
      </w:r>
    </w:p>
    <w:p w:rsidR="005C0EE4" w:rsidRPr="005C0EE4" w:rsidRDefault="005C0EE4" w:rsidP="005C0EE4">
      <w:pPr>
        <w:pStyle w:val="a5"/>
        <w:ind w:firstLine="567"/>
        <w:jc w:val="center"/>
        <w:rPr>
          <w:rFonts w:ascii="Times New Roman" w:hAnsi="Times New Roman" w:cs="Times New Roman"/>
          <w:b/>
          <w:bCs/>
          <w:sz w:val="28"/>
          <w:szCs w:val="28"/>
          <w:lang w:eastAsia="ru-RU"/>
        </w:rPr>
      </w:pPr>
      <w:r w:rsidRPr="005C0EE4">
        <w:rPr>
          <w:rFonts w:ascii="Times New Roman" w:hAnsi="Times New Roman" w:cs="Times New Roman"/>
          <w:b/>
          <w:bCs/>
          <w:sz w:val="28"/>
          <w:szCs w:val="28"/>
          <w:lang w:eastAsia="ru-RU"/>
        </w:rPr>
        <w:t>«Красногорский район» РЕШАЕТ:</w:t>
      </w:r>
    </w:p>
    <w:p w:rsidR="005C0EE4" w:rsidRPr="005C0EE4" w:rsidRDefault="005C0EE4" w:rsidP="005C0EE4">
      <w:pPr>
        <w:pStyle w:val="a5"/>
        <w:ind w:firstLine="567"/>
        <w:jc w:val="both"/>
        <w:rPr>
          <w:rFonts w:ascii="Times New Roman" w:hAnsi="Times New Roman" w:cs="Times New Roman"/>
          <w:sz w:val="28"/>
          <w:szCs w:val="28"/>
          <w:lang w:eastAsia="ru-RU"/>
        </w:rPr>
      </w:pPr>
    </w:p>
    <w:p w:rsidR="005C0EE4" w:rsidRPr="005C0EE4" w:rsidRDefault="005C0EE4" w:rsidP="005C0EE4">
      <w:pPr>
        <w:pStyle w:val="a5"/>
        <w:ind w:firstLine="567"/>
        <w:jc w:val="both"/>
        <w:rPr>
          <w:rFonts w:ascii="Times New Roman" w:hAnsi="Times New Roman" w:cs="Times New Roman"/>
          <w:sz w:val="28"/>
          <w:szCs w:val="28"/>
          <w:lang w:eastAsia="ru-RU"/>
        </w:rPr>
      </w:pPr>
      <w:r w:rsidRPr="005C0EE4">
        <w:rPr>
          <w:rFonts w:ascii="Times New Roman" w:hAnsi="Times New Roman" w:cs="Times New Roman"/>
          <w:sz w:val="28"/>
          <w:szCs w:val="28"/>
          <w:lang w:eastAsia="ru-RU"/>
        </w:rPr>
        <w:t xml:space="preserve">1. </w:t>
      </w:r>
      <w:proofErr w:type="gramStart"/>
      <w:r w:rsidRPr="005C0EE4">
        <w:rPr>
          <w:rFonts w:ascii="Times New Roman" w:hAnsi="Times New Roman" w:cs="Times New Roman"/>
          <w:sz w:val="28"/>
          <w:szCs w:val="28"/>
          <w:lang w:eastAsia="ru-RU"/>
        </w:rPr>
        <w:t>Внести в Правила использования водных объектов общего пользования, расположенных на территории муниципального образования «Красногорский район», для личных и бытовых нужд, включая обеспечение свободного доступа граждан к водным объектам общего пользования и их береговым полосам, утвержденные решением Совета депутатов муниципального образования «Красногорский район» от 21 апреля 2016 года № 309 (с изменениями, внесенными решением Совета депутатов муниципального образования «Красногорский район» от 30.08.2019</w:t>
      </w:r>
      <w:proofErr w:type="gramEnd"/>
      <w:r w:rsidRPr="005C0EE4">
        <w:rPr>
          <w:rFonts w:ascii="Times New Roman" w:hAnsi="Times New Roman" w:cs="Times New Roman"/>
          <w:sz w:val="28"/>
          <w:szCs w:val="28"/>
          <w:lang w:eastAsia="ru-RU"/>
        </w:rPr>
        <w:t xml:space="preserve"> № 212), следующие изменения:</w:t>
      </w:r>
    </w:p>
    <w:p w:rsidR="005C0EE4" w:rsidRPr="005C0EE4" w:rsidRDefault="005C0EE4" w:rsidP="005C0EE4">
      <w:pPr>
        <w:ind w:firstLine="567"/>
        <w:jc w:val="both"/>
        <w:rPr>
          <w:sz w:val="28"/>
          <w:szCs w:val="28"/>
        </w:rPr>
      </w:pPr>
      <w:r w:rsidRPr="005C0EE4">
        <w:rPr>
          <w:bCs/>
          <w:sz w:val="28"/>
          <w:szCs w:val="28"/>
        </w:rPr>
        <w:t>1)</w:t>
      </w:r>
      <w:r w:rsidRPr="005C0EE4">
        <w:rPr>
          <w:sz w:val="28"/>
          <w:szCs w:val="28"/>
        </w:rPr>
        <w:t xml:space="preserve"> пункт 1.2. признать утратившим силу;</w:t>
      </w:r>
    </w:p>
    <w:p w:rsidR="005C0EE4" w:rsidRPr="005C0EE4" w:rsidRDefault="005C0EE4" w:rsidP="005C0EE4">
      <w:pPr>
        <w:ind w:firstLine="567"/>
        <w:jc w:val="both"/>
        <w:rPr>
          <w:sz w:val="28"/>
          <w:szCs w:val="28"/>
        </w:rPr>
      </w:pPr>
      <w:r w:rsidRPr="005C0EE4">
        <w:rPr>
          <w:sz w:val="28"/>
          <w:szCs w:val="28"/>
        </w:rPr>
        <w:t>2) в абзаце седьмом пункта 3.3. слова «распивать спиртные напитки</w:t>
      </w:r>
      <w:proofErr w:type="gramStart"/>
      <w:r w:rsidRPr="005C0EE4">
        <w:rPr>
          <w:sz w:val="28"/>
          <w:szCs w:val="28"/>
        </w:rPr>
        <w:t>,»</w:t>
      </w:r>
      <w:proofErr w:type="gramEnd"/>
      <w:r w:rsidRPr="005C0EE4">
        <w:rPr>
          <w:sz w:val="28"/>
          <w:szCs w:val="28"/>
        </w:rPr>
        <w:t xml:space="preserve"> исключить;</w:t>
      </w:r>
    </w:p>
    <w:p w:rsidR="005C0EE4" w:rsidRPr="005C0EE4" w:rsidRDefault="005C0EE4" w:rsidP="005C0EE4">
      <w:pPr>
        <w:ind w:firstLine="567"/>
        <w:jc w:val="both"/>
        <w:rPr>
          <w:sz w:val="28"/>
          <w:szCs w:val="28"/>
        </w:rPr>
      </w:pPr>
      <w:r w:rsidRPr="005C0EE4">
        <w:rPr>
          <w:sz w:val="28"/>
          <w:szCs w:val="28"/>
        </w:rPr>
        <w:lastRenderedPageBreak/>
        <w:t>3) абзац восьмой пункта 3.3. признать утратившим силу;</w:t>
      </w:r>
    </w:p>
    <w:p w:rsidR="005C0EE4" w:rsidRPr="005C0EE4" w:rsidRDefault="005C0EE4" w:rsidP="005C0EE4">
      <w:pPr>
        <w:ind w:firstLine="567"/>
        <w:jc w:val="both"/>
        <w:rPr>
          <w:sz w:val="28"/>
          <w:szCs w:val="28"/>
        </w:rPr>
      </w:pPr>
      <w:r w:rsidRPr="005C0EE4">
        <w:rPr>
          <w:sz w:val="28"/>
          <w:szCs w:val="28"/>
        </w:rPr>
        <w:t>4) в абзаце десятом пункта 3.3. слова «играть с мячом и в спортивные игры в не отведенных для этого местах</w:t>
      </w:r>
      <w:proofErr w:type="gramStart"/>
      <w:r w:rsidRPr="005C0EE4">
        <w:rPr>
          <w:sz w:val="28"/>
          <w:szCs w:val="28"/>
        </w:rPr>
        <w:t>,»</w:t>
      </w:r>
      <w:proofErr w:type="gramEnd"/>
      <w:r w:rsidRPr="005C0EE4">
        <w:rPr>
          <w:sz w:val="28"/>
          <w:szCs w:val="28"/>
        </w:rPr>
        <w:t xml:space="preserve"> исключить.</w:t>
      </w:r>
    </w:p>
    <w:p w:rsidR="005C0EE4" w:rsidRPr="005C0EE4" w:rsidRDefault="005C0EE4" w:rsidP="005C0EE4">
      <w:pPr>
        <w:ind w:firstLine="567"/>
        <w:jc w:val="both"/>
        <w:rPr>
          <w:sz w:val="28"/>
          <w:szCs w:val="28"/>
        </w:rPr>
      </w:pPr>
      <w:r w:rsidRPr="005C0EE4">
        <w:rPr>
          <w:bCs/>
          <w:sz w:val="28"/>
          <w:szCs w:val="28"/>
        </w:rPr>
        <w:t>2.</w:t>
      </w:r>
      <w:r w:rsidRPr="005C0EE4">
        <w:rPr>
          <w:sz w:val="28"/>
          <w:szCs w:val="28"/>
        </w:rPr>
        <w:t xml:space="preserve"> Опубликовать настоящее решение на официальном сайте муниципального образования «Красногорский район».</w:t>
      </w:r>
    </w:p>
    <w:p w:rsidR="005C0EE4" w:rsidRPr="005C0EE4" w:rsidRDefault="005C0EE4" w:rsidP="005C0EE4">
      <w:pPr>
        <w:ind w:firstLine="567"/>
        <w:jc w:val="both"/>
        <w:rPr>
          <w:sz w:val="28"/>
          <w:szCs w:val="28"/>
        </w:rPr>
      </w:pPr>
      <w:r w:rsidRPr="005C0EE4">
        <w:rPr>
          <w:sz w:val="28"/>
          <w:szCs w:val="28"/>
        </w:rPr>
        <w:t>3.</w:t>
      </w:r>
      <w:r w:rsidRPr="005C0EE4">
        <w:rPr>
          <w:b/>
          <w:sz w:val="28"/>
          <w:szCs w:val="28"/>
        </w:rPr>
        <w:t xml:space="preserve"> </w:t>
      </w:r>
      <w:r w:rsidRPr="005C0EE4">
        <w:rPr>
          <w:sz w:val="28"/>
          <w:szCs w:val="28"/>
        </w:rPr>
        <w:t>Настоящее решение вступает в силу с момента его официального опубликования.</w:t>
      </w:r>
    </w:p>
    <w:p w:rsidR="005C0EE4" w:rsidRPr="005C0EE4" w:rsidRDefault="005C0EE4" w:rsidP="005C0EE4">
      <w:pPr>
        <w:ind w:firstLine="567"/>
        <w:jc w:val="both"/>
        <w:rPr>
          <w:sz w:val="28"/>
          <w:szCs w:val="28"/>
        </w:rPr>
      </w:pPr>
    </w:p>
    <w:p w:rsidR="005C0EE4" w:rsidRPr="005C0EE4" w:rsidRDefault="005C0EE4" w:rsidP="005C0EE4">
      <w:pPr>
        <w:jc w:val="both"/>
        <w:rPr>
          <w:sz w:val="28"/>
          <w:szCs w:val="28"/>
        </w:rPr>
      </w:pPr>
      <w:r w:rsidRPr="005C0EE4">
        <w:rPr>
          <w:sz w:val="28"/>
          <w:szCs w:val="28"/>
        </w:rPr>
        <w:t>Председатель Совета депутатов</w:t>
      </w:r>
    </w:p>
    <w:p w:rsidR="005C0EE4" w:rsidRPr="005C0EE4" w:rsidRDefault="005C0EE4" w:rsidP="005C0EE4">
      <w:pPr>
        <w:jc w:val="both"/>
        <w:rPr>
          <w:sz w:val="28"/>
          <w:szCs w:val="28"/>
        </w:rPr>
      </w:pPr>
      <w:r w:rsidRPr="005C0EE4">
        <w:rPr>
          <w:sz w:val="28"/>
          <w:szCs w:val="28"/>
        </w:rPr>
        <w:t>муниципального образования</w:t>
      </w:r>
    </w:p>
    <w:p w:rsidR="005C0EE4" w:rsidRPr="005C0EE4" w:rsidRDefault="005C0EE4" w:rsidP="005C0EE4">
      <w:pPr>
        <w:jc w:val="both"/>
        <w:rPr>
          <w:sz w:val="28"/>
          <w:szCs w:val="28"/>
        </w:rPr>
      </w:pPr>
      <w:r w:rsidRPr="005C0EE4">
        <w:rPr>
          <w:sz w:val="28"/>
          <w:szCs w:val="28"/>
        </w:rPr>
        <w:t>«Красногорский район»                                                         И.Б. Прокашев</w:t>
      </w:r>
    </w:p>
    <w:p w:rsidR="005C0EE4" w:rsidRPr="005C0EE4" w:rsidRDefault="005C0EE4" w:rsidP="005C0EE4">
      <w:pPr>
        <w:rPr>
          <w:sz w:val="28"/>
          <w:szCs w:val="28"/>
        </w:rPr>
      </w:pPr>
    </w:p>
    <w:p w:rsidR="005C0EE4" w:rsidRPr="005C0EE4" w:rsidRDefault="005C0EE4" w:rsidP="005C0EE4">
      <w:pPr>
        <w:rPr>
          <w:sz w:val="28"/>
          <w:szCs w:val="28"/>
        </w:rPr>
      </w:pPr>
      <w:r w:rsidRPr="005C0EE4">
        <w:rPr>
          <w:sz w:val="28"/>
          <w:szCs w:val="28"/>
        </w:rPr>
        <w:t>Глава муниципального образования</w:t>
      </w:r>
    </w:p>
    <w:p w:rsidR="005C0EE4" w:rsidRPr="005C0EE4" w:rsidRDefault="005C0EE4" w:rsidP="005C0EE4">
      <w:pPr>
        <w:rPr>
          <w:sz w:val="28"/>
          <w:szCs w:val="28"/>
        </w:rPr>
      </w:pPr>
      <w:r w:rsidRPr="005C0EE4">
        <w:rPr>
          <w:sz w:val="28"/>
          <w:szCs w:val="28"/>
        </w:rPr>
        <w:t>«Красногорский район»                                                                В.С. Корепанов</w:t>
      </w:r>
    </w:p>
    <w:p w:rsidR="005C0EE4" w:rsidRPr="005C0EE4" w:rsidRDefault="005C0EE4" w:rsidP="005C0EE4">
      <w:pPr>
        <w:rPr>
          <w:sz w:val="28"/>
          <w:szCs w:val="28"/>
        </w:rPr>
      </w:pPr>
    </w:p>
    <w:p w:rsidR="005C0EE4" w:rsidRPr="005C0EE4" w:rsidRDefault="005C0EE4" w:rsidP="005C0EE4">
      <w:pPr>
        <w:rPr>
          <w:sz w:val="28"/>
          <w:szCs w:val="28"/>
        </w:rPr>
      </w:pPr>
      <w:r w:rsidRPr="005C0EE4">
        <w:rPr>
          <w:sz w:val="28"/>
          <w:szCs w:val="28"/>
        </w:rPr>
        <w:t>село Красногорское</w:t>
      </w:r>
    </w:p>
    <w:p w:rsidR="005C0EE4" w:rsidRPr="005C0EE4" w:rsidRDefault="005C0EE4" w:rsidP="005C0EE4">
      <w:pPr>
        <w:rPr>
          <w:sz w:val="28"/>
          <w:szCs w:val="28"/>
        </w:rPr>
      </w:pPr>
      <w:r w:rsidRPr="005C0EE4">
        <w:rPr>
          <w:sz w:val="28"/>
          <w:szCs w:val="28"/>
        </w:rPr>
        <w:t>__________2020 года</w:t>
      </w:r>
    </w:p>
    <w:p w:rsidR="005C0EE4" w:rsidRPr="005C0EE4" w:rsidRDefault="005C0EE4" w:rsidP="005C0EE4">
      <w:pPr>
        <w:rPr>
          <w:sz w:val="28"/>
          <w:szCs w:val="28"/>
        </w:rPr>
      </w:pPr>
      <w:r w:rsidRPr="005C0EE4">
        <w:rPr>
          <w:sz w:val="28"/>
          <w:szCs w:val="28"/>
        </w:rPr>
        <w:t>№ 258</w:t>
      </w:r>
    </w:p>
    <w:p w:rsidR="005C0EE4" w:rsidRPr="005C0EE4" w:rsidRDefault="005C0EE4" w:rsidP="00D77973">
      <w:pPr>
        <w:jc w:val="right"/>
        <w:rPr>
          <w:b/>
          <w:bCs/>
          <w:sz w:val="28"/>
          <w:szCs w:val="28"/>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Pr="004E60F0" w:rsidRDefault="005C0EE4" w:rsidP="005C0EE4">
      <w:pPr>
        <w:jc w:val="right"/>
        <w:rPr>
          <w:b/>
          <w:sz w:val="28"/>
          <w:szCs w:val="28"/>
          <w:lang w:val="en-US"/>
        </w:rPr>
      </w:pPr>
      <w:r>
        <w:rPr>
          <w:b/>
          <w:sz w:val="28"/>
          <w:szCs w:val="28"/>
        </w:rPr>
        <w:lastRenderedPageBreak/>
        <w:t xml:space="preserve">ПРОЕКТ                                                                     </w:t>
      </w:r>
    </w:p>
    <w:p w:rsidR="005C0EE4" w:rsidRDefault="005C0EE4" w:rsidP="005C0EE4">
      <w:pPr>
        <w:jc w:val="center"/>
        <w:rPr>
          <w:sz w:val="28"/>
          <w:szCs w:val="28"/>
        </w:rPr>
      </w:pPr>
      <w:r>
        <w:rPr>
          <w:noProof/>
          <w:sz w:val="28"/>
          <w:szCs w:val="28"/>
        </w:rPr>
        <w:drawing>
          <wp:inline distT="0" distB="0" distL="0" distR="0" wp14:anchorId="5572F740" wp14:editId="368433F5">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5C0EE4" w:rsidRDefault="005C0EE4" w:rsidP="005C0EE4">
      <w:pPr>
        <w:pStyle w:val="1"/>
        <w:spacing w:before="0" w:after="0"/>
        <w:rPr>
          <w:sz w:val="28"/>
          <w:szCs w:val="28"/>
        </w:rPr>
      </w:pPr>
      <w:r>
        <w:rPr>
          <w:sz w:val="28"/>
          <w:szCs w:val="28"/>
        </w:rPr>
        <w:t xml:space="preserve">                                                                                     </w:t>
      </w:r>
    </w:p>
    <w:p w:rsidR="005C0EE4" w:rsidRDefault="005C0EE4" w:rsidP="005C0EE4">
      <w:pPr>
        <w:jc w:val="center"/>
        <w:rPr>
          <w:b/>
          <w:sz w:val="32"/>
          <w:szCs w:val="32"/>
        </w:rPr>
      </w:pPr>
      <w:r>
        <w:rPr>
          <w:b/>
          <w:sz w:val="32"/>
          <w:szCs w:val="32"/>
        </w:rPr>
        <w:t xml:space="preserve">  РЕШЕНИЕ</w:t>
      </w:r>
    </w:p>
    <w:p w:rsidR="005C0EE4" w:rsidRDefault="005C0EE4" w:rsidP="005C0EE4">
      <w:pPr>
        <w:jc w:val="center"/>
        <w:rPr>
          <w:b/>
          <w:sz w:val="32"/>
          <w:szCs w:val="32"/>
        </w:rPr>
      </w:pPr>
      <w:r>
        <w:rPr>
          <w:b/>
          <w:sz w:val="32"/>
          <w:szCs w:val="32"/>
        </w:rPr>
        <w:t xml:space="preserve"> Совета депутатов муниципального образования </w:t>
      </w:r>
    </w:p>
    <w:p w:rsidR="005C0EE4" w:rsidRPr="00C01ADD" w:rsidRDefault="005C0EE4" w:rsidP="005C0EE4">
      <w:pPr>
        <w:jc w:val="center"/>
        <w:rPr>
          <w:b/>
          <w:sz w:val="32"/>
          <w:szCs w:val="32"/>
        </w:rPr>
      </w:pPr>
      <w:r>
        <w:rPr>
          <w:b/>
          <w:sz w:val="32"/>
          <w:szCs w:val="32"/>
        </w:rPr>
        <w:t xml:space="preserve"> «Красногорский район»</w:t>
      </w:r>
    </w:p>
    <w:p w:rsidR="005C0EE4" w:rsidRPr="00C01ADD" w:rsidRDefault="005C0EE4" w:rsidP="005C0EE4">
      <w:pPr>
        <w:jc w:val="center"/>
        <w:rPr>
          <w:b/>
          <w:sz w:val="32"/>
          <w:szCs w:val="32"/>
        </w:rPr>
      </w:pPr>
    </w:p>
    <w:p w:rsidR="005C0EE4" w:rsidRPr="00C01ADD" w:rsidRDefault="005C0EE4" w:rsidP="005C0EE4">
      <w:pPr>
        <w:jc w:val="center"/>
        <w:rPr>
          <w:sz w:val="28"/>
          <w:szCs w:val="28"/>
        </w:rPr>
      </w:pPr>
      <w:r>
        <w:rPr>
          <w:b/>
          <w:sz w:val="28"/>
          <w:szCs w:val="28"/>
        </w:rPr>
        <w:t>О внесении изменений в Положение о контрольно-счетном органе муниципального образования «Красногорский район»</w:t>
      </w:r>
    </w:p>
    <w:p w:rsidR="005C0EE4" w:rsidRDefault="005C0EE4" w:rsidP="005C0EE4">
      <w:pPr>
        <w:rPr>
          <w:sz w:val="28"/>
          <w:szCs w:val="28"/>
        </w:rPr>
      </w:pPr>
    </w:p>
    <w:p w:rsidR="005C0EE4" w:rsidRDefault="005C0EE4" w:rsidP="005C0EE4">
      <w:pPr>
        <w:rPr>
          <w:sz w:val="28"/>
          <w:szCs w:val="28"/>
        </w:rPr>
      </w:pPr>
    </w:p>
    <w:p w:rsidR="005C0EE4" w:rsidRDefault="005C0EE4" w:rsidP="005C0EE4">
      <w:pPr>
        <w:rPr>
          <w:sz w:val="28"/>
          <w:szCs w:val="28"/>
        </w:rPr>
      </w:pPr>
      <w:r>
        <w:rPr>
          <w:sz w:val="28"/>
          <w:szCs w:val="28"/>
        </w:rPr>
        <w:t>Принято Советом депутатов</w:t>
      </w:r>
    </w:p>
    <w:p w:rsidR="005C0EE4" w:rsidRDefault="005C0EE4" w:rsidP="005C0EE4">
      <w:pPr>
        <w:rPr>
          <w:sz w:val="28"/>
          <w:szCs w:val="28"/>
        </w:rPr>
      </w:pPr>
      <w:r>
        <w:rPr>
          <w:sz w:val="28"/>
          <w:szCs w:val="28"/>
        </w:rPr>
        <w:t>муниципального образования</w:t>
      </w:r>
    </w:p>
    <w:p w:rsidR="005C0EE4" w:rsidRPr="00C01ADD" w:rsidRDefault="005C0EE4" w:rsidP="005C0EE4">
      <w:pPr>
        <w:rPr>
          <w:sz w:val="28"/>
          <w:szCs w:val="28"/>
        </w:rPr>
      </w:pPr>
      <w:r>
        <w:rPr>
          <w:sz w:val="28"/>
          <w:szCs w:val="28"/>
        </w:rPr>
        <w:t>«Красногорский район»</w:t>
      </w:r>
      <w:r>
        <w:rPr>
          <w:sz w:val="28"/>
          <w:szCs w:val="28"/>
        </w:rPr>
        <w:tab/>
      </w:r>
      <w:r>
        <w:rPr>
          <w:sz w:val="28"/>
          <w:szCs w:val="28"/>
        </w:rPr>
        <w:tab/>
      </w:r>
      <w:r w:rsidRPr="00C01ADD">
        <w:rPr>
          <w:sz w:val="28"/>
          <w:szCs w:val="28"/>
        </w:rPr>
        <w:t xml:space="preserve">         </w:t>
      </w:r>
      <w:r>
        <w:rPr>
          <w:sz w:val="28"/>
          <w:szCs w:val="28"/>
        </w:rPr>
        <w:t xml:space="preserve">                         _________  2020  года</w:t>
      </w:r>
    </w:p>
    <w:p w:rsidR="005C0EE4" w:rsidRDefault="005C0EE4" w:rsidP="005C0EE4">
      <w:pPr>
        <w:rPr>
          <w:sz w:val="28"/>
          <w:szCs w:val="28"/>
        </w:rPr>
      </w:pPr>
    </w:p>
    <w:p w:rsidR="005C0EE4" w:rsidRPr="00C01ADD" w:rsidRDefault="005C0EE4" w:rsidP="005C0EE4">
      <w:pPr>
        <w:rPr>
          <w:sz w:val="28"/>
          <w:szCs w:val="28"/>
        </w:rPr>
      </w:pPr>
    </w:p>
    <w:p w:rsidR="005C0EE4" w:rsidRDefault="005C0EE4" w:rsidP="005C0EE4">
      <w:pPr>
        <w:autoSpaceDE w:val="0"/>
        <w:jc w:val="both"/>
        <w:rPr>
          <w:sz w:val="28"/>
          <w:szCs w:val="28"/>
        </w:rPr>
      </w:pPr>
      <w:r>
        <w:rPr>
          <w:sz w:val="28"/>
          <w:szCs w:val="28"/>
        </w:rPr>
        <w:t xml:space="preserve">       </w:t>
      </w:r>
      <w:proofErr w:type="gramStart"/>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07.02.2011года №6-ФЗ «Об общих принципах организации и деятельности контрольно-счетных органов субъектов Российской Федерации и  муниципальных образований», Уставом муниципального образования «Красногорский район», с</w:t>
      </w:r>
      <w:r w:rsidRPr="00C12A39">
        <w:rPr>
          <w:sz w:val="28"/>
          <w:szCs w:val="28"/>
        </w:rPr>
        <w:t xml:space="preserve"> целью приведения Положения о Контрольно-счетном органе муниципального образования «Красногорский район» в соответствие с действующим законодательством и </w:t>
      </w:r>
      <w:r w:rsidRPr="00DB607F">
        <w:rPr>
          <w:sz w:val="28"/>
          <w:szCs w:val="28"/>
        </w:rPr>
        <w:t>Уставом</w:t>
      </w:r>
      <w:proofErr w:type="gramEnd"/>
      <w:r w:rsidRPr="00DB607F">
        <w:rPr>
          <w:sz w:val="28"/>
          <w:szCs w:val="28"/>
        </w:rPr>
        <w:t xml:space="preserve"> муниципального образования «Красногорский район»,</w:t>
      </w:r>
      <w:r w:rsidRPr="00C12A39">
        <w:rPr>
          <w:sz w:val="28"/>
          <w:szCs w:val="28"/>
        </w:rPr>
        <w:t xml:space="preserve"> </w:t>
      </w:r>
      <w:r>
        <w:rPr>
          <w:sz w:val="28"/>
          <w:szCs w:val="28"/>
        </w:rPr>
        <w:t>с протестом Прокуратуры Красногорского района от 11.02.2020 № 99-2020/8619</w:t>
      </w:r>
    </w:p>
    <w:p w:rsidR="005C0EE4" w:rsidRDefault="005C0EE4" w:rsidP="005C0EE4">
      <w:pPr>
        <w:autoSpaceDE w:val="0"/>
        <w:jc w:val="both"/>
        <w:rPr>
          <w:sz w:val="28"/>
          <w:szCs w:val="28"/>
        </w:rPr>
      </w:pPr>
    </w:p>
    <w:p w:rsidR="005C0EE4" w:rsidRDefault="005C0EE4" w:rsidP="005C0EE4">
      <w:pPr>
        <w:autoSpaceDE w:val="0"/>
        <w:jc w:val="center"/>
        <w:rPr>
          <w:sz w:val="28"/>
          <w:szCs w:val="28"/>
        </w:rPr>
      </w:pPr>
      <w:r w:rsidRPr="00C12A39">
        <w:rPr>
          <w:sz w:val="28"/>
          <w:szCs w:val="28"/>
        </w:rPr>
        <w:t>Совет депутатов муниципального образования «Красногорский район»</w:t>
      </w:r>
    </w:p>
    <w:p w:rsidR="005C0EE4" w:rsidRPr="00C12A39" w:rsidRDefault="005C0EE4" w:rsidP="005C0EE4">
      <w:pPr>
        <w:autoSpaceDE w:val="0"/>
        <w:jc w:val="center"/>
        <w:rPr>
          <w:sz w:val="28"/>
          <w:szCs w:val="28"/>
        </w:rPr>
      </w:pPr>
      <w:r w:rsidRPr="00C12A39">
        <w:rPr>
          <w:sz w:val="28"/>
          <w:szCs w:val="28"/>
        </w:rPr>
        <w:t>РЕШАЕТ:</w:t>
      </w:r>
    </w:p>
    <w:p w:rsidR="005C0EE4" w:rsidRDefault="005C0EE4" w:rsidP="005C0EE4">
      <w:pPr>
        <w:autoSpaceDE w:val="0"/>
        <w:jc w:val="both"/>
        <w:rPr>
          <w:sz w:val="28"/>
          <w:szCs w:val="28"/>
        </w:rPr>
      </w:pPr>
    </w:p>
    <w:p w:rsidR="005C0EE4" w:rsidRPr="00B62A54" w:rsidRDefault="005C0EE4" w:rsidP="005C0EE4">
      <w:pPr>
        <w:pStyle w:val="ad"/>
        <w:numPr>
          <w:ilvl w:val="0"/>
          <w:numId w:val="3"/>
        </w:numPr>
        <w:autoSpaceDE w:val="0"/>
        <w:ind w:left="0" w:firstLine="426"/>
        <w:jc w:val="both"/>
        <w:rPr>
          <w:sz w:val="28"/>
          <w:szCs w:val="28"/>
        </w:rPr>
      </w:pPr>
      <w:r w:rsidRPr="00B62A54">
        <w:rPr>
          <w:sz w:val="28"/>
          <w:szCs w:val="28"/>
        </w:rPr>
        <w:t>Внести в Положение о Контрольно-счетном органе муниципального образования «Красногорский район», утвержденное решением Совета депутатов муниципального образования «Красногорский район» от 15 декабря 2016 года №43, следующие изменения:</w:t>
      </w:r>
    </w:p>
    <w:p w:rsidR="005C0EE4" w:rsidRPr="00B62A54" w:rsidRDefault="005C0EE4" w:rsidP="005C0EE4">
      <w:pPr>
        <w:pStyle w:val="ad"/>
        <w:autoSpaceDE w:val="0"/>
        <w:ind w:left="825"/>
        <w:jc w:val="both"/>
        <w:rPr>
          <w:sz w:val="28"/>
          <w:szCs w:val="28"/>
        </w:rPr>
      </w:pPr>
    </w:p>
    <w:p w:rsidR="005C0EE4" w:rsidRPr="00B62A54" w:rsidRDefault="005C0EE4" w:rsidP="005C0EE4">
      <w:pPr>
        <w:pStyle w:val="ad"/>
        <w:numPr>
          <w:ilvl w:val="1"/>
          <w:numId w:val="3"/>
        </w:numPr>
        <w:autoSpaceDE w:val="0"/>
        <w:ind w:left="0" w:firstLine="0"/>
        <w:jc w:val="both"/>
        <w:rPr>
          <w:sz w:val="28"/>
          <w:szCs w:val="28"/>
        </w:rPr>
      </w:pPr>
      <w:r w:rsidRPr="00B62A54">
        <w:rPr>
          <w:sz w:val="28"/>
          <w:szCs w:val="28"/>
        </w:rPr>
        <w:t>в части 5 статьи 1 слово «нормотворческой» заменить словом «правотворческой»;</w:t>
      </w:r>
    </w:p>
    <w:p w:rsidR="005C0EE4" w:rsidRPr="00C12A39" w:rsidRDefault="005C0EE4" w:rsidP="005C0EE4">
      <w:pPr>
        <w:autoSpaceDE w:val="0"/>
        <w:jc w:val="both"/>
        <w:rPr>
          <w:sz w:val="28"/>
          <w:szCs w:val="28"/>
        </w:rPr>
      </w:pPr>
      <w:r w:rsidRPr="00C12A39">
        <w:rPr>
          <w:sz w:val="28"/>
          <w:szCs w:val="28"/>
        </w:rPr>
        <w:t>1.</w:t>
      </w:r>
      <w:r>
        <w:rPr>
          <w:sz w:val="28"/>
          <w:szCs w:val="28"/>
        </w:rPr>
        <w:t>2</w:t>
      </w:r>
      <w:r w:rsidRPr="00C12A39">
        <w:rPr>
          <w:sz w:val="28"/>
          <w:szCs w:val="28"/>
        </w:rPr>
        <w:t xml:space="preserve">. </w:t>
      </w:r>
      <w:r>
        <w:rPr>
          <w:sz w:val="28"/>
          <w:szCs w:val="28"/>
        </w:rPr>
        <w:t>ч</w:t>
      </w:r>
      <w:r w:rsidRPr="00C12A39">
        <w:rPr>
          <w:sz w:val="28"/>
          <w:szCs w:val="28"/>
        </w:rPr>
        <w:t xml:space="preserve">асть </w:t>
      </w:r>
      <w:r>
        <w:rPr>
          <w:sz w:val="28"/>
          <w:szCs w:val="28"/>
        </w:rPr>
        <w:t>6</w:t>
      </w:r>
      <w:r w:rsidRPr="00C12A39">
        <w:rPr>
          <w:sz w:val="28"/>
          <w:szCs w:val="28"/>
        </w:rPr>
        <w:t xml:space="preserve">  статьи </w:t>
      </w:r>
      <w:r>
        <w:rPr>
          <w:sz w:val="28"/>
          <w:szCs w:val="28"/>
        </w:rPr>
        <w:t>1</w:t>
      </w:r>
      <w:r w:rsidRPr="00C12A39">
        <w:rPr>
          <w:sz w:val="28"/>
          <w:szCs w:val="28"/>
        </w:rPr>
        <w:t xml:space="preserve"> </w:t>
      </w:r>
      <w:r>
        <w:rPr>
          <w:sz w:val="28"/>
          <w:szCs w:val="28"/>
        </w:rPr>
        <w:t>признать утратившей силу;</w:t>
      </w:r>
    </w:p>
    <w:p w:rsidR="005C0EE4" w:rsidRDefault="005C0EE4" w:rsidP="005C0EE4">
      <w:pPr>
        <w:autoSpaceDE w:val="0"/>
        <w:jc w:val="both"/>
        <w:rPr>
          <w:sz w:val="28"/>
          <w:szCs w:val="28"/>
        </w:rPr>
      </w:pPr>
      <w:r>
        <w:rPr>
          <w:sz w:val="28"/>
          <w:szCs w:val="28"/>
        </w:rPr>
        <w:t xml:space="preserve">1.3. </w:t>
      </w:r>
      <w:r w:rsidRPr="00C12A39">
        <w:rPr>
          <w:sz w:val="28"/>
          <w:szCs w:val="28"/>
        </w:rPr>
        <w:t>стат</w:t>
      </w:r>
      <w:r>
        <w:rPr>
          <w:sz w:val="28"/>
          <w:szCs w:val="28"/>
        </w:rPr>
        <w:t>ьи 9  и 10 признать утратившими силу;</w:t>
      </w:r>
    </w:p>
    <w:p w:rsidR="005C0EE4" w:rsidRPr="00C12A39" w:rsidRDefault="005C0EE4" w:rsidP="005C0EE4">
      <w:pPr>
        <w:autoSpaceDE w:val="0"/>
        <w:jc w:val="both"/>
        <w:rPr>
          <w:sz w:val="28"/>
          <w:szCs w:val="28"/>
        </w:rPr>
      </w:pPr>
    </w:p>
    <w:p w:rsidR="005C0EE4" w:rsidRDefault="005C0EE4" w:rsidP="005C0EE4">
      <w:pPr>
        <w:autoSpaceDE w:val="0"/>
        <w:jc w:val="both"/>
        <w:rPr>
          <w:sz w:val="28"/>
          <w:szCs w:val="28"/>
        </w:rPr>
      </w:pPr>
      <w:r w:rsidRPr="00C12A39">
        <w:rPr>
          <w:sz w:val="28"/>
          <w:szCs w:val="28"/>
        </w:rPr>
        <w:lastRenderedPageBreak/>
        <w:t>2. Настоящее решение вступает в силу после его официального опубликования.</w:t>
      </w:r>
    </w:p>
    <w:p w:rsidR="005C0EE4" w:rsidRDefault="005C0EE4" w:rsidP="005C0EE4">
      <w:pPr>
        <w:autoSpaceDE w:val="0"/>
        <w:jc w:val="both"/>
        <w:rPr>
          <w:rFonts w:eastAsia="Arial"/>
          <w:sz w:val="28"/>
          <w:szCs w:val="28"/>
        </w:rPr>
      </w:pPr>
    </w:p>
    <w:p w:rsidR="005C0EE4" w:rsidRDefault="005C0EE4" w:rsidP="005C0EE4">
      <w:pPr>
        <w:jc w:val="both"/>
        <w:rPr>
          <w:sz w:val="28"/>
          <w:szCs w:val="28"/>
        </w:rPr>
      </w:pPr>
    </w:p>
    <w:p w:rsidR="005C0EE4" w:rsidRDefault="005C0EE4" w:rsidP="005C0EE4">
      <w:pPr>
        <w:jc w:val="both"/>
        <w:rPr>
          <w:sz w:val="28"/>
          <w:szCs w:val="28"/>
        </w:rPr>
      </w:pPr>
    </w:p>
    <w:p w:rsidR="005C0EE4" w:rsidRDefault="005C0EE4" w:rsidP="005C0EE4">
      <w:pPr>
        <w:jc w:val="both"/>
        <w:rPr>
          <w:sz w:val="28"/>
          <w:szCs w:val="28"/>
        </w:rPr>
      </w:pPr>
      <w:r>
        <w:rPr>
          <w:sz w:val="28"/>
          <w:szCs w:val="28"/>
        </w:rPr>
        <w:t xml:space="preserve">Председатель Совета депутатов </w:t>
      </w:r>
    </w:p>
    <w:p w:rsidR="005C0EE4" w:rsidRDefault="005C0EE4" w:rsidP="005C0EE4">
      <w:pPr>
        <w:jc w:val="both"/>
        <w:rPr>
          <w:sz w:val="28"/>
          <w:szCs w:val="28"/>
        </w:rPr>
      </w:pPr>
      <w:r>
        <w:rPr>
          <w:sz w:val="28"/>
          <w:szCs w:val="28"/>
        </w:rPr>
        <w:t xml:space="preserve">муниципального образования </w:t>
      </w:r>
    </w:p>
    <w:p w:rsidR="005C0EE4" w:rsidRDefault="005C0EE4" w:rsidP="005C0EE4">
      <w:pPr>
        <w:jc w:val="both"/>
        <w:rPr>
          <w:sz w:val="28"/>
          <w:szCs w:val="28"/>
        </w:rPr>
      </w:pPr>
      <w:r>
        <w:rPr>
          <w:sz w:val="28"/>
          <w:szCs w:val="28"/>
        </w:rPr>
        <w:t>«Красногорский район»</w:t>
      </w:r>
      <w:r>
        <w:rPr>
          <w:sz w:val="28"/>
          <w:szCs w:val="28"/>
        </w:rPr>
        <w:tab/>
        <w:t xml:space="preserve">                                                И.Б. Прокашев</w:t>
      </w:r>
    </w:p>
    <w:p w:rsidR="005C0EE4" w:rsidRDefault="005C0EE4" w:rsidP="005C0EE4">
      <w:pPr>
        <w:autoSpaceDE w:val="0"/>
        <w:jc w:val="both"/>
        <w:rPr>
          <w:rFonts w:eastAsia="Arial"/>
          <w:sz w:val="28"/>
          <w:szCs w:val="28"/>
        </w:rPr>
      </w:pPr>
    </w:p>
    <w:p w:rsidR="005C0EE4" w:rsidRDefault="005C0EE4" w:rsidP="005C0EE4">
      <w:pPr>
        <w:autoSpaceDE w:val="0"/>
        <w:jc w:val="both"/>
        <w:rPr>
          <w:rFonts w:eastAsia="Arial"/>
          <w:sz w:val="28"/>
          <w:szCs w:val="28"/>
        </w:rPr>
      </w:pPr>
      <w:r>
        <w:rPr>
          <w:rFonts w:eastAsia="Arial"/>
          <w:sz w:val="28"/>
          <w:szCs w:val="28"/>
        </w:rPr>
        <w:t>Глава муниципального образования</w:t>
      </w:r>
      <w:r>
        <w:rPr>
          <w:rFonts w:eastAsia="Arial"/>
          <w:sz w:val="28"/>
          <w:szCs w:val="28"/>
        </w:rPr>
        <w:tab/>
      </w:r>
      <w:r>
        <w:rPr>
          <w:rFonts w:eastAsia="Arial"/>
          <w:sz w:val="28"/>
          <w:szCs w:val="28"/>
        </w:rPr>
        <w:tab/>
      </w:r>
      <w:r>
        <w:rPr>
          <w:rFonts w:eastAsia="Arial"/>
          <w:sz w:val="28"/>
          <w:szCs w:val="28"/>
        </w:rPr>
        <w:tab/>
      </w:r>
      <w:r>
        <w:rPr>
          <w:rFonts w:eastAsia="Arial"/>
          <w:sz w:val="28"/>
          <w:szCs w:val="28"/>
        </w:rPr>
        <w:tab/>
        <w:t>В.С. Корепанов</w:t>
      </w:r>
    </w:p>
    <w:p w:rsidR="005C0EE4" w:rsidRDefault="005C0EE4" w:rsidP="005C0EE4">
      <w:pPr>
        <w:autoSpaceDE w:val="0"/>
        <w:jc w:val="both"/>
        <w:rPr>
          <w:rFonts w:eastAsia="Arial"/>
          <w:sz w:val="28"/>
          <w:szCs w:val="28"/>
        </w:rPr>
      </w:pPr>
      <w:r>
        <w:rPr>
          <w:rFonts w:eastAsia="Arial"/>
          <w:sz w:val="28"/>
          <w:szCs w:val="28"/>
        </w:rPr>
        <w:t>«Красногорский район»</w:t>
      </w:r>
      <w:r>
        <w:rPr>
          <w:rFonts w:eastAsia="Arial"/>
          <w:sz w:val="28"/>
          <w:szCs w:val="28"/>
        </w:rPr>
        <w:tab/>
      </w:r>
      <w:r>
        <w:rPr>
          <w:rFonts w:eastAsia="Arial"/>
          <w:sz w:val="28"/>
          <w:szCs w:val="28"/>
        </w:rPr>
        <w:tab/>
      </w:r>
      <w:r>
        <w:rPr>
          <w:rFonts w:eastAsia="Arial"/>
          <w:sz w:val="28"/>
          <w:szCs w:val="28"/>
        </w:rPr>
        <w:tab/>
      </w:r>
      <w:r>
        <w:rPr>
          <w:rFonts w:eastAsia="Arial"/>
          <w:sz w:val="28"/>
          <w:szCs w:val="28"/>
        </w:rPr>
        <w:tab/>
      </w:r>
    </w:p>
    <w:p w:rsidR="005C0EE4" w:rsidRDefault="005C0EE4" w:rsidP="005C0EE4">
      <w:pPr>
        <w:autoSpaceDE w:val="0"/>
        <w:jc w:val="both"/>
        <w:rPr>
          <w:rFonts w:eastAsia="Arial"/>
          <w:sz w:val="28"/>
          <w:szCs w:val="28"/>
        </w:rPr>
      </w:pPr>
    </w:p>
    <w:p w:rsidR="005C0EE4" w:rsidRDefault="005C0EE4" w:rsidP="005C0EE4">
      <w:pPr>
        <w:autoSpaceDE w:val="0"/>
        <w:jc w:val="both"/>
        <w:rPr>
          <w:rFonts w:eastAsia="Arial"/>
          <w:sz w:val="28"/>
          <w:szCs w:val="28"/>
        </w:rPr>
      </w:pPr>
      <w:r>
        <w:rPr>
          <w:rFonts w:eastAsia="Arial"/>
          <w:sz w:val="28"/>
          <w:szCs w:val="28"/>
        </w:rPr>
        <w:t>село Красногорское</w:t>
      </w:r>
    </w:p>
    <w:p w:rsidR="005C0EE4" w:rsidRDefault="005C0EE4" w:rsidP="005C0EE4">
      <w:pPr>
        <w:autoSpaceDE w:val="0"/>
        <w:jc w:val="both"/>
        <w:rPr>
          <w:rFonts w:eastAsia="Arial"/>
          <w:sz w:val="28"/>
          <w:szCs w:val="28"/>
        </w:rPr>
      </w:pPr>
      <w:r>
        <w:rPr>
          <w:rFonts w:eastAsia="Arial"/>
          <w:sz w:val="28"/>
          <w:szCs w:val="28"/>
        </w:rPr>
        <w:t>_________2020</w:t>
      </w:r>
      <w:r w:rsidRPr="00DC4668">
        <w:rPr>
          <w:rFonts w:eastAsia="Arial"/>
          <w:sz w:val="28"/>
          <w:szCs w:val="28"/>
        </w:rPr>
        <w:t xml:space="preserve"> года</w:t>
      </w:r>
    </w:p>
    <w:p w:rsidR="005C0EE4" w:rsidRPr="00470060" w:rsidRDefault="005C0EE4" w:rsidP="005C0EE4">
      <w:pPr>
        <w:autoSpaceDE w:val="0"/>
        <w:jc w:val="both"/>
        <w:rPr>
          <w:rFonts w:eastAsia="Arial"/>
          <w:sz w:val="28"/>
          <w:szCs w:val="28"/>
        </w:rPr>
      </w:pPr>
      <w:r>
        <w:rPr>
          <w:rFonts w:eastAsia="Arial"/>
          <w:sz w:val="28"/>
          <w:szCs w:val="28"/>
        </w:rPr>
        <w:t>№ 259</w:t>
      </w: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Pr="00AE452C" w:rsidRDefault="005C0EE4" w:rsidP="005C0EE4">
      <w:pPr>
        <w:jc w:val="right"/>
        <w:rPr>
          <w:b/>
          <w:bCs/>
          <w:sz w:val="24"/>
          <w:szCs w:val="24"/>
        </w:rPr>
      </w:pPr>
      <w:r w:rsidRPr="00AE452C">
        <w:rPr>
          <w:b/>
          <w:bCs/>
          <w:sz w:val="24"/>
          <w:szCs w:val="24"/>
        </w:rPr>
        <w:lastRenderedPageBreak/>
        <w:t>ПРОЕКТ</w:t>
      </w:r>
    </w:p>
    <w:p w:rsidR="005C0EE4" w:rsidRPr="00DA495D" w:rsidRDefault="005C0EE4" w:rsidP="005C0EE4">
      <w:pPr>
        <w:jc w:val="center"/>
        <w:rPr>
          <w:b/>
          <w:bCs/>
          <w:sz w:val="24"/>
          <w:szCs w:val="24"/>
          <w:highlight w:val="yellow"/>
        </w:rPr>
      </w:pPr>
      <w:r>
        <w:rPr>
          <w:noProof/>
          <w:sz w:val="28"/>
          <w:szCs w:val="28"/>
        </w:rPr>
        <w:drawing>
          <wp:inline distT="0" distB="0" distL="0" distR="0" wp14:anchorId="2C5DBACD" wp14:editId="22D42630">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5C0EE4" w:rsidRPr="00F139E0" w:rsidRDefault="005C0EE4" w:rsidP="005C0EE4">
      <w:pPr>
        <w:jc w:val="center"/>
        <w:rPr>
          <w:b/>
          <w:bCs/>
          <w:sz w:val="28"/>
          <w:szCs w:val="28"/>
        </w:rPr>
      </w:pPr>
      <w:r w:rsidRPr="00F139E0">
        <w:rPr>
          <w:b/>
          <w:bCs/>
          <w:sz w:val="28"/>
          <w:szCs w:val="28"/>
        </w:rPr>
        <w:t>РЕШЕНИЕ</w:t>
      </w:r>
    </w:p>
    <w:p w:rsidR="005C0EE4" w:rsidRPr="00F139E0" w:rsidRDefault="005C0EE4" w:rsidP="005C0EE4">
      <w:pPr>
        <w:jc w:val="center"/>
        <w:rPr>
          <w:b/>
          <w:bCs/>
          <w:sz w:val="28"/>
          <w:szCs w:val="28"/>
        </w:rPr>
      </w:pPr>
      <w:r w:rsidRPr="00F139E0">
        <w:rPr>
          <w:b/>
          <w:bCs/>
          <w:sz w:val="28"/>
          <w:szCs w:val="28"/>
        </w:rPr>
        <w:t>Совета депутатов муниципального образования</w:t>
      </w:r>
    </w:p>
    <w:p w:rsidR="005C0EE4" w:rsidRPr="00F139E0" w:rsidRDefault="005C0EE4" w:rsidP="005C0EE4">
      <w:pPr>
        <w:jc w:val="center"/>
        <w:rPr>
          <w:b/>
          <w:bCs/>
          <w:sz w:val="28"/>
          <w:szCs w:val="28"/>
        </w:rPr>
      </w:pPr>
      <w:r w:rsidRPr="00F139E0">
        <w:rPr>
          <w:b/>
          <w:bCs/>
          <w:sz w:val="28"/>
          <w:szCs w:val="28"/>
        </w:rPr>
        <w:t>«Красногорский район»</w:t>
      </w:r>
    </w:p>
    <w:p w:rsidR="005C0EE4" w:rsidRPr="00F139E0" w:rsidRDefault="005C0EE4" w:rsidP="005C0EE4">
      <w:pPr>
        <w:rPr>
          <w:sz w:val="28"/>
          <w:szCs w:val="28"/>
          <w:highlight w:val="yellow"/>
        </w:rPr>
      </w:pPr>
    </w:p>
    <w:p w:rsidR="005C0EE4" w:rsidRPr="00DA495D" w:rsidRDefault="005C0EE4" w:rsidP="005C0EE4">
      <w:pPr>
        <w:tabs>
          <w:tab w:val="left" w:pos="1590"/>
        </w:tabs>
        <w:ind w:left="360"/>
        <w:jc w:val="center"/>
        <w:rPr>
          <w:b/>
          <w:bCs/>
          <w:sz w:val="24"/>
          <w:szCs w:val="24"/>
          <w:highlight w:val="yellow"/>
        </w:rPr>
      </w:pPr>
      <w:r>
        <w:rPr>
          <w:b/>
          <w:bCs/>
          <w:sz w:val="28"/>
          <w:szCs w:val="28"/>
        </w:rPr>
        <w:t>О</w:t>
      </w:r>
      <w:r w:rsidRPr="00B13654">
        <w:rPr>
          <w:b/>
          <w:bCs/>
          <w:sz w:val="28"/>
          <w:szCs w:val="28"/>
        </w:rPr>
        <w:t xml:space="preserve"> </w:t>
      </w:r>
      <w:r>
        <w:rPr>
          <w:b/>
          <w:bCs/>
          <w:sz w:val="28"/>
          <w:szCs w:val="28"/>
        </w:rPr>
        <w:t xml:space="preserve">признании </w:t>
      </w:r>
      <w:proofErr w:type="gramStart"/>
      <w:r>
        <w:rPr>
          <w:b/>
          <w:bCs/>
          <w:sz w:val="28"/>
          <w:szCs w:val="28"/>
        </w:rPr>
        <w:t>утратившим</w:t>
      </w:r>
      <w:proofErr w:type="gramEnd"/>
      <w:r>
        <w:rPr>
          <w:b/>
          <w:bCs/>
          <w:sz w:val="28"/>
          <w:szCs w:val="28"/>
        </w:rPr>
        <w:t xml:space="preserve"> силу решения Совета депутатов муниципального образования «Красногорский район»</w:t>
      </w:r>
      <w:r w:rsidRPr="009B153E">
        <w:rPr>
          <w:b/>
          <w:bCs/>
          <w:sz w:val="28"/>
          <w:szCs w:val="28"/>
        </w:rPr>
        <w:t xml:space="preserve"> </w:t>
      </w:r>
      <w:r>
        <w:rPr>
          <w:b/>
          <w:bCs/>
          <w:sz w:val="28"/>
          <w:szCs w:val="28"/>
        </w:rPr>
        <w:t xml:space="preserve"> от 13.08.2015 года № 273 «Об утверждении состава антитеррористической комиссии муниципального образования «Красногорский район»</w:t>
      </w:r>
    </w:p>
    <w:p w:rsidR="005C0EE4" w:rsidRDefault="005C0EE4" w:rsidP="005C0EE4">
      <w:pPr>
        <w:rPr>
          <w:sz w:val="26"/>
          <w:szCs w:val="26"/>
        </w:rPr>
      </w:pPr>
    </w:p>
    <w:p w:rsidR="005C0EE4" w:rsidRPr="00F139E0" w:rsidRDefault="005C0EE4" w:rsidP="005C0EE4">
      <w:pPr>
        <w:rPr>
          <w:sz w:val="26"/>
          <w:szCs w:val="26"/>
        </w:rPr>
      </w:pPr>
      <w:r w:rsidRPr="00F139E0">
        <w:rPr>
          <w:sz w:val="26"/>
          <w:szCs w:val="26"/>
        </w:rPr>
        <w:t>Принято Советом депутатов</w:t>
      </w:r>
    </w:p>
    <w:p w:rsidR="005C0EE4" w:rsidRPr="00F139E0" w:rsidRDefault="005C0EE4" w:rsidP="005C0EE4">
      <w:pPr>
        <w:rPr>
          <w:sz w:val="26"/>
          <w:szCs w:val="26"/>
        </w:rPr>
      </w:pPr>
      <w:r w:rsidRPr="00F139E0">
        <w:rPr>
          <w:sz w:val="26"/>
          <w:szCs w:val="26"/>
        </w:rPr>
        <w:t xml:space="preserve">муниципального образования </w:t>
      </w:r>
    </w:p>
    <w:p w:rsidR="005C0EE4" w:rsidRPr="00F139E0" w:rsidRDefault="005C0EE4" w:rsidP="005C0EE4">
      <w:pPr>
        <w:rPr>
          <w:sz w:val="26"/>
          <w:szCs w:val="26"/>
        </w:rPr>
      </w:pPr>
      <w:r w:rsidRPr="00F139E0">
        <w:rPr>
          <w:sz w:val="26"/>
          <w:szCs w:val="26"/>
        </w:rPr>
        <w:t>«Красногорский район»</w:t>
      </w:r>
      <w:r w:rsidRPr="00F139E0">
        <w:rPr>
          <w:sz w:val="26"/>
          <w:szCs w:val="26"/>
        </w:rPr>
        <w:tab/>
      </w:r>
      <w:r w:rsidRPr="00F139E0">
        <w:rPr>
          <w:sz w:val="26"/>
          <w:szCs w:val="26"/>
        </w:rPr>
        <w:tab/>
      </w:r>
      <w:r w:rsidRPr="00F139E0">
        <w:rPr>
          <w:sz w:val="26"/>
          <w:szCs w:val="26"/>
        </w:rPr>
        <w:tab/>
      </w:r>
      <w:r w:rsidRPr="00F139E0">
        <w:rPr>
          <w:sz w:val="26"/>
          <w:szCs w:val="26"/>
        </w:rPr>
        <w:tab/>
      </w:r>
      <w:r w:rsidRPr="00F139E0">
        <w:rPr>
          <w:sz w:val="26"/>
          <w:szCs w:val="26"/>
        </w:rPr>
        <w:tab/>
        <w:t xml:space="preserve">       </w:t>
      </w:r>
      <w:r>
        <w:rPr>
          <w:sz w:val="26"/>
          <w:szCs w:val="26"/>
        </w:rPr>
        <w:t xml:space="preserve">            __________</w:t>
      </w:r>
      <w:r w:rsidRPr="00F139E0">
        <w:rPr>
          <w:sz w:val="26"/>
          <w:szCs w:val="26"/>
        </w:rPr>
        <w:t xml:space="preserve"> 20</w:t>
      </w:r>
      <w:r>
        <w:rPr>
          <w:sz w:val="26"/>
          <w:szCs w:val="26"/>
        </w:rPr>
        <w:t>20</w:t>
      </w:r>
      <w:r w:rsidRPr="00F139E0">
        <w:rPr>
          <w:sz w:val="26"/>
          <w:szCs w:val="26"/>
        </w:rPr>
        <w:t xml:space="preserve"> года</w:t>
      </w:r>
    </w:p>
    <w:p w:rsidR="005C0EE4" w:rsidRPr="00F139E0" w:rsidRDefault="005C0EE4" w:rsidP="005C0EE4">
      <w:pPr>
        <w:autoSpaceDE w:val="0"/>
        <w:autoSpaceDN w:val="0"/>
        <w:adjustRightInd w:val="0"/>
        <w:jc w:val="both"/>
        <w:rPr>
          <w:sz w:val="26"/>
          <w:szCs w:val="26"/>
        </w:rPr>
      </w:pPr>
    </w:p>
    <w:p w:rsidR="005C0EE4" w:rsidRDefault="005C0EE4" w:rsidP="005C0EE4">
      <w:pPr>
        <w:autoSpaceDE w:val="0"/>
        <w:autoSpaceDN w:val="0"/>
        <w:adjustRightInd w:val="0"/>
        <w:ind w:firstLine="709"/>
        <w:jc w:val="both"/>
        <w:rPr>
          <w:sz w:val="26"/>
          <w:szCs w:val="26"/>
        </w:rPr>
      </w:pPr>
      <w:proofErr w:type="gramStart"/>
      <w:r w:rsidRPr="00F139E0">
        <w:rPr>
          <w:sz w:val="26"/>
          <w:szCs w:val="26"/>
        </w:rPr>
        <w:t>В соответствии с Федеральным законом от 06.10.2003 № 131-ФЗ «Об общих принципах организации местного самоуправления в Российской Федерации»</w:t>
      </w:r>
      <w:r>
        <w:rPr>
          <w:sz w:val="26"/>
          <w:szCs w:val="26"/>
        </w:rPr>
        <w:t xml:space="preserve">, </w:t>
      </w:r>
      <w:r w:rsidRPr="00FF1233">
        <w:rPr>
          <w:sz w:val="26"/>
          <w:szCs w:val="26"/>
        </w:rPr>
        <w:t xml:space="preserve"> Федер</w:t>
      </w:r>
      <w:r>
        <w:rPr>
          <w:sz w:val="26"/>
          <w:szCs w:val="26"/>
        </w:rPr>
        <w:t>альным</w:t>
      </w:r>
      <w:r w:rsidRPr="00FF1233">
        <w:rPr>
          <w:sz w:val="26"/>
          <w:szCs w:val="26"/>
        </w:rPr>
        <w:t xml:space="preserve"> закон</w:t>
      </w:r>
      <w:r>
        <w:rPr>
          <w:sz w:val="26"/>
          <w:szCs w:val="26"/>
        </w:rPr>
        <w:t>ом от 18.04.2018 №</w:t>
      </w:r>
      <w:r w:rsidRPr="00FF1233">
        <w:rPr>
          <w:sz w:val="26"/>
          <w:szCs w:val="26"/>
        </w:rPr>
        <w:t xml:space="preserve"> 82-ФЗ</w:t>
      </w:r>
      <w:r>
        <w:rPr>
          <w:sz w:val="26"/>
          <w:szCs w:val="26"/>
        </w:rPr>
        <w:t xml:space="preserve"> «</w:t>
      </w:r>
      <w:r w:rsidRPr="00FF1233">
        <w:rPr>
          <w:sz w:val="26"/>
          <w:szCs w:val="26"/>
        </w:rPr>
        <w:t>О внесении изменений в статьи 5 и 5.1 Федерального закон</w:t>
      </w:r>
      <w:r>
        <w:rPr>
          <w:sz w:val="26"/>
          <w:szCs w:val="26"/>
        </w:rPr>
        <w:t xml:space="preserve">а "О противодействии терроризму», руководствуясь решением Председателя антитеррористической комиссии в Удмуртской Республике от 27.08.2018 года № В22-421/0110,  </w:t>
      </w:r>
      <w:r w:rsidRPr="00F139E0">
        <w:rPr>
          <w:sz w:val="26"/>
          <w:szCs w:val="26"/>
        </w:rPr>
        <w:t>Уставом муниципального об</w:t>
      </w:r>
      <w:r>
        <w:rPr>
          <w:sz w:val="26"/>
          <w:szCs w:val="26"/>
        </w:rPr>
        <w:t>разования «Красногорский район», с протестом Прокуратуры Красногорского района от 13.02.2020</w:t>
      </w:r>
      <w:proofErr w:type="gramEnd"/>
      <w:r>
        <w:rPr>
          <w:sz w:val="26"/>
          <w:szCs w:val="26"/>
        </w:rPr>
        <w:t xml:space="preserve"> № 99-2020/9043</w:t>
      </w:r>
    </w:p>
    <w:p w:rsidR="005C0EE4" w:rsidRPr="00F139E0" w:rsidRDefault="005C0EE4" w:rsidP="005C0EE4">
      <w:pPr>
        <w:autoSpaceDE w:val="0"/>
        <w:autoSpaceDN w:val="0"/>
        <w:adjustRightInd w:val="0"/>
        <w:ind w:firstLine="709"/>
        <w:jc w:val="both"/>
        <w:rPr>
          <w:sz w:val="26"/>
          <w:szCs w:val="26"/>
        </w:rPr>
      </w:pPr>
    </w:p>
    <w:p w:rsidR="005C0EE4" w:rsidRPr="00F139E0" w:rsidRDefault="005C0EE4" w:rsidP="005C0EE4">
      <w:pPr>
        <w:pStyle w:val="a5"/>
        <w:ind w:firstLine="567"/>
        <w:jc w:val="center"/>
        <w:rPr>
          <w:rFonts w:ascii="Times New Roman" w:hAnsi="Times New Roman" w:cs="Times New Roman"/>
          <w:b/>
          <w:bCs/>
          <w:sz w:val="26"/>
          <w:szCs w:val="26"/>
          <w:lang w:eastAsia="ru-RU"/>
        </w:rPr>
      </w:pPr>
      <w:r w:rsidRPr="00F139E0">
        <w:rPr>
          <w:rFonts w:ascii="Times New Roman" w:hAnsi="Times New Roman" w:cs="Times New Roman"/>
          <w:b/>
          <w:bCs/>
          <w:sz w:val="26"/>
          <w:szCs w:val="26"/>
          <w:lang w:eastAsia="ru-RU"/>
        </w:rPr>
        <w:t>Совет депутатов муниципального образования «Красногорский район»</w:t>
      </w:r>
    </w:p>
    <w:p w:rsidR="005C0EE4" w:rsidRPr="00F139E0" w:rsidRDefault="005C0EE4" w:rsidP="005C0EE4">
      <w:pPr>
        <w:pStyle w:val="a5"/>
        <w:ind w:firstLine="567"/>
        <w:jc w:val="center"/>
        <w:rPr>
          <w:rFonts w:ascii="Times New Roman" w:hAnsi="Times New Roman" w:cs="Times New Roman"/>
          <w:b/>
          <w:bCs/>
          <w:sz w:val="26"/>
          <w:szCs w:val="26"/>
          <w:lang w:eastAsia="ru-RU"/>
        </w:rPr>
      </w:pPr>
      <w:r w:rsidRPr="00F139E0">
        <w:rPr>
          <w:rFonts w:ascii="Times New Roman" w:hAnsi="Times New Roman" w:cs="Times New Roman"/>
          <w:b/>
          <w:bCs/>
          <w:sz w:val="26"/>
          <w:szCs w:val="26"/>
          <w:lang w:eastAsia="ru-RU"/>
        </w:rPr>
        <w:t>РЕШАЕТ:</w:t>
      </w:r>
    </w:p>
    <w:p w:rsidR="005C0EE4" w:rsidRPr="00F139E0" w:rsidRDefault="005C0EE4" w:rsidP="005C0EE4">
      <w:pPr>
        <w:pStyle w:val="a5"/>
        <w:ind w:firstLine="567"/>
        <w:jc w:val="both"/>
        <w:rPr>
          <w:rFonts w:ascii="Times New Roman" w:hAnsi="Times New Roman" w:cs="Times New Roman"/>
          <w:sz w:val="26"/>
          <w:szCs w:val="26"/>
          <w:lang w:eastAsia="ru-RU"/>
        </w:rPr>
      </w:pPr>
    </w:p>
    <w:p w:rsidR="005C0EE4" w:rsidRDefault="005C0EE4" w:rsidP="005C0EE4">
      <w:pPr>
        <w:pStyle w:val="a5"/>
        <w:ind w:firstLine="567"/>
        <w:jc w:val="both"/>
        <w:rPr>
          <w:rFonts w:ascii="Times New Roman" w:hAnsi="Times New Roman" w:cs="Times New Roman"/>
          <w:sz w:val="26"/>
          <w:szCs w:val="26"/>
          <w:lang w:eastAsia="ru-RU"/>
        </w:rPr>
      </w:pPr>
      <w:r w:rsidRPr="002C0D9C">
        <w:rPr>
          <w:rFonts w:ascii="Times New Roman" w:hAnsi="Times New Roman" w:cs="Times New Roman"/>
          <w:sz w:val="26"/>
          <w:szCs w:val="26"/>
          <w:lang w:eastAsia="ru-RU"/>
        </w:rPr>
        <w:t>1.</w:t>
      </w:r>
      <w:r w:rsidRPr="00F139E0">
        <w:rPr>
          <w:rFonts w:ascii="Times New Roman" w:hAnsi="Times New Roman" w:cs="Times New Roman"/>
          <w:sz w:val="26"/>
          <w:szCs w:val="26"/>
          <w:lang w:eastAsia="ru-RU"/>
        </w:rPr>
        <w:t xml:space="preserve"> </w:t>
      </w:r>
      <w:r>
        <w:rPr>
          <w:rFonts w:ascii="Times New Roman" w:hAnsi="Times New Roman" w:cs="Times New Roman"/>
          <w:sz w:val="26"/>
          <w:szCs w:val="26"/>
          <w:lang w:eastAsia="ru-RU"/>
        </w:rPr>
        <w:t>Решение</w:t>
      </w:r>
      <w:r w:rsidRPr="00FF1233">
        <w:rPr>
          <w:rFonts w:ascii="Times New Roman" w:hAnsi="Times New Roman" w:cs="Times New Roman"/>
          <w:sz w:val="26"/>
          <w:szCs w:val="26"/>
          <w:lang w:eastAsia="ru-RU"/>
        </w:rPr>
        <w:t xml:space="preserve"> Совета депутатов муниципального образования «Красногорский район»  от 13.08.2015 года № 273 «Об утверждении состава антитеррористической комиссии муниципального образования «Красногорский район»</w:t>
      </w:r>
      <w:r>
        <w:rPr>
          <w:rFonts w:ascii="Times New Roman" w:hAnsi="Times New Roman" w:cs="Times New Roman"/>
          <w:sz w:val="26"/>
          <w:szCs w:val="26"/>
          <w:lang w:eastAsia="ru-RU"/>
        </w:rPr>
        <w:t xml:space="preserve"> признать утратившим силу.</w:t>
      </w:r>
    </w:p>
    <w:p w:rsidR="005C0EE4" w:rsidRPr="000A219E" w:rsidRDefault="005C0EE4" w:rsidP="005C0EE4">
      <w:pPr>
        <w:pStyle w:val="a5"/>
        <w:ind w:firstLine="567"/>
        <w:jc w:val="both"/>
        <w:rPr>
          <w:rFonts w:ascii="Times New Roman" w:hAnsi="Times New Roman" w:cs="Times New Roman"/>
          <w:sz w:val="26"/>
          <w:szCs w:val="26"/>
        </w:rPr>
      </w:pPr>
      <w:r w:rsidRPr="000A219E">
        <w:rPr>
          <w:rFonts w:ascii="Times New Roman" w:hAnsi="Times New Roman" w:cs="Times New Roman"/>
          <w:bCs/>
          <w:sz w:val="26"/>
          <w:szCs w:val="26"/>
        </w:rPr>
        <w:t>2.</w:t>
      </w:r>
      <w:r w:rsidRPr="00F139E0">
        <w:rPr>
          <w:rFonts w:ascii="Times New Roman" w:hAnsi="Times New Roman" w:cs="Times New Roman"/>
          <w:sz w:val="26"/>
          <w:szCs w:val="26"/>
        </w:rPr>
        <w:t xml:space="preserve"> </w:t>
      </w:r>
      <w:r w:rsidRPr="001B2C67">
        <w:rPr>
          <w:rFonts w:ascii="Times New Roman" w:hAnsi="Times New Roman" w:cs="Times New Roman"/>
          <w:sz w:val="26"/>
          <w:szCs w:val="26"/>
        </w:rPr>
        <w:t xml:space="preserve">Опубликовать настоящее решение на официальном сайте муниципального </w:t>
      </w:r>
      <w:r w:rsidRPr="000A219E">
        <w:rPr>
          <w:rFonts w:ascii="Times New Roman" w:hAnsi="Times New Roman" w:cs="Times New Roman"/>
          <w:sz w:val="26"/>
          <w:szCs w:val="26"/>
        </w:rPr>
        <w:t>образования «Красногорский район».</w:t>
      </w:r>
    </w:p>
    <w:p w:rsidR="005C0EE4" w:rsidRPr="00F139E0" w:rsidRDefault="005C0EE4" w:rsidP="005C0EE4">
      <w:pPr>
        <w:ind w:firstLine="567"/>
        <w:jc w:val="both"/>
        <w:rPr>
          <w:sz w:val="26"/>
          <w:szCs w:val="26"/>
        </w:rPr>
      </w:pPr>
    </w:p>
    <w:p w:rsidR="005C0EE4" w:rsidRPr="00F139E0" w:rsidRDefault="005C0EE4" w:rsidP="005C0EE4">
      <w:pPr>
        <w:jc w:val="both"/>
        <w:rPr>
          <w:sz w:val="26"/>
          <w:szCs w:val="26"/>
        </w:rPr>
      </w:pPr>
      <w:r>
        <w:rPr>
          <w:sz w:val="26"/>
          <w:szCs w:val="26"/>
        </w:rPr>
        <w:t xml:space="preserve">Председатель </w:t>
      </w:r>
      <w:r w:rsidRPr="00F139E0">
        <w:rPr>
          <w:sz w:val="26"/>
          <w:szCs w:val="26"/>
        </w:rPr>
        <w:t>Совета депутатов</w:t>
      </w:r>
    </w:p>
    <w:p w:rsidR="005C0EE4" w:rsidRPr="00F139E0" w:rsidRDefault="005C0EE4" w:rsidP="005C0EE4">
      <w:pPr>
        <w:jc w:val="both"/>
        <w:rPr>
          <w:sz w:val="26"/>
          <w:szCs w:val="26"/>
        </w:rPr>
      </w:pPr>
      <w:r w:rsidRPr="00F139E0">
        <w:rPr>
          <w:sz w:val="26"/>
          <w:szCs w:val="26"/>
        </w:rPr>
        <w:t>муниципального образования</w:t>
      </w:r>
    </w:p>
    <w:p w:rsidR="005C0EE4" w:rsidRPr="00F139E0" w:rsidRDefault="005C0EE4" w:rsidP="005C0EE4">
      <w:pPr>
        <w:jc w:val="both"/>
        <w:rPr>
          <w:sz w:val="26"/>
          <w:szCs w:val="26"/>
        </w:rPr>
      </w:pPr>
      <w:r w:rsidRPr="00F139E0">
        <w:rPr>
          <w:sz w:val="26"/>
          <w:szCs w:val="26"/>
        </w:rPr>
        <w:t>«Красногорский район»                                                                           И.Б. Прокашев</w:t>
      </w:r>
    </w:p>
    <w:p w:rsidR="005C0EE4" w:rsidRPr="00F139E0" w:rsidRDefault="005C0EE4" w:rsidP="005C0EE4">
      <w:pPr>
        <w:rPr>
          <w:sz w:val="26"/>
          <w:szCs w:val="26"/>
        </w:rPr>
      </w:pPr>
    </w:p>
    <w:p w:rsidR="005C0EE4" w:rsidRPr="00F139E0" w:rsidRDefault="005C0EE4" w:rsidP="005C0EE4">
      <w:pPr>
        <w:rPr>
          <w:sz w:val="26"/>
          <w:szCs w:val="26"/>
        </w:rPr>
      </w:pPr>
      <w:r w:rsidRPr="00F139E0">
        <w:rPr>
          <w:sz w:val="26"/>
          <w:szCs w:val="26"/>
        </w:rPr>
        <w:t>Глава муниципального образования</w:t>
      </w:r>
    </w:p>
    <w:p w:rsidR="005C0EE4" w:rsidRPr="00F139E0" w:rsidRDefault="005C0EE4" w:rsidP="005C0EE4">
      <w:pPr>
        <w:rPr>
          <w:sz w:val="26"/>
          <w:szCs w:val="26"/>
        </w:rPr>
      </w:pPr>
      <w:r w:rsidRPr="00F139E0">
        <w:rPr>
          <w:sz w:val="26"/>
          <w:szCs w:val="26"/>
        </w:rPr>
        <w:t>«Красногорский район»                                                                           В.С. Корепанов</w:t>
      </w:r>
    </w:p>
    <w:p w:rsidR="005C0EE4" w:rsidRDefault="005C0EE4" w:rsidP="005C0EE4">
      <w:pPr>
        <w:rPr>
          <w:sz w:val="26"/>
          <w:szCs w:val="26"/>
        </w:rPr>
      </w:pPr>
    </w:p>
    <w:p w:rsidR="005C0EE4" w:rsidRPr="00F139E0" w:rsidRDefault="005C0EE4" w:rsidP="005C0EE4">
      <w:pPr>
        <w:rPr>
          <w:sz w:val="26"/>
          <w:szCs w:val="26"/>
        </w:rPr>
      </w:pPr>
      <w:r>
        <w:rPr>
          <w:sz w:val="26"/>
          <w:szCs w:val="26"/>
        </w:rPr>
        <w:t xml:space="preserve">село </w:t>
      </w:r>
      <w:r w:rsidRPr="00F139E0">
        <w:rPr>
          <w:sz w:val="26"/>
          <w:szCs w:val="26"/>
        </w:rPr>
        <w:t>Красногорское</w:t>
      </w:r>
    </w:p>
    <w:p w:rsidR="005C0EE4" w:rsidRPr="00F139E0" w:rsidRDefault="005C0EE4" w:rsidP="005C0EE4">
      <w:pPr>
        <w:rPr>
          <w:sz w:val="26"/>
          <w:szCs w:val="26"/>
        </w:rPr>
      </w:pPr>
      <w:r>
        <w:rPr>
          <w:sz w:val="26"/>
          <w:szCs w:val="26"/>
        </w:rPr>
        <w:t>__________2020</w:t>
      </w:r>
      <w:r w:rsidRPr="00F139E0">
        <w:rPr>
          <w:sz w:val="26"/>
          <w:szCs w:val="26"/>
        </w:rPr>
        <w:t xml:space="preserve"> года</w:t>
      </w:r>
    </w:p>
    <w:p w:rsidR="005C0EE4" w:rsidRPr="00F139E0" w:rsidRDefault="005C0EE4" w:rsidP="005C0EE4">
      <w:pPr>
        <w:rPr>
          <w:sz w:val="26"/>
          <w:szCs w:val="26"/>
        </w:rPr>
      </w:pPr>
      <w:r w:rsidRPr="00F139E0">
        <w:rPr>
          <w:sz w:val="26"/>
          <w:szCs w:val="26"/>
        </w:rPr>
        <w:t xml:space="preserve">№ </w:t>
      </w:r>
      <w:r>
        <w:rPr>
          <w:sz w:val="26"/>
          <w:szCs w:val="26"/>
        </w:rPr>
        <w:t>260</w:t>
      </w:r>
    </w:p>
    <w:p w:rsidR="005C0EE4" w:rsidRDefault="005C0EE4" w:rsidP="005C0EE4">
      <w:pPr>
        <w:jc w:val="right"/>
        <w:rPr>
          <w:noProof/>
          <w:sz w:val="28"/>
          <w:szCs w:val="28"/>
        </w:rPr>
      </w:pPr>
      <w:r>
        <w:rPr>
          <w:noProof/>
          <w:sz w:val="28"/>
          <w:szCs w:val="28"/>
        </w:rPr>
        <w:lastRenderedPageBreak/>
        <w:t>ПРОЕКТ</w:t>
      </w:r>
    </w:p>
    <w:p w:rsidR="005C0EE4" w:rsidRDefault="005C0EE4" w:rsidP="005C0EE4">
      <w:pPr>
        <w:pStyle w:val="1"/>
        <w:jc w:val="center"/>
      </w:pPr>
      <w:r>
        <w:rPr>
          <w:noProof/>
          <w:sz w:val="28"/>
          <w:szCs w:val="28"/>
          <w:lang w:eastAsia="ru-RU"/>
        </w:rPr>
        <w:drawing>
          <wp:inline distT="0" distB="0" distL="0" distR="0">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5C0EE4" w:rsidRPr="00F73959" w:rsidRDefault="005C0EE4" w:rsidP="005C0EE4">
      <w:pPr>
        <w:jc w:val="center"/>
        <w:rPr>
          <w:b/>
          <w:sz w:val="28"/>
          <w:szCs w:val="28"/>
        </w:rPr>
      </w:pPr>
      <w:r w:rsidRPr="00F73959">
        <w:rPr>
          <w:b/>
          <w:sz w:val="28"/>
          <w:szCs w:val="28"/>
        </w:rPr>
        <w:t>РЕШЕНИЕ</w:t>
      </w:r>
    </w:p>
    <w:p w:rsidR="005C0EE4" w:rsidRPr="00F73959" w:rsidRDefault="005C0EE4" w:rsidP="005C0EE4">
      <w:pPr>
        <w:jc w:val="center"/>
        <w:rPr>
          <w:b/>
          <w:sz w:val="28"/>
          <w:szCs w:val="28"/>
        </w:rPr>
      </w:pPr>
      <w:r w:rsidRPr="00F73959">
        <w:rPr>
          <w:b/>
          <w:sz w:val="28"/>
          <w:szCs w:val="28"/>
        </w:rPr>
        <w:t xml:space="preserve"> Совета депутатов муниципального образования</w:t>
      </w:r>
    </w:p>
    <w:p w:rsidR="005C0EE4" w:rsidRPr="00F73959" w:rsidRDefault="005C0EE4" w:rsidP="005C0EE4">
      <w:pPr>
        <w:jc w:val="center"/>
        <w:rPr>
          <w:b/>
          <w:sz w:val="28"/>
          <w:szCs w:val="28"/>
        </w:rPr>
      </w:pPr>
      <w:r w:rsidRPr="00F73959">
        <w:rPr>
          <w:b/>
          <w:sz w:val="28"/>
          <w:szCs w:val="28"/>
        </w:rPr>
        <w:t>«Красногорский район»</w:t>
      </w:r>
    </w:p>
    <w:p w:rsidR="005C0EE4" w:rsidRDefault="005C0EE4" w:rsidP="005C0EE4">
      <w:pPr>
        <w:jc w:val="center"/>
      </w:pPr>
    </w:p>
    <w:p w:rsidR="005C0EE4" w:rsidRPr="00F73959" w:rsidRDefault="005C0EE4" w:rsidP="005C0EE4">
      <w:pPr>
        <w:jc w:val="center"/>
        <w:rPr>
          <w:b/>
          <w:sz w:val="26"/>
          <w:szCs w:val="26"/>
        </w:rPr>
      </w:pPr>
      <w:r w:rsidRPr="00F73959">
        <w:rPr>
          <w:b/>
          <w:sz w:val="26"/>
          <w:szCs w:val="26"/>
        </w:rPr>
        <w:t>О внесении изменений в Порядок управления и распоряжения имуществом, находящимся в муниципальной собственности муниципального образования</w:t>
      </w:r>
    </w:p>
    <w:p w:rsidR="005C0EE4" w:rsidRPr="00F73959" w:rsidRDefault="005C0EE4" w:rsidP="005C0EE4">
      <w:pPr>
        <w:jc w:val="center"/>
        <w:rPr>
          <w:b/>
          <w:sz w:val="26"/>
          <w:szCs w:val="26"/>
        </w:rPr>
      </w:pPr>
      <w:r w:rsidRPr="00F73959">
        <w:rPr>
          <w:b/>
          <w:sz w:val="26"/>
          <w:szCs w:val="26"/>
        </w:rPr>
        <w:t xml:space="preserve">«Красногорский район» </w:t>
      </w:r>
    </w:p>
    <w:p w:rsidR="005C0EE4" w:rsidRPr="00F73959" w:rsidRDefault="005C0EE4" w:rsidP="005C0EE4">
      <w:pPr>
        <w:jc w:val="center"/>
        <w:rPr>
          <w:b/>
          <w:sz w:val="26"/>
          <w:szCs w:val="26"/>
        </w:rPr>
      </w:pPr>
    </w:p>
    <w:p w:rsidR="005C0EE4" w:rsidRPr="00F73959" w:rsidRDefault="005C0EE4" w:rsidP="005C0EE4">
      <w:pPr>
        <w:rPr>
          <w:sz w:val="26"/>
          <w:szCs w:val="26"/>
        </w:rPr>
      </w:pPr>
      <w:r w:rsidRPr="00F73959">
        <w:rPr>
          <w:sz w:val="26"/>
          <w:szCs w:val="26"/>
        </w:rPr>
        <w:t>Принято Советом депутатов</w:t>
      </w:r>
    </w:p>
    <w:p w:rsidR="005C0EE4" w:rsidRPr="00F73959" w:rsidRDefault="005C0EE4" w:rsidP="005C0EE4">
      <w:pPr>
        <w:jc w:val="both"/>
        <w:rPr>
          <w:sz w:val="26"/>
          <w:szCs w:val="26"/>
        </w:rPr>
      </w:pPr>
      <w:r w:rsidRPr="00F73959">
        <w:rPr>
          <w:sz w:val="26"/>
          <w:szCs w:val="26"/>
        </w:rPr>
        <w:t xml:space="preserve">муниципального образования </w:t>
      </w:r>
    </w:p>
    <w:p w:rsidR="005C0EE4" w:rsidRPr="00F73959" w:rsidRDefault="005C0EE4" w:rsidP="005C0EE4">
      <w:pPr>
        <w:jc w:val="both"/>
        <w:rPr>
          <w:sz w:val="26"/>
          <w:szCs w:val="26"/>
        </w:rPr>
      </w:pPr>
      <w:r w:rsidRPr="00F73959">
        <w:rPr>
          <w:sz w:val="26"/>
          <w:szCs w:val="26"/>
        </w:rPr>
        <w:t xml:space="preserve"> «Красногорский район»                                                                      </w:t>
      </w:r>
      <w:r>
        <w:rPr>
          <w:sz w:val="26"/>
          <w:szCs w:val="26"/>
        </w:rPr>
        <w:t>______</w:t>
      </w:r>
      <w:r w:rsidRPr="00F73959">
        <w:rPr>
          <w:sz w:val="26"/>
          <w:szCs w:val="26"/>
        </w:rPr>
        <w:t xml:space="preserve">  2020 года</w:t>
      </w:r>
    </w:p>
    <w:p w:rsidR="005C0EE4" w:rsidRPr="00F73959" w:rsidRDefault="005C0EE4" w:rsidP="005C0EE4">
      <w:pPr>
        <w:rPr>
          <w:sz w:val="26"/>
          <w:szCs w:val="26"/>
        </w:rPr>
      </w:pPr>
    </w:p>
    <w:p w:rsidR="005C0EE4" w:rsidRPr="00F73959" w:rsidRDefault="005C0EE4" w:rsidP="005C0EE4">
      <w:pPr>
        <w:jc w:val="both"/>
        <w:rPr>
          <w:sz w:val="26"/>
          <w:szCs w:val="26"/>
        </w:rPr>
      </w:pPr>
      <w:r w:rsidRPr="00F73959">
        <w:rPr>
          <w:sz w:val="26"/>
          <w:szCs w:val="26"/>
        </w:rPr>
        <w:tab/>
        <w:t xml:space="preserve">В соответствии со статьей 34 Устава муниципального образования «Красногорский район», утвержденного решением Красногорского районного Совета депутатов от 10 июня 2005 года № 226, </w:t>
      </w:r>
    </w:p>
    <w:p w:rsidR="005C0EE4" w:rsidRPr="00F73959" w:rsidRDefault="005C0EE4" w:rsidP="005C0EE4">
      <w:pPr>
        <w:jc w:val="both"/>
        <w:outlineLvl w:val="0"/>
        <w:rPr>
          <w:sz w:val="26"/>
          <w:szCs w:val="26"/>
        </w:rPr>
      </w:pPr>
    </w:p>
    <w:p w:rsidR="005C0EE4" w:rsidRPr="00F73959" w:rsidRDefault="005C0EE4" w:rsidP="005C0EE4">
      <w:pPr>
        <w:jc w:val="center"/>
        <w:rPr>
          <w:sz w:val="26"/>
          <w:szCs w:val="26"/>
        </w:rPr>
      </w:pPr>
      <w:r w:rsidRPr="00F73959">
        <w:rPr>
          <w:sz w:val="26"/>
          <w:szCs w:val="26"/>
        </w:rPr>
        <w:t xml:space="preserve">Совет депутатов муниципального образования «Красногорский район» </w:t>
      </w:r>
    </w:p>
    <w:p w:rsidR="005C0EE4" w:rsidRPr="00F73959" w:rsidRDefault="005C0EE4" w:rsidP="005C0EE4">
      <w:pPr>
        <w:jc w:val="center"/>
        <w:rPr>
          <w:sz w:val="26"/>
          <w:szCs w:val="26"/>
        </w:rPr>
      </w:pPr>
      <w:r w:rsidRPr="00F73959">
        <w:rPr>
          <w:sz w:val="26"/>
          <w:szCs w:val="26"/>
        </w:rPr>
        <w:t xml:space="preserve"> РЕШАЕТ:</w:t>
      </w:r>
    </w:p>
    <w:p w:rsidR="005C0EE4" w:rsidRPr="00F73959" w:rsidRDefault="005C0EE4" w:rsidP="005C0EE4">
      <w:pPr>
        <w:jc w:val="both"/>
        <w:rPr>
          <w:sz w:val="26"/>
          <w:szCs w:val="26"/>
        </w:rPr>
      </w:pPr>
      <w:r w:rsidRPr="00F73959">
        <w:rPr>
          <w:sz w:val="26"/>
          <w:szCs w:val="26"/>
        </w:rPr>
        <w:t xml:space="preserve">            1. Внести в Порядок управления и распоряжения муниципальным имуществом, находящимся в муниципальной собственности муниципального образования «Красногорский район», утвержденного решением Совета депутатов муниципального образования «Красногорский район» от 30.08.2019 г. № 216, следующие изменения:</w:t>
      </w:r>
    </w:p>
    <w:p w:rsidR="005C0EE4" w:rsidRPr="00F73959" w:rsidRDefault="005C0EE4" w:rsidP="005C0EE4">
      <w:pPr>
        <w:jc w:val="both"/>
        <w:rPr>
          <w:b/>
          <w:sz w:val="26"/>
          <w:szCs w:val="26"/>
        </w:rPr>
      </w:pPr>
      <w:r w:rsidRPr="00F73959">
        <w:rPr>
          <w:sz w:val="26"/>
          <w:szCs w:val="26"/>
        </w:rPr>
        <w:t xml:space="preserve">       </w:t>
      </w:r>
      <w:r w:rsidRPr="00F73959">
        <w:rPr>
          <w:b/>
          <w:sz w:val="26"/>
          <w:szCs w:val="26"/>
        </w:rPr>
        <w:t>1) Пункт 1.3 изложить в следующей редакции:</w:t>
      </w:r>
    </w:p>
    <w:p w:rsidR="005C0EE4" w:rsidRPr="00F73959" w:rsidRDefault="005C0EE4" w:rsidP="005C0EE4">
      <w:pPr>
        <w:jc w:val="both"/>
        <w:rPr>
          <w:sz w:val="26"/>
          <w:szCs w:val="26"/>
        </w:rPr>
      </w:pPr>
      <w:r w:rsidRPr="00F73959">
        <w:rPr>
          <w:sz w:val="26"/>
          <w:szCs w:val="26"/>
        </w:rPr>
        <w:t>«1.3. Муниципальная собственность формируется следующими способами:</w:t>
      </w:r>
    </w:p>
    <w:p w:rsidR="005C0EE4" w:rsidRPr="00F73959" w:rsidRDefault="005C0EE4" w:rsidP="005C0EE4">
      <w:pPr>
        <w:jc w:val="both"/>
        <w:rPr>
          <w:sz w:val="26"/>
          <w:szCs w:val="26"/>
        </w:rPr>
      </w:pPr>
      <w:r w:rsidRPr="00F73959">
        <w:rPr>
          <w:sz w:val="26"/>
          <w:szCs w:val="26"/>
        </w:rPr>
        <w:t xml:space="preserve"> - на основании гражданско-правовой сделки (купли-продажи, мены, безвозмездной передачи, дарения и т.п.), предусмотренной действующим законодательством;</w:t>
      </w:r>
    </w:p>
    <w:p w:rsidR="005C0EE4" w:rsidRPr="00F73959" w:rsidRDefault="005C0EE4" w:rsidP="005C0EE4">
      <w:pPr>
        <w:jc w:val="both"/>
        <w:rPr>
          <w:sz w:val="26"/>
          <w:szCs w:val="26"/>
        </w:rPr>
      </w:pPr>
      <w:proofErr w:type="gramStart"/>
      <w:r w:rsidRPr="00F73959">
        <w:rPr>
          <w:sz w:val="26"/>
          <w:szCs w:val="26"/>
        </w:rPr>
        <w:t>-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в порядке, установленном законодательством Российской Федерации, в том числе при передаче объектов федеральной собственности в муниципальную собственность в соответствии с законодательством Российской Федерации, при передаче объектов государственной собственности Удмуртской Республики в муниципальную собственность в соответствии с законодательством Российской Федерации и Удмуртской Республики;</w:t>
      </w:r>
      <w:proofErr w:type="gramEnd"/>
    </w:p>
    <w:p w:rsidR="005C0EE4" w:rsidRPr="00F73959" w:rsidRDefault="005C0EE4" w:rsidP="005C0EE4">
      <w:pPr>
        <w:jc w:val="both"/>
        <w:rPr>
          <w:sz w:val="26"/>
          <w:szCs w:val="26"/>
        </w:rPr>
      </w:pPr>
      <w:r w:rsidRPr="00F73959">
        <w:rPr>
          <w:sz w:val="26"/>
          <w:szCs w:val="26"/>
        </w:rPr>
        <w:t xml:space="preserve">- путем приобретения права на бесхозяйные вещи в </w:t>
      </w:r>
      <w:proofErr w:type="gramStart"/>
      <w:r w:rsidRPr="00F73959">
        <w:rPr>
          <w:sz w:val="26"/>
          <w:szCs w:val="26"/>
        </w:rPr>
        <w:t>случаях</w:t>
      </w:r>
      <w:proofErr w:type="gramEnd"/>
      <w:r w:rsidRPr="00F73959">
        <w:rPr>
          <w:sz w:val="26"/>
          <w:szCs w:val="26"/>
        </w:rPr>
        <w:t xml:space="preserve"> и порядке, предусмотренных законодательством Российской Федерации;</w:t>
      </w:r>
    </w:p>
    <w:p w:rsidR="005C0EE4" w:rsidRPr="00F73959" w:rsidRDefault="005C0EE4" w:rsidP="005C0EE4">
      <w:pPr>
        <w:jc w:val="both"/>
        <w:rPr>
          <w:sz w:val="26"/>
          <w:szCs w:val="26"/>
        </w:rPr>
      </w:pPr>
      <w:r w:rsidRPr="00F73959">
        <w:rPr>
          <w:sz w:val="26"/>
          <w:szCs w:val="26"/>
        </w:rPr>
        <w:t>- на основании судебных актов;</w:t>
      </w:r>
    </w:p>
    <w:p w:rsidR="005C0EE4" w:rsidRPr="00F73959" w:rsidRDefault="005C0EE4" w:rsidP="005C0EE4">
      <w:pPr>
        <w:jc w:val="both"/>
        <w:rPr>
          <w:sz w:val="26"/>
          <w:szCs w:val="26"/>
        </w:rPr>
      </w:pPr>
      <w:r w:rsidRPr="00F73959">
        <w:rPr>
          <w:sz w:val="26"/>
          <w:szCs w:val="26"/>
        </w:rPr>
        <w:t>- вновь созданное или приобретенное за счет средств бюджета муниципального образования «Красногорский район»;</w:t>
      </w:r>
    </w:p>
    <w:p w:rsidR="005C0EE4" w:rsidRPr="00F73959" w:rsidRDefault="005C0EE4" w:rsidP="005C0EE4">
      <w:pPr>
        <w:jc w:val="both"/>
        <w:rPr>
          <w:sz w:val="26"/>
          <w:szCs w:val="26"/>
        </w:rPr>
      </w:pPr>
      <w:r w:rsidRPr="00F73959">
        <w:rPr>
          <w:sz w:val="26"/>
          <w:szCs w:val="26"/>
        </w:rPr>
        <w:lastRenderedPageBreak/>
        <w:t>- по иным основаниям, предусмотренным законодательством Российской Федерации.</w:t>
      </w:r>
    </w:p>
    <w:p w:rsidR="005C0EE4" w:rsidRPr="00F73959" w:rsidRDefault="005C0EE4" w:rsidP="005C0EE4">
      <w:pPr>
        <w:jc w:val="both"/>
        <w:rPr>
          <w:sz w:val="26"/>
          <w:szCs w:val="26"/>
        </w:rPr>
      </w:pPr>
      <w:r w:rsidRPr="00F73959">
        <w:rPr>
          <w:sz w:val="26"/>
          <w:szCs w:val="26"/>
        </w:rPr>
        <w:t xml:space="preserve">      Право муниципальной собственности прекращается:</w:t>
      </w:r>
    </w:p>
    <w:p w:rsidR="005C0EE4" w:rsidRPr="00F73959" w:rsidRDefault="005C0EE4" w:rsidP="005C0EE4">
      <w:pPr>
        <w:jc w:val="both"/>
        <w:rPr>
          <w:sz w:val="26"/>
          <w:szCs w:val="26"/>
        </w:rPr>
      </w:pPr>
      <w:r w:rsidRPr="00F73959">
        <w:rPr>
          <w:sz w:val="26"/>
          <w:szCs w:val="26"/>
        </w:rPr>
        <w:t xml:space="preserve">- в </w:t>
      </w:r>
      <w:proofErr w:type="gramStart"/>
      <w:r w:rsidRPr="00F73959">
        <w:rPr>
          <w:sz w:val="26"/>
          <w:szCs w:val="26"/>
        </w:rPr>
        <w:t>случае</w:t>
      </w:r>
      <w:proofErr w:type="gramEnd"/>
      <w:r w:rsidRPr="00F73959">
        <w:rPr>
          <w:sz w:val="26"/>
          <w:szCs w:val="26"/>
        </w:rPr>
        <w:t xml:space="preserve"> гибели или уничтожения муниципального имущества;</w:t>
      </w:r>
    </w:p>
    <w:p w:rsidR="005C0EE4" w:rsidRPr="00F73959" w:rsidRDefault="005C0EE4" w:rsidP="005C0EE4">
      <w:pPr>
        <w:jc w:val="both"/>
        <w:rPr>
          <w:sz w:val="26"/>
          <w:szCs w:val="26"/>
        </w:rPr>
      </w:pPr>
      <w:r w:rsidRPr="00F73959">
        <w:rPr>
          <w:sz w:val="26"/>
          <w:szCs w:val="26"/>
        </w:rPr>
        <w:t>- при отчуждении муниципального имущества, в том числе в результате заключения гражданско-правовых сделок (на основании договоров купли-продажи, мены, дарения или иных сделок, предусмотренных гражданским законодательством);</w:t>
      </w:r>
    </w:p>
    <w:p w:rsidR="005C0EE4" w:rsidRPr="00F73959" w:rsidRDefault="005C0EE4" w:rsidP="005C0EE4">
      <w:pPr>
        <w:jc w:val="both"/>
        <w:rPr>
          <w:sz w:val="26"/>
          <w:szCs w:val="26"/>
        </w:rPr>
      </w:pPr>
      <w:r w:rsidRPr="00F73959">
        <w:rPr>
          <w:sz w:val="26"/>
          <w:szCs w:val="26"/>
        </w:rPr>
        <w:t>-  при списании муниципального имущества;</w:t>
      </w:r>
    </w:p>
    <w:p w:rsidR="005C0EE4" w:rsidRPr="00F73959" w:rsidRDefault="005C0EE4" w:rsidP="005C0EE4">
      <w:pPr>
        <w:jc w:val="both"/>
        <w:rPr>
          <w:sz w:val="26"/>
          <w:szCs w:val="26"/>
        </w:rPr>
      </w:pPr>
      <w:r w:rsidRPr="00F73959">
        <w:rPr>
          <w:sz w:val="26"/>
          <w:szCs w:val="26"/>
        </w:rPr>
        <w:t>- на основании судебных актов судов судебной системы Российской Федерации;</w:t>
      </w:r>
    </w:p>
    <w:p w:rsidR="005C0EE4" w:rsidRPr="00F73959" w:rsidRDefault="005C0EE4" w:rsidP="005C0EE4">
      <w:pPr>
        <w:jc w:val="both"/>
        <w:rPr>
          <w:sz w:val="26"/>
          <w:szCs w:val="26"/>
        </w:rPr>
      </w:pPr>
      <w:r w:rsidRPr="00F73959">
        <w:rPr>
          <w:sz w:val="26"/>
          <w:szCs w:val="26"/>
        </w:rPr>
        <w:t>- муниципальная собственность может быть передана в федеральную собственность, государственную собственность субъекта Российской Федерации, в собственность иного муниципального образования в случаях и в порядке, установленных законодательством Российской Федерации.</w:t>
      </w:r>
    </w:p>
    <w:p w:rsidR="005C0EE4" w:rsidRPr="00F73959" w:rsidRDefault="005C0EE4" w:rsidP="005C0EE4">
      <w:pPr>
        <w:jc w:val="both"/>
        <w:rPr>
          <w:sz w:val="26"/>
          <w:szCs w:val="26"/>
        </w:rPr>
      </w:pPr>
      <w:r w:rsidRPr="00F73959">
        <w:rPr>
          <w:sz w:val="26"/>
          <w:szCs w:val="26"/>
        </w:rPr>
        <w:t>- по иным основаниям, предусмотренным законодательством Российской Федерации.</w:t>
      </w:r>
    </w:p>
    <w:p w:rsidR="005C0EE4" w:rsidRPr="00F73959" w:rsidRDefault="005C0EE4" w:rsidP="005C0EE4">
      <w:pPr>
        <w:jc w:val="both"/>
        <w:rPr>
          <w:sz w:val="26"/>
          <w:szCs w:val="26"/>
        </w:rPr>
      </w:pPr>
      <w:r w:rsidRPr="00F73959">
        <w:rPr>
          <w:b/>
          <w:sz w:val="26"/>
          <w:szCs w:val="26"/>
        </w:rPr>
        <w:t xml:space="preserve">        2) абзац 3 пункта 3.2 раздела 3 изложить в следующей редакции:</w:t>
      </w:r>
    </w:p>
    <w:p w:rsidR="005C0EE4" w:rsidRPr="00F73959" w:rsidRDefault="005C0EE4" w:rsidP="005C0EE4">
      <w:pPr>
        <w:autoSpaceDE w:val="0"/>
        <w:autoSpaceDN w:val="0"/>
        <w:adjustRightInd w:val="0"/>
        <w:ind w:firstLine="540"/>
        <w:jc w:val="both"/>
        <w:rPr>
          <w:sz w:val="26"/>
          <w:szCs w:val="26"/>
        </w:rPr>
      </w:pPr>
      <w:proofErr w:type="gramStart"/>
      <w:r w:rsidRPr="00F73959">
        <w:rPr>
          <w:b/>
          <w:sz w:val="26"/>
          <w:szCs w:val="26"/>
        </w:rPr>
        <w:t>«-</w:t>
      </w:r>
      <w:r w:rsidRPr="00F73959">
        <w:rPr>
          <w:sz w:val="26"/>
          <w:szCs w:val="26"/>
        </w:rPr>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w:t>
      </w:r>
      <w:r w:rsidRPr="00F73959">
        <w:rPr>
          <w:i/>
          <w:sz w:val="26"/>
          <w:szCs w:val="26"/>
        </w:rPr>
        <w:t>балансовая (первоначальная) стоимость которого превышает 200 тыс. рублей</w:t>
      </w:r>
      <w:r w:rsidRPr="00F73959">
        <w:rPr>
          <w:sz w:val="26"/>
          <w:szCs w:val="26"/>
        </w:rPr>
        <w:t xml:space="preserve">, </w:t>
      </w:r>
      <w:r w:rsidRPr="00F73959">
        <w:rPr>
          <w:i/>
          <w:sz w:val="26"/>
          <w:szCs w:val="26"/>
        </w:rPr>
        <w:t>транспортные средства</w:t>
      </w:r>
      <w:r w:rsidRPr="00F73959">
        <w:rPr>
          <w:sz w:val="26"/>
          <w:szCs w:val="26"/>
        </w:rPr>
        <w:t>, а также особо ценное движимое имущество, закрепленное за автономными и бюджетными муниципальными учреждениями и определенное в соответствии с законодательством.»;</w:t>
      </w:r>
      <w:proofErr w:type="gramEnd"/>
    </w:p>
    <w:p w:rsidR="005C0EE4" w:rsidRPr="00F73959" w:rsidRDefault="005C0EE4" w:rsidP="005C0EE4">
      <w:pPr>
        <w:numPr>
          <w:ilvl w:val="0"/>
          <w:numId w:val="5"/>
        </w:numPr>
        <w:suppressAutoHyphens/>
        <w:rPr>
          <w:sz w:val="26"/>
          <w:szCs w:val="26"/>
        </w:rPr>
      </w:pPr>
      <w:r w:rsidRPr="00F73959">
        <w:rPr>
          <w:b/>
          <w:sz w:val="26"/>
          <w:szCs w:val="26"/>
        </w:rPr>
        <w:t>пункт 3.8 раздела 3 изложить в следующей редакции</w:t>
      </w:r>
      <w:r w:rsidRPr="00F73959">
        <w:rPr>
          <w:sz w:val="26"/>
          <w:szCs w:val="26"/>
        </w:rPr>
        <w:t>:</w:t>
      </w:r>
    </w:p>
    <w:p w:rsidR="005C0EE4" w:rsidRPr="00F73959" w:rsidRDefault="005C0EE4" w:rsidP="005C0EE4">
      <w:pPr>
        <w:ind w:firstLine="360"/>
        <w:jc w:val="both"/>
        <w:rPr>
          <w:sz w:val="26"/>
          <w:szCs w:val="26"/>
        </w:rPr>
      </w:pPr>
      <w:r w:rsidRPr="00F73959">
        <w:rPr>
          <w:sz w:val="26"/>
          <w:szCs w:val="26"/>
        </w:rPr>
        <w:t>«3.8. Ведение реестра муниципального имущества означает включение или исключение того или иного объекта из реестра муниципального имущества, а также обновление данных об объектах учета (фиксирование текущих перемещений такого имущества).</w:t>
      </w:r>
    </w:p>
    <w:p w:rsidR="005C0EE4" w:rsidRPr="00F73959" w:rsidRDefault="005C0EE4" w:rsidP="005C0EE4">
      <w:pPr>
        <w:ind w:firstLine="567"/>
        <w:jc w:val="both"/>
        <w:rPr>
          <w:sz w:val="26"/>
          <w:szCs w:val="26"/>
        </w:rPr>
      </w:pPr>
      <w:r w:rsidRPr="00F73959">
        <w:rPr>
          <w:sz w:val="26"/>
          <w:szCs w:val="26"/>
        </w:rPr>
        <w:t>Учет муниципального имущества осуществляется путем внесения в реестр сведений о следующих категориях объектов:</w:t>
      </w:r>
    </w:p>
    <w:p w:rsidR="005C0EE4" w:rsidRPr="00F73959" w:rsidRDefault="005C0EE4" w:rsidP="005C0EE4">
      <w:pPr>
        <w:widowControl w:val="0"/>
        <w:numPr>
          <w:ilvl w:val="0"/>
          <w:numId w:val="4"/>
        </w:numPr>
        <w:autoSpaceDE w:val="0"/>
        <w:autoSpaceDN w:val="0"/>
        <w:adjustRightInd w:val="0"/>
        <w:jc w:val="both"/>
        <w:rPr>
          <w:sz w:val="26"/>
          <w:szCs w:val="26"/>
        </w:rPr>
      </w:pPr>
      <w:r w:rsidRPr="00F73959">
        <w:rPr>
          <w:sz w:val="26"/>
          <w:szCs w:val="26"/>
        </w:rPr>
        <w:t>объекты учета, закрепленные за правообладателями;</w:t>
      </w:r>
    </w:p>
    <w:p w:rsidR="005C0EE4" w:rsidRPr="00F73959" w:rsidRDefault="005C0EE4" w:rsidP="005C0EE4">
      <w:pPr>
        <w:widowControl w:val="0"/>
        <w:numPr>
          <w:ilvl w:val="0"/>
          <w:numId w:val="4"/>
        </w:numPr>
        <w:autoSpaceDE w:val="0"/>
        <w:autoSpaceDN w:val="0"/>
        <w:adjustRightInd w:val="0"/>
        <w:jc w:val="both"/>
        <w:rPr>
          <w:sz w:val="26"/>
          <w:szCs w:val="26"/>
        </w:rPr>
      </w:pPr>
      <w:r w:rsidRPr="00F73959">
        <w:rPr>
          <w:sz w:val="26"/>
          <w:szCs w:val="26"/>
        </w:rPr>
        <w:t>объекты учета, не закрепленные за правообладателями (имущество казны);</w:t>
      </w:r>
    </w:p>
    <w:p w:rsidR="005C0EE4" w:rsidRPr="00F73959" w:rsidRDefault="005C0EE4" w:rsidP="005C0EE4">
      <w:pPr>
        <w:widowControl w:val="0"/>
        <w:numPr>
          <w:ilvl w:val="0"/>
          <w:numId w:val="4"/>
        </w:numPr>
        <w:autoSpaceDE w:val="0"/>
        <w:autoSpaceDN w:val="0"/>
        <w:adjustRightInd w:val="0"/>
        <w:jc w:val="both"/>
        <w:rPr>
          <w:sz w:val="26"/>
          <w:szCs w:val="26"/>
        </w:rPr>
      </w:pPr>
      <w:r w:rsidRPr="00F73959">
        <w:rPr>
          <w:sz w:val="26"/>
          <w:szCs w:val="26"/>
        </w:rPr>
        <w:t>правообладатели.</w:t>
      </w:r>
    </w:p>
    <w:p w:rsidR="005C0EE4" w:rsidRPr="00F73959" w:rsidRDefault="005C0EE4" w:rsidP="005C0EE4">
      <w:pPr>
        <w:widowControl w:val="0"/>
        <w:autoSpaceDE w:val="0"/>
        <w:autoSpaceDN w:val="0"/>
        <w:adjustRightInd w:val="0"/>
        <w:ind w:firstLine="567"/>
        <w:jc w:val="both"/>
        <w:rPr>
          <w:color w:val="000000"/>
          <w:sz w:val="26"/>
          <w:szCs w:val="26"/>
        </w:rPr>
      </w:pPr>
      <w:r w:rsidRPr="00F73959">
        <w:rPr>
          <w:color w:val="000000"/>
          <w:sz w:val="26"/>
          <w:szCs w:val="26"/>
        </w:rPr>
        <w:t>Включение объектов учёта в реестр и исключение объектов учёта из реестра осуществляется на основании постановления Администрации муниципального образования «Красногорский район».</w:t>
      </w:r>
    </w:p>
    <w:p w:rsidR="005C0EE4" w:rsidRPr="00F73959" w:rsidRDefault="005C0EE4" w:rsidP="005C0EE4">
      <w:pPr>
        <w:ind w:firstLine="567"/>
        <w:jc w:val="both"/>
        <w:rPr>
          <w:rFonts w:eastAsia="Calibri"/>
          <w:sz w:val="26"/>
          <w:szCs w:val="26"/>
          <w:lang w:eastAsia="en-US"/>
        </w:rPr>
      </w:pPr>
      <w:r w:rsidRPr="00F73959">
        <w:rPr>
          <w:sz w:val="26"/>
          <w:szCs w:val="26"/>
        </w:rPr>
        <w:t xml:space="preserve">Идентификация объекта учета в </w:t>
      </w:r>
      <w:proofErr w:type="gramStart"/>
      <w:r w:rsidRPr="00F73959">
        <w:rPr>
          <w:sz w:val="26"/>
          <w:szCs w:val="26"/>
        </w:rPr>
        <w:t>реестре</w:t>
      </w:r>
      <w:proofErr w:type="gramEnd"/>
      <w:r w:rsidRPr="00F73959">
        <w:rPr>
          <w:sz w:val="26"/>
          <w:szCs w:val="26"/>
        </w:rPr>
        <w:t xml:space="preserve"> осуществляется по реестровому номеру.</w:t>
      </w:r>
      <w:r w:rsidRPr="00F73959">
        <w:rPr>
          <w:rFonts w:eastAsia="Calibri"/>
          <w:sz w:val="26"/>
          <w:szCs w:val="26"/>
          <w:lang w:eastAsia="en-US"/>
        </w:rPr>
        <w:t xml:space="preserve"> Объектам учета присваивается уникальный и повторно не использующийся, в том числе в случае прекращения права собственности на объект учета, реестровый номер при занесении сведений о них в реестр на электронном носителе.</w:t>
      </w:r>
    </w:p>
    <w:p w:rsidR="005C0EE4" w:rsidRPr="00F73959" w:rsidRDefault="005C0EE4" w:rsidP="005C0EE4">
      <w:pPr>
        <w:spacing w:line="276" w:lineRule="auto"/>
        <w:ind w:firstLine="567"/>
        <w:jc w:val="both"/>
        <w:rPr>
          <w:rFonts w:eastAsia="Calibri"/>
          <w:sz w:val="26"/>
          <w:szCs w:val="26"/>
          <w:lang w:eastAsia="en-US"/>
        </w:rPr>
      </w:pPr>
      <w:r w:rsidRPr="00F73959">
        <w:rPr>
          <w:rFonts w:eastAsia="Calibri"/>
          <w:sz w:val="26"/>
          <w:szCs w:val="26"/>
          <w:lang w:eastAsia="en-US"/>
        </w:rPr>
        <w:t xml:space="preserve">Реестровый номер объекта учета в </w:t>
      </w:r>
      <w:proofErr w:type="gramStart"/>
      <w:r w:rsidRPr="00F73959">
        <w:rPr>
          <w:rFonts w:eastAsia="Calibri"/>
          <w:sz w:val="26"/>
          <w:szCs w:val="26"/>
          <w:lang w:eastAsia="en-US"/>
        </w:rPr>
        <w:t>разделах</w:t>
      </w:r>
      <w:proofErr w:type="gramEnd"/>
      <w:r w:rsidRPr="00F73959">
        <w:rPr>
          <w:rFonts w:eastAsia="Calibri"/>
          <w:sz w:val="26"/>
          <w:szCs w:val="26"/>
          <w:lang w:eastAsia="en-US"/>
        </w:rPr>
        <w:t xml:space="preserve"> 1 и 2 реестра состоят из 13 разрядов.</w:t>
      </w:r>
    </w:p>
    <w:p w:rsidR="005C0EE4" w:rsidRPr="00F73959" w:rsidRDefault="005C0EE4" w:rsidP="005C0EE4">
      <w:pPr>
        <w:spacing w:line="276" w:lineRule="auto"/>
        <w:jc w:val="center"/>
        <w:rPr>
          <w:rFonts w:eastAsia="Calibri"/>
          <w:sz w:val="26"/>
          <w:szCs w:val="26"/>
          <w:lang w:eastAsia="en-US"/>
        </w:rPr>
      </w:pPr>
      <w:r w:rsidRPr="00F73959">
        <w:rPr>
          <w:rFonts w:eastAsia="Calibri"/>
          <w:sz w:val="26"/>
          <w:szCs w:val="26"/>
          <w:lang w:eastAsia="en-US"/>
        </w:rPr>
        <w:t>1 2 3 4 5 6 7 8 9 10 11 12 13</w:t>
      </w:r>
    </w:p>
    <w:p w:rsidR="005C0EE4" w:rsidRPr="00F73959" w:rsidRDefault="005C0EE4" w:rsidP="005C0EE4">
      <w:pPr>
        <w:jc w:val="both"/>
        <w:rPr>
          <w:rFonts w:eastAsia="Calibri"/>
          <w:sz w:val="26"/>
          <w:szCs w:val="26"/>
          <w:lang w:eastAsia="en-US"/>
        </w:rPr>
      </w:pPr>
      <w:r w:rsidRPr="00F73959">
        <w:rPr>
          <w:rFonts w:eastAsia="Calibri"/>
          <w:sz w:val="26"/>
          <w:szCs w:val="26"/>
          <w:lang w:eastAsia="en-US"/>
        </w:rPr>
        <w:t xml:space="preserve">- в </w:t>
      </w:r>
      <w:proofErr w:type="gramStart"/>
      <w:r w:rsidRPr="00F73959">
        <w:rPr>
          <w:rFonts w:eastAsia="Calibri"/>
          <w:sz w:val="26"/>
          <w:szCs w:val="26"/>
          <w:lang w:eastAsia="en-US"/>
        </w:rPr>
        <w:t>разрядах</w:t>
      </w:r>
      <w:proofErr w:type="gramEnd"/>
      <w:r w:rsidRPr="00F73959">
        <w:rPr>
          <w:rFonts w:eastAsia="Calibri"/>
          <w:sz w:val="26"/>
          <w:szCs w:val="26"/>
          <w:lang w:eastAsia="en-US"/>
        </w:rPr>
        <w:t xml:space="preserve"> 1 и 2 реестрового номера указывается код субъекта «18»;</w:t>
      </w:r>
    </w:p>
    <w:p w:rsidR="005C0EE4" w:rsidRPr="00F73959" w:rsidRDefault="005C0EE4" w:rsidP="005C0EE4">
      <w:pPr>
        <w:jc w:val="both"/>
        <w:rPr>
          <w:rFonts w:eastAsia="Calibri"/>
          <w:sz w:val="26"/>
          <w:szCs w:val="26"/>
          <w:lang w:eastAsia="en-US"/>
        </w:rPr>
      </w:pPr>
      <w:r w:rsidRPr="00F73959">
        <w:rPr>
          <w:rFonts w:eastAsia="Calibri"/>
          <w:sz w:val="26"/>
          <w:szCs w:val="26"/>
          <w:lang w:eastAsia="en-US"/>
        </w:rPr>
        <w:t xml:space="preserve">- в </w:t>
      </w:r>
      <w:proofErr w:type="gramStart"/>
      <w:r w:rsidRPr="00F73959">
        <w:rPr>
          <w:rFonts w:eastAsia="Calibri"/>
          <w:sz w:val="26"/>
          <w:szCs w:val="26"/>
          <w:lang w:eastAsia="en-US"/>
        </w:rPr>
        <w:t>разрядах</w:t>
      </w:r>
      <w:proofErr w:type="gramEnd"/>
      <w:r w:rsidRPr="00F73959">
        <w:rPr>
          <w:rFonts w:eastAsia="Calibri"/>
          <w:sz w:val="26"/>
          <w:szCs w:val="26"/>
          <w:lang w:eastAsia="en-US"/>
        </w:rPr>
        <w:t xml:space="preserve"> 3 и 4 реестрового номера указывается территориальное положение Красногорского района «15»;</w:t>
      </w:r>
    </w:p>
    <w:p w:rsidR="005C0EE4" w:rsidRPr="00F73959" w:rsidRDefault="005C0EE4" w:rsidP="005C0EE4">
      <w:pPr>
        <w:jc w:val="both"/>
        <w:rPr>
          <w:rFonts w:eastAsia="Calibri"/>
          <w:sz w:val="26"/>
          <w:szCs w:val="26"/>
          <w:lang w:eastAsia="en-US"/>
        </w:rPr>
      </w:pPr>
      <w:r w:rsidRPr="00F73959">
        <w:rPr>
          <w:rFonts w:eastAsia="Calibri"/>
          <w:sz w:val="26"/>
          <w:szCs w:val="26"/>
          <w:lang w:eastAsia="en-US"/>
        </w:rPr>
        <w:lastRenderedPageBreak/>
        <w:t xml:space="preserve">- в </w:t>
      </w:r>
      <w:proofErr w:type="gramStart"/>
      <w:r w:rsidRPr="00F73959">
        <w:rPr>
          <w:rFonts w:eastAsia="Calibri"/>
          <w:sz w:val="26"/>
          <w:szCs w:val="26"/>
          <w:lang w:eastAsia="en-US"/>
        </w:rPr>
        <w:t>разрядах</w:t>
      </w:r>
      <w:proofErr w:type="gramEnd"/>
      <w:r w:rsidRPr="00F73959">
        <w:rPr>
          <w:rFonts w:eastAsia="Calibri"/>
          <w:sz w:val="26"/>
          <w:szCs w:val="26"/>
          <w:lang w:eastAsia="en-US"/>
        </w:rPr>
        <w:t xml:space="preserve"> 5 и 6 реестрового номера указывается идентификационный код муниципальной собственности «14»;</w:t>
      </w:r>
    </w:p>
    <w:p w:rsidR="005C0EE4" w:rsidRPr="00F73959" w:rsidRDefault="005C0EE4" w:rsidP="005C0EE4">
      <w:pPr>
        <w:jc w:val="both"/>
        <w:rPr>
          <w:rFonts w:eastAsia="Calibri"/>
          <w:sz w:val="26"/>
          <w:szCs w:val="26"/>
          <w:lang w:eastAsia="en-US"/>
        </w:rPr>
      </w:pPr>
      <w:proofErr w:type="gramStart"/>
      <w:r w:rsidRPr="00F73959">
        <w:rPr>
          <w:rFonts w:eastAsia="Calibri"/>
          <w:sz w:val="26"/>
          <w:szCs w:val="26"/>
          <w:lang w:eastAsia="en-US"/>
        </w:rPr>
        <w:t>- в разрядах 7 и 8 реестрового номера указывается номер подраздела раздела 7 и 8 (без разделительных точек): «11» - недвижимое имущество, «12» - движимое имущество,  «13»- земельный участок, «14» сооружение», «15» - нежилое здание, нежилое помещение, «16» жилое здание, жилое помещение» «17» - автомобильные дороги, «18»- особо ценное движимое имущество, «19»- иное движимое имущество, «20»-транспорт;</w:t>
      </w:r>
      <w:proofErr w:type="gramEnd"/>
    </w:p>
    <w:p w:rsidR="005C0EE4" w:rsidRPr="00F73959" w:rsidRDefault="005C0EE4" w:rsidP="005C0EE4">
      <w:pPr>
        <w:jc w:val="both"/>
        <w:rPr>
          <w:rFonts w:eastAsia="Calibri"/>
          <w:sz w:val="26"/>
          <w:szCs w:val="26"/>
          <w:lang w:eastAsia="en-US"/>
        </w:rPr>
      </w:pPr>
      <w:r w:rsidRPr="00F73959">
        <w:rPr>
          <w:rFonts w:eastAsia="Calibri"/>
          <w:sz w:val="26"/>
          <w:szCs w:val="26"/>
          <w:lang w:eastAsia="en-US"/>
        </w:rPr>
        <w:t xml:space="preserve">- в </w:t>
      </w:r>
      <w:proofErr w:type="gramStart"/>
      <w:r w:rsidRPr="00F73959">
        <w:rPr>
          <w:rFonts w:eastAsia="Calibri"/>
          <w:sz w:val="26"/>
          <w:szCs w:val="26"/>
          <w:lang w:eastAsia="en-US"/>
        </w:rPr>
        <w:t>разрядах</w:t>
      </w:r>
      <w:proofErr w:type="gramEnd"/>
      <w:r w:rsidRPr="00F73959">
        <w:rPr>
          <w:rFonts w:eastAsia="Calibri"/>
          <w:sz w:val="26"/>
          <w:szCs w:val="26"/>
          <w:lang w:eastAsia="en-US"/>
        </w:rPr>
        <w:t xml:space="preserve"> 9 и 13 реестрового номера указывается порядковый номер объекта учета. В неиспользуемых левых разрядах группы ставится «0».</w:t>
      </w:r>
    </w:p>
    <w:p w:rsidR="005C0EE4" w:rsidRPr="00F73959" w:rsidRDefault="005C0EE4" w:rsidP="005C0EE4">
      <w:pPr>
        <w:spacing w:line="276" w:lineRule="auto"/>
        <w:ind w:firstLine="567"/>
        <w:jc w:val="both"/>
        <w:rPr>
          <w:rFonts w:eastAsia="Calibri"/>
          <w:sz w:val="26"/>
          <w:szCs w:val="26"/>
          <w:lang w:eastAsia="en-US"/>
        </w:rPr>
      </w:pPr>
      <w:r w:rsidRPr="00F73959">
        <w:rPr>
          <w:rFonts w:eastAsia="Calibri"/>
          <w:sz w:val="26"/>
          <w:szCs w:val="26"/>
          <w:lang w:eastAsia="en-US"/>
        </w:rPr>
        <w:t xml:space="preserve">Реестровый номер объекта учета (лица) в </w:t>
      </w:r>
      <w:proofErr w:type="gramStart"/>
      <w:r w:rsidRPr="00F73959">
        <w:rPr>
          <w:rFonts w:eastAsia="Calibri"/>
          <w:sz w:val="26"/>
          <w:szCs w:val="26"/>
          <w:lang w:eastAsia="en-US"/>
        </w:rPr>
        <w:t>разделе</w:t>
      </w:r>
      <w:proofErr w:type="gramEnd"/>
      <w:r w:rsidRPr="00F73959">
        <w:rPr>
          <w:rFonts w:eastAsia="Calibri"/>
          <w:sz w:val="26"/>
          <w:szCs w:val="26"/>
          <w:lang w:eastAsia="en-US"/>
        </w:rPr>
        <w:t xml:space="preserve"> 3 реестра составляет 8-значное число 31514000 (3-номер раздела реестра, 15-территориальное положение Красногорского района, 14 - идентификационный код муниципальной собственности) и порядкового номера лица в соответствующем разделе реестра.»;</w:t>
      </w:r>
    </w:p>
    <w:p w:rsidR="005C0EE4" w:rsidRPr="00F73959" w:rsidRDefault="005C0EE4" w:rsidP="005C0EE4">
      <w:pPr>
        <w:numPr>
          <w:ilvl w:val="0"/>
          <w:numId w:val="4"/>
        </w:numPr>
        <w:suppressAutoHyphens/>
        <w:autoSpaceDE w:val="0"/>
        <w:autoSpaceDN w:val="0"/>
        <w:adjustRightInd w:val="0"/>
        <w:jc w:val="both"/>
        <w:rPr>
          <w:b/>
          <w:sz w:val="26"/>
          <w:szCs w:val="26"/>
        </w:rPr>
      </w:pPr>
      <w:r w:rsidRPr="00F73959">
        <w:rPr>
          <w:b/>
          <w:sz w:val="26"/>
          <w:szCs w:val="26"/>
        </w:rPr>
        <w:t>исключить пункт 5.8 раздела 5.</w:t>
      </w:r>
    </w:p>
    <w:p w:rsidR="005C0EE4" w:rsidRPr="00F73959" w:rsidRDefault="005C0EE4" w:rsidP="005C0EE4">
      <w:pPr>
        <w:numPr>
          <w:ilvl w:val="0"/>
          <w:numId w:val="4"/>
        </w:numPr>
        <w:suppressAutoHyphens/>
        <w:autoSpaceDE w:val="0"/>
        <w:autoSpaceDN w:val="0"/>
        <w:adjustRightInd w:val="0"/>
        <w:jc w:val="both"/>
        <w:rPr>
          <w:b/>
          <w:sz w:val="26"/>
          <w:szCs w:val="26"/>
        </w:rPr>
      </w:pPr>
      <w:r w:rsidRPr="00F73959">
        <w:rPr>
          <w:b/>
          <w:sz w:val="26"/>
          <w:szCs w:val="26"/>
        </w:rPr>
        <w:t>пункт 7.5 раздела 7 изложить в следующей редакции:</w:t>
      </w:r>
    </w:p>
    <w:p w:rsidR="005C0EE4" w:rsidRPr="00F73959" w:rsidRDefault="005C0EE4" w:rsidP="005C0EE4">
      <w:pPr>
        <w:autoSpaceDE w:val="0"/>
        <w:autoSpaceDN w:val="0"/>
        <w:adjustRightInd w:val="0"/>
        <w:ind w:firstLine="567"/>
        <w:jc w:val="both"/>
        <w:rPr>
          <w:sz w:val="26"/>
          <w:szCs w:val="26"/>
        </w:rPr>
      </w:pPr>
      <w:r w:rsidRPr="00F73959">
        <w:rPr>
          <w:sz w:val="26"/>
          <w:szCs w:val="26"/>
        </w:rPr>
        <w:t>«7.5. Муниципальное бюджетное учреждение без согласия собственника не вправе распоряжаться недвижимым имуществом и особо ценным движимым имуществом, закрепленным за ним учредителем или приобретенным за счет средств, выделенных учредителем на приобретение такого имущества. Остальным имуществом, находящимся у него на праве оперативного управления, муниципальное бюджетное учреждение вправе распоряжаться самостоятельно, если иное не установлено законом.</w:t>
      </w:r>
    </w:p>
    <w:p w:rsidR="005C0EE4" w:rsidRPr="00F73959" w:rsidRDefault="005C0EE4" w:rsidP="005C0EE4">
      <w:pPr>
        <w:autoSpaceDE w:val="0"/>
        <w:autoSpaceDN w:val="0"/>
        <w:adjustRightInd w:val="0"/>
        <w:ind w:firstLine="567"/>
        <w:jc w:val="both"/>
        <w:rPr>
          <w:sz w:val="26"/>
          <w:szCs w:val="26"/>
        </w:rPr>
      </w:pPr>
      <w:r w:rsidRPr="00F73959">
        <w:rPr>
          <w:sz w:val="26"/>
          <w:szCs w:val="26"/>
        </w:rPr>
        <w:t>Муниципальное казенное учреждение без согласия собственника не вправе отчуждать или иным способом распоряжаться закрепленным за ним недвижимым имуществом, объектами автотранспорта, а также движимым имуществом, закрепленным за ним учредителем или приобретенным за счет средств, выделенных ему учредителем, если балансовая (первоначальная) стоимость его превышает 40 тысяч рублей. Муниципальное казенное учреждение вправе отчуждать или распоряжаться закрепленным за ним движимым имуществом и движимым имуществом, приобретенным за счет средств, выделенных ему учредителем, за исключением автотранспорта, если его балансовая (первоначальная стоимость) не превышает 40 тысяч рублей</w:t>
      </w:r>
      <w:proofErr w:type="gramStart"/>
      <w:r w:rsidRPr="00F73959">
        <w:rPr>
          <w:sz w:val="26"/>
          <w:szCs w:val="26"/>
        </w:rPr>
        <w:t>.»;</w:t>
      </w:r>
    </w:p>
    <w:p w:rsidR="005C0EE4" w:rsidRPr="00F73959" w:rsidRDefault="005C0EE4" w:rsidP="005C0EE4">
      <w:pPr>
        <w:numPr>
          <w:ilvl w:val="0"/>
          <w:numId w:val="4"/>
        </w:numPr>
        <w:suppressAutoHyphens/>
        <w:autoSpaceDE w:val="0"/>
        <w:autoSpaceDN w:val="0"/>
        <w:adjustRightInd w:val="0"/>
        <w:jc w:val="both"/>
        <w:rPr>
          <w:b/>
          <w:sz w:val="26"/>
          <w:szCs w:val="26"/>
        </w:rPr>
      </w:pPr>
      <w:proofErr w:type="gramEnd"/>
      <w:r w:rsidRPr="00F73959">
        <w:rPr>
          <w:b/>
          <w:sz w:val="26"/>
          <w:szCs w:val="26"/>
        </w:rPr>
        <w:t xml:space="preserve"> Пункт 7.9 раздела 9 изложить в следующей редакции:</w:t>
      </w:r>
    </w:p>
    <w:p w:rsidR="005C0EE4" w:rsidRPr="00F73959" w:rsidRDefault="005C0EE4" w:rsidP="005C0EE4">
      <w:pPr>
        <w:jc w:val="both"/>
        <w:rPr>
          <w:sz w:val="26"/>
          <w:szCs w:val="26"/>
        </w:rPr>
      </w:pPr>
      <w:r w:rsidRPr="00F73959">
        <w:rPr>
          <w:sz w:val="26"/>
          <w:szCs w:val="26"/>
        </w:rPr>
        <w:t xml:space="preserve">«Арендная плата перечисляется арендатором на лицевой счет муниципального учреждения, во владении которого находится сдаваемое в аренду имущество муниципального образования (балансодержателя), в случае, если это учреждение является бюджетным, либо автономным, </w:t>
      </w:r>
      <w:proofErr w:type="gramStart"/>
      <w:r w:rsidRPr="00F73959">
        <w:rPr>
          <w:sz w:val="26"/>
          <w:szCs w:val="26"/>
        </w:rPr>
        <w:t>согласно сроков</w:t>
      </w:r>
      <w:proofErr w:type="gramEnd"/>
      <w:r w:rsidRPr="00F73959">
        <w:rPr>
          <w:sz w:val="26"/>
          <w:szCs w:val="26"/>
        </w:rPr>
        <w:t>, указанных в договоре аренды.</w:t>
      </w:r>
    </w:p>
    <w:p w:rsidR="005C0EE4" w:rsidRPr="00F73959" w:rsidRDefault="005C0EE4" w:rsidP="005C0EE4">
      <w:pPr>
        <w:jc w:val="both"/>
        <w:rPr>
          <w:sz w:val="26"/>
          <w:szCs w:val="26"/>
        </w:rPr>
      </w:pPr>
      <w:r w:rsidRPr="00F73959">
        <w:rPr>
          <w:sz w:val="26"/>
          <w:szCs w:val="26"/>
        </w:rPr>
        <w:t xml:space="preserve">   Арендная плата перечисляется арендатором в бюджет муниципального образования, в </w:t>
      </w:r>
      <w:proofErr w:type="gramStart"/>
      <w:r w:rsidRPr="00F73959">
        <w:rPr>
          <w:sz w:val="26"/>
          <w:szCs w:val="26"/>
        </w:rPr>
        <w:t>случае</w:t>
      </w:r>
      <w:proofErr w:type="gramEnd"/>
      <w:r w:rsidRPr="00F73959">
        <w:rPr>
          <w:sz w:val="26"/>
          <w:szCs w:val="26"/>
        </w:rPr>
        <w:t>, если муниципальное учреждение, во владении которого находится сдаваемое в аренду имущество муниципального образования (балансодержатель), является казенным, согласно сроков, указанных в договоре аренды».</w:t>
      </w:r>
    </w:p>
    <w:p w:rsidR="005C0EE4" w:rsidRPr="00F73959" w:rsidRDefault="005C0EE4" w:rsidP="005C0EE4">
      <w:pPr>
        <w:jc w:val="both"/>
        <w:rPr>
          <w:sz w:val="26"/>
          <w:szCs w:val="26"/>
        </w:rPr>
      </w:pPr>
      <w:r w:rsidRPr="00F73959">
        <w:rPr>
          <w:sz w:val="26"/>
          <w:szCs w:val="26"/>
        </w:rPr>
        <w:t xml:space="preserve">    Размер арендной платы определяется в </w:t>
      </w:r>
      <w:proofErr w:type="gramStart"/>
      <w:r w:rsidRPr="00F73959">
        <w:rPr>
          <w:sz w:val="26"/>
          <w:szCs w:val="26"/>
        </w:rPr>
        <w:t>соответствии</w:t>
      </w:r>
      <w:proofErr w:type="gramEnd"/>
      <w:r w:rsidRPr="00F73959">
        <w:rPr>
          <w:sz w:val="26"/>
          <w:szCs w:val="26"/>
        </w:rPr>
        <w:t xml:space="preserve"> </w:t>
      </w:r>
      <w:hyperlink r:id="rId10" w:history="1">
        <w:r w:rsidRPr="00F73959">
          <w:rPr>
            <w:color w:val="0000FF"/>
            <w:sz w:val="26"/>
            <w:szCs w:val="26"/>
          </w:rPr>
          <w:t>разделом 10</w:t>
        </w:r>
      </w:hyperlink>
      <w:r w:rsidRPr="00F73959">
        <w:rPr>
          <w:sz w:val="26"/>
          <w:szCs w:val="26"/>
        </w:rPr>
        <w:t xml:space="preserve"> настоящего Порядка.».</w:t>
      </w:r>
    </w:p>
    <w:p w:rsidR="005C0EE4" w:rsidRPr="00F73959" w:rsidRDefault="005C0EE4" w:rsidP="005C0EE4">
      <w:pPr>
        <w:rPr>
          <w:sz w:val="26"/>
          <w:szCs w:val="26"/>
        </w:rPr>
      </w:pPr>
    </w:p>
    <w:p w:rsidR="005C0EE4" w:rsidRPr="00F73959" w:rsidRDefault="005C0EE4" w:rsidP="005C0EE4">
      <w:pPr>
        <w:rPr>
          <w:sz w:val="26"/>
          <w:szCs w:val="26"/>
        </w:rPr>
      </w:pPr>
    </w:p>
    <w:p w:rsidR="005C0EE4" w:rsidRPr="00F73959" w:rsidRDefault="005C0EE4" w:rsidP="005C0EE4">
      <w:pPr>
        <w:jc w:val="both"/>
        <w:rPr>
          <w:sz w:val="26"/>
          <w:szCs w:val="26"/>
        </w:rPr>
      </w:pPr>
      <w:r w:rsidRPr="00F73959">
        <w:rPr>
          <w:sz w:val="26"/>
          <w:szCs w:val="26"/>
        </w:rPr>
        <w:lastRenderedPageBreak/>
        <w:t>Председатель Совета депутатов</w:t>
      </w:r>
    </w:p>
    <w:p w:rsidR="005C0EE4" w:rsidRPr="00F73959" w:rsidRDefault="005C0EE4" w:rsidP="005C0EE4">
      <w:pPr>
        <w:jc w:val="both"/>
        <w:rPr>
          <w:sz w:val="26"/>
          <w:szCs w:val="26"/>
        </w:rPr>
      </w:pPr>
      <w:r w:rsidRPr="00F73959">
        <w:rPr>
          <w:sz w:val="26"/>
          <w:szCs w:val="26"/>
        </w:rPr>
        <w:t>муниципального образования</w:t>
      </w:r>
    </w:p>
    <w:p w:rsidR="005C0EE4" w:rsidRPr="00F73959" w:rsidRDefault="005C0EE4" w:rsidP="005C0EE4">
      <w:pPr>
        <w:jc w:val="both"/>
        <w:rPr>
          <w:sz w:val="26"/>
          <w:szCs w:val="26"/>
        </w:rPr>
      </w:pPr>
      <w:r w:rsidRPr="00F73959">
        <w:rPr>
          <w:sz w:val="26"/>
          <w:szCs w:val="26"/>
        </w:rPr>
        <w:t>«Красногорский район»                                                                         И.Б. Прокашев</w:t>
      </w:r>
    </w:p>
    <w:p w:rsidR="005C0EE4" w:rsidRPr="00F73959" w:rsidRDefault="005C0EE4" w:rsidP="005C0EE4">
      <w:pPr>
        <w:jc w:val="both"/>
        <w:rPr>
          <w:sz w:val="26"/>
          <w:szCs w:val="26"/>
        </w:rPr>
      </w:pPr>
    </w:p>
    <w:p w:rsidR="005C0EE4" w:rsidRPr="00F73959" w:rsidRDefault="005C0EE4" w:rsidP="005C0EE4">
      <w:pPr>
        <w:jc w:val="both"/>
        <w:rPr>
          <w:sz w:val="26"/>
          <w:szCs w:val="26"/>
        </w:rPr>
      </w:pPr>
      <w:r w:rsidRPr="00F73959">
        <w:rPr>
          <w:sz w:val="26"/>
          <w:szCs w:val="26"/>
        </w:rPr>
        <w:t>Глава муниципального образования</w:t>
      </w:r>
    </w:p>
    <w:p w:rsidR="005C0EE4" w:rsidRPr="00F73959" w:rsidRDefault="005C0EE4" w:rsidP="005C0EE4">
      <w:pPr>
        <w:jc w:val="both"/>
        <w:rPr>
          <w:sz w:val="26"/>
          <w:szCs w:val="26"/>
        </w:rPr>
      </w:pPr>
      <w:r w:rsidRPr="00F73959">
        <w:rPr>
          <w:sz w:val="26"/>
          <w:szCs w:val="26"/>
        </w:rPr>
        <w:t>«Красногорский район»                                                                         В.С. Корепанов</w:t>
      </w:r>
    </w:p>
    <w:p w:rsidR="005C0EE4" w:rsidRPr="00F73959" w:rsidRDefault="005C0EE4" w:rsidP="005C0EE4">
      <w:pPr>
        <w:jc w:val="both"/>
        <w:rPr>
          <w:sz w:val="26"/>
          <w:szCs w:val="26"/>
        </w:rPr>
      </w:pPr>
    </w:p>
    <w:p w:rsidR="005C0EE4" w:rsidRPr="00F73959" w:rsidRDefault="005C0EE4" w:rsidP="005C0EE4">
      <w:pPr>
        <w:jc w:val="both"/>
        <w:rPr>
          <w:sz w:val="26"/>
          <w:szCs w:val="26"/>
        </w:rPr>
      </w:pPr>
      <w:r w:rsidRPr="00F73959">
        <w:rPr>
          <w:sz w:val="26"/>
          <w:szCs w:val="26"/>
        </w:rPr>
        <w:t xml:space="preserve">село Красногорское </w:t>
      </w:r>
    </w:p>
    <w:p w:rsidR="005C0EE4" w:rsidRPr="00F73959" w:rsidRDefault="005C0EE4" w:rsidP="005C0EE4">
      <w:pPr>
        <w:jc w:val="both"/>
        <w:rPr>
          <w:sz w:val="26"/>
          <w:szCs w:val="26"/>
        </w:rPr>
      </w:pPr>
    </w:p>
    <w:p w:rsidR="005C0EE4" w:rsidRPr="00F73959" w:rsidRDefault="005C0EE4" w:rsidP="005C0EE4">
      <w:pPr>
        <w:jc w:val="both"/>
        <w:rPr>
          <w:sz w:val="26"/>
          <w:szCs w:val="26"/>
        </w:rPr>
      </w:pPr>
      <w:r>
        <w:rPr>
          <w:sz w:val="26"/>
          <w:szCs w:val="26"/>
        </w:rPr>
        <w:t>_______</w:t>
      </w:r>
      <w:r w:rsidRPr="00F73959">
        <w:rPr>
          <w:sz w:val="26"/>
          <w:szCs w:val="26"/>
        </w:rPr>
        <w:t xml:space="preserve"> 2020 года</w:t>
      </w:r>
    </w:p>
    <w:p w:rsidR="005C0EE4" w:rsidRPr="00F73959" w:rsidRDefault="005C0EE4" w:rsidP="005C0EE4">
      <w:pPr>
        <w:jc w:val="both"/>
        <w:rPr>
          <w:sz w:val="26"/>
          <w:szCs w:val="26"/>
        </w:rPr>
      </w:pPr>
      <w:r w:rsidRPr="00F73959">
        <w:rPr>
          <w:sz w:val="26"/>
          <w:szCs w:val="26"/>
        </w:rPr>
        <w:t>№ 26</w:t>
      </w:r>
      <w:r>
        <w:rPr>
          <w:sz w:val="26"/>
          <w:szCs w:val="26"/>
        </w:rPr>
        <w:t>1</w:t>
      </w: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5C0EE4">
      <w:pPr>
        <w:jc w:val="center"/>
        <w:rPr>
          <w:sz w:val="36"/>
          <w:szCs w:val="36"/>
        </w:rPr>
      </w:pPr>
      <w:r w:rsidRPr="00C70CEF">
        <w:rPr>
          <w:sz w:val="36"/>
          <w:szCs w:val="36"/>
        </w:rPr>
        <w:lastRenderedPageBreak/>
        <w:t>Сравнение редакций</w:t>
      </w:r>
    </w:p>
    <w:p w:rsidR="005C0EE4" w:rsidRDefault="005C0EE4" w:rsidP="005C0EE4">
      <w:pPr>
        <w:tabs>
          <w:tab w:val="left" w:pos="5805"/>
        </w:tabs>
        <w:rPr>
          <w:sz w:val="28"/>
          <w:szCs w:val="28"/>
        </w:rPr>
      </w:pPr>
      <w:r>
        <w:rPr>
          <w:sz w:val="28"/>
          <w:szCs w:val="28"/>
        </w:rPr>
        <w:t xml:space="preserve">Действующая </w:t>
      </w:r>
      <w:proofErr w:type="gramStart"/>
      <w:r>
        <w:rPr>
          <w:sz w:val="28"/>
          <w:szCs w:val="28"/>
        </w:rPr>
        <w:t>редакция</w:t>
      </w:r>
      <w:proofErr w:type="gramEnd"/>
      <w:r>
        <w:rPr>
          <w:sz w:val="28"/>
          <w:szCs w:val="28"/>
        </w:rPr>
        <w:tab/>
        <w:t>Предлагаемая редакция</w:t>
      </w:r>
    </w:p>
    <w:tbl>
      <w:tblPr>
        <w:tblStyle w:val="a4"/>
        <w:tblW w:w="9747" w:type="dxa"/>
        <w:tblInd w:w="-176" w:type="dxa"/>
        <w:tblLook w:val="04A0" w:firstRow="1" w:lastRow="0" w:firstColumn="1" w:lastColumn="0" w:noHBand="0" w:noVBand="1"/>
      </w:tblPr>
      <w:tblGrid>
        <w:gridCol w:w="4785"/>
        <w:gridCol w:w="4962"/>
      </w:tblGrid>
      <w:tr w:rsidR="005C0EE4" w:rsidTr="005C0EE4">
        <w:tc>
          <w:tcPr>
            <w:tcW w:w="4785" w:type="dxa"/>
          </w:tcPr>
          <w:p w:rsidR="005C0EE4" w:rsidRPr="00251EC1" w:rsidRDefault="005C0EE4" w:rsidP="005C0EE4">
            <w:pPr>
              <w:jc w:val="both"/>
              <w:rPr>
                <w:sz w:val="24"/>
                <w:szCs w:val="24"/>
              </w:rPr>
            </w:pPr>
            <w:r>
              <w:rPr>
                <w:sz w:val="28"/>
                <w:szCs w:val="28"/>
              </w:rPr>
              <w:t xml:space="preserve"> 1.3.</w:t>
            </w:r>
            <w:r w:rsidRPr="00251EC1">
              <w:rPr>
                <w:sz w:val="24"/>
                <w:szCs w:val="24"/>
              </w:rPr>
              <w:t xml:space="preserve"> Муниципальная собственность муниципального образования формируется в </w:t>
            </w:r>
            <w:proofErr w:type="gramStart"/>
            <w:r w:rsidRPr="00251EC1">
              <w:rPr>
                <w:sz w:val="24"/>
                <w:szCs w:val="24"/>
              </w:rPr>
              <w:t>порядке</w:t>
            </w:r>
            <w:proofErr w:type="gramEnd"/>
            <w:r w:rsidRPr="00251EC1">
              <w:rPr>
                <w:sz w:val="24"/>
                <w:szCs w:val="24"/>
              </w:rPr>
              <w:t>, установленном настоящим Порядком, на основании соответствующих актов органов власти Российской Федерации, Удмуртской Республики, а также органов местного самоуправления и иными способами, установленными законодательством Российской Федерации, в том числе:</w:t>
            </w:r>
          </w:p>
          <w:p w:rsidR="005C0EE4" w:rsidRPr="00251EC1" w:rsidRDefault="005C0EE4" w:rsidP="005C0EE4">
            <w:pPr>
              <w:jc w:val="both"/>
              <w:rPr>
                <w:sz w:val="24"/>
                <w:szCs w:val="24"/>
              </w:rPr>
            </w:pPr>
            <w:r w:rsidRPr="00251EC1">
              <w:rPr>
                <w:sz w:val="24"/>
                <w:szCs w:val="24"/>
              </w:rPr>
              <w:t xml:space="preserve">- </w:t>
            </w:r>
            <w:proofErr w:type="gramStart"/>
            <w:r w:rsidRPr="00251EC1">
              <w:rPr>
                <w:sz w:val="24"/>
                <w:szCs w:val="24"/>
              </w:rPr>
              <w:t>переданное</w:t>
            </w:r>
            <w:proofErr w:type="gramEnd"/>
            <w:r w:rsidRPr="00251EC1">
              <w:rPr>
                <w:sz w:val="24"/>
                <w:szCs w:val="24"/>
              </w:rPr>
              <w:t xml:space="preserve"> в собственность муниципального образования в порядке, предусмотренном законодательством Российской Федерации;</w:t>
            </w:r>
          </w:p>
          <w:p w:rsidR="005C0EE4" w:rsidRPr="00251EC1" w:rsidRDefault="005C0EE4" w:rsidP="005C0EE4">
            <w:pPr>
              <w:jc w:val="both"/>
              <w:rPr>
                <w:sz w:val="24"/>
                <w:szCs w:val="24"/>
              </w:rPr>
            </w:pPr>
            <w:r w:rsidRPr="00251EC1">
              <w:rPr>
                <w:sz w:val="24"/>
                <w:szCs w:val="24"/>
              </w:rPr>
              <w:t xml:space="preserve">- имущество, необходимое для решения вопросов местного значения муниципального образования, в </w:t>
            </w:r>
            <w:proofErr w:type="gramStart"/>
            <w:r w:rsidRPr="00251EC1">
              <w:rPr>
                <w:sz w:val="24"/>
                <w:szCs w:val="24"/>
              </w:rPr>
              <w:t>соответствии</w:t>
            </w:r>
            <w:proofErr w:type="gramEnd"/>
            <w:r w:rsidRPr="00251EC1">
              <w:rPr>
                <w:sz w:val="24"/>
                <w:szCs w:val="24"/>
              </w:rPr>
              <w:t xml:space="preserve"> с разграничением полномочий между органами местного самоуправления муниципального района и органами местного самоуправления сельских поселений;</w:t>
            </w:r>
          </w:p>
          <w:p w:rsidR="005C0EE4" w:rsidRPr="00251EC1" w:rsidRDefault="005C0EE4" w:rsidP="005C0EE4">
            <w:pPr>
              <w:jc w:val="both"/>
              <w:rPr>
                <w:sz w:val="24"/>
                <w:szCs w:val="24"/>
              </w:rPr>
            </w:pPr>
            <w:r w:rsidRPr="00251EC1">
              <w:rPr>
                <w:sz w:val="24"/>
                <w:szCs w:val="24"/>
              </w:rPr>
              <w:t xml:space="preserve">- </w:t>
            </w:r>
            <w:proofErr w:type="gramStart"/>
            <w:r w:rsidRPr="00251EC1">
              <w:rPr>
                <w:sz w:val="24"/>
                <w:szCs w:val="24"/>
              </w:rPr>
              <w:t>приобретенное</w:t>
            </w:r>
            <w:proofErr w:type="gramEnd"/>
            <w:r w:rsidRPr="00251EC1">
              <w:rPr>
                <w:sz w:val="24"/>
                <w:szCs w:val="24"/>
              </w:rPr>
              <w:t xml:space="preserve"> в собственность муниципального образования по договорам купли-продажи, дарения, пожертвования и иным сделкам об отчуждении имущества, заключаемым и оформляемым по общим правилам гражданского законодательства;</w:t>
            </w:r>
          </w:p>
          <w:p w:rsidR="005C0EE4" w:rsidRPr="00251EC1" w:rsidRDefault="005C0EE4" w:rsidP="005C0EE4">
            <w:pPr>
              <w:jc w:val="both"/>
              <w:rPr>
                <w:sz w:val="24"/>
                <w:szCs w:val="24"/>
              </w:rPr>
            </w:pPr>
            <w:r w:rsidRPr="00251EC1">
              <w:rPr>
                <w:sz w:val="24"/>
                <w:szCs w:val="24"/>
              </w:rPr>
              <w:t xml:space="preserve">- бесхозяйное имущество, поступившее в собственность муниципального образования в установленном законодательством </w:t>
            </w:r>
            <w:proofErr w:type="gramStart"/>
            <w:r w:rsidRPr="00251EC1">
              <w:rPr>
                <w:sz w:val="24"/>
                <w:szCs w:val="24"/>
              </w:rPr>
              <w:t>порядке</w:t>
            </w:r>
            <w:proofErr w:type="gramEnd"/>
            <w:r w:rsidRPr="00251EC1">
              <w:rPr>
                <w:sz w:val="24"/>
                <w:szCs w:val="24"/>
              </w:rPr>
              <w:t>;</w:t>
            </w:r>
          </w:p>
          <w:p w:rsidR="005C0EE4" w:rsidRPr="00251EC1" w:rsidRDefault="005C0EE4" w:rsidP="005C0EE4">
            <w:pPr>
              <w:jc w:val="both"/>
              <w:rPr>
                <w:sz w:val="24"/>
                <w:szCs w:val="24"/>
              </w:rPr>
            </w:pPr>
            <w:r w:rsidRPr="00251EC1">
              <w:rPr>
                <w:sz w:val="24"/>
                <w:szCs w:val="24"/>
              </w:rPr>
              <w:t xml:space="preserve">- вновь </w:t>
            </w:r>
            <w:proofErr w:type="gramStart"/>
            <w:r w:rsidRPr="00251EC1">
              <w:rPr>
                <w:sz w:val="24"/>
                <w:szCs w:val="24"/>
              </w:rPr>
              <w:t>созданное</w:t>
            </w:r>
            <w:proofErr w:type="gramEnd"/>
            <w:r w:rsidRPr="00251EC1">
              <w:rPr>
                <w:sz w:val="24"/>
                <w:szCs w:val="24"/>
              </w:rPr>
              <w:t xml:space="preserve"> за счет средств бюджета муниципального образования;</w:t>
            </w:r>
          </w:p>
          <w:p w:rsidR="005C0EE4" w:rsidRPr="00251EC1" w:rsidRDefault="005C0EE4" w:rsidP="005C0EE4">
            <w:pPr>
              <w:jc w:val="both"/>
              <w:rPr>
                <w:sz w:val="24"/>
                <w:szCs w:val="24"/>
              </w:rPr>
            </w:pPr>
            <w:r w:rsidRPr="00251EC1">
              <w:rPr>
                <w:sz w:val="24"/>
                <w:szCs w:val="24"/>
              </w:rPr>
              <w:t xml:space="preserve">- </w:t>
            </w:r>
            <w:proofErr w:type="gramStart"/>
            <w:r w:rsidRPr="00251EC1">
              <w:rPr>
                <w:sz w:val="24"/>
                <w:szCs w:val="24"/>
              </w:rPr>
              <w:t>перешедшее</w:t>
            </w:r>
            <w:proofErr w:type="gramEnd"/>
            <w:r w:rsidRPr="00251EC1">
              <w:rPr>
                <w:sz w:val="24"/>
                <w:szCs w:val="24"/>
              </w:rPr>
              <w:t xml:space="preserve"> в собственность муниципального образования в порядке наследования по закону или по иным основаниям;</w:t>
            </w:r>
          </w:p>
          <w:p w:rsidR="005C0EE4" w:rsidRPr="00251EC1" w:rsidRDefault="005C0EE4" w:rsidP="005C0EE4">
            <w:pPr>
              <w:jc w:val="both"/>
              <w:rPr>
                <w:sz w:val="24"/>
                <w:szCs w:val="24"/>
              </w:rPr>
            </w:pPr>
            <w:r w:rsidRPr="00251EC1">
              <w:rPr>
                <w:sz w:val="24"/>
                <w:szCs w:val="24"/>
              </w:rPr>
              <w:t xml:space="preserve">- </w:t>
            </w:r>
            <w:proofErr w:type="gramStart"/>
            <w:r w:rsidRPr="00251EC1">
              <w:rPr>
                <w:sz w:val="24"/>
                <w:szCs w:val="24"/>
              </w:rPr>
              <w:t>приобретенное</w:t>
            </w:r>
            <w:proofErr w:type="gramEnd"/>
            <w:r w:rsidRPr="00251EC1">
              <w:rPr>
                <w:sz w:val="24"/>
                <w:szCs w:val="24"/>
              </w:rPr>
              <w:t xml:space="preserve"> или вновь созданное муниципальными предприятиями и учреждениями;</w:t>
            </w:r>
          </w:p>
          <w:p w:rsidR="005C0EE4" w:rsidRPr="00251EC1" w:rsidRDefault="005C0EE4" w:rsidP="005C0EE4">
            <w:pPr>
              <w:jc w:val="both"/>
              <w:rPr>
                <w:sz w:val="24"/>
                <w:szCs w:val="24"/>
              </w:rPr>
            </w:pPr>
            <w:r w:rsidRPr="00251EC1">
              <w:rPr>
                <w:sz w:val="24"/>
                <w:szCs w:val="24"/>
              </w:rPr>
              <w:t>- иное имущество, поступившее в собственность муниципального образования в установленных законодательством Российской Федерации случаях.</w:t>
            </w:r>
          </w:p>
          <w:p w:rsidR="005C0EE4" w:rsidRDefault="005C0EE4" w:rsidP="005C0EE4">
            <w:pPr>
              <w:jc w:val="both"/>
              <w:rPr>
                <w:sz w:val="28"/>
                <w:szCs w:val="28"/>
              </w:rPr>
            </w:pPr>
          </w:p>
        </w:tc>
        <w:tc>
          <w:tcPr>
            <w:tcW w:w="4962" w:type="dxa"/>
          </w:tcPr>
          <w:p w:rsidR="005C0EE4" w:rsidRPr="00C70CEF" w:rsidRDefault="005C0EE4" w:rsidP="005C0EE4">
            <w:pPr>
              <w:suppressAutoHyphens/>
              <w:jc w:val="both"/>
              <w:rPr>
                <w:sz w:val="24"/>
                <w:szCs w:val="24"/>
              </w:rPr>
            </w:pPr>
            <w:r>
              <w:rPr>
                <w:sz w:val="24"/>
                <w:szCs w:val="24"/>
              </w:rPr>
              <w:t>1.3.</w:t>
            </w:r>
            <w:r w:rsidRPr="00C70CEF">
              <w:rPr>
                <w:sz w:val="24"/>
                <w:szCs w:val="24"/>
              </w:rPr>
              <w:t xml:space="preserve"> Муниципальная собственность формируется следующими способами:</w:t>
            </w:r>
          </w:p>
          <w:p w:rsidR="005C0EE4" w:rsidRPr="00C70CEF" w:rsidRDefault="005C0EE4" w:rsidP="005C0EE4">
            <w:pPr>
              <w:suppressAutoHyphens/>
              <w:jc w:val="both"/>
              <w:rPr>
                <w:sz w:val="24"/>
                <w:szCs w:val="24"/>
              </w:rPr>
            </w:pPr>
            <w:r w:rsidRPr="00C70CEF">
              <w:rPr>
                <w:sz w:val="24"/>
                <w:szCs w:val="24"/>
              </w:rPr>
              <w:t xml:space="preserve"> - на основании гражданско-правовой сделки (купли-продажи, мены, безвозмездной передачи, дарения и т.п.), предусмотренной действующим законодательством;</w:t>
            </w:r>
          </w:p>
          <w:p w:rsidR="005C0EE4" w:rsidRPr="00C70CEF" w:rsidRDefault="005C0EE4" w:rsidP="005C0EE4">
            <w:pPr>
              <w:suppressAutoHyphens/>
              <w:jc w:val="both"/>
              <w:rPr>
                <w:sz w:val="24"/>
                <w:szCs w:val="24"/>
              </w:rPr>
            </w:pPr>
            <w:proofErr w:type="gramStart"/>
            <w:r w:rsidRPr="00C70CEF">
              <w:rPr>
                <w:sz w:val="24"/>
                <w:szCs w:val="24"/>
              </w:rPr>
              <w:t>- при разграничении государственной собственности Российской Федерации на федеральную собственность, государственную собственность субъектов Российской Федерации и муниципальную собственность в порядке, установленном законодательством Российской Федерации, в том числе при передаче объектов федеральной собственности в муниципальную собственность в соответствии с законодательством Российской Федерации, при передаче объектов государственной собственности Удмуртской Республики в муниципальную собственность в соответствии с законодательством Российской Федерации и Удмуртской Республики;</w:t>
            </w:r>
            <w:proofErr w:type="gramEnd"/>
          </w:p>
          <w:p w:rsidR="005C0EE4" w:rsidRPr="00C70CEF" w:rsidRDefault="005C0EE4" w:rsidP="005C0EE4">
            <w:pPr>
              <w:suppressAutoHyphens/>
              <w:jc w:val="both"/>
              <w:rPr>
                <w:sz w:val="24"/>
                <w:szCs w:val="24"/>
              </w:rPr>
            </w:pPr>
            <w:r w:rsidRPr="00C70CEF">
              <w:rPr>
                <w:sz w:val="24"/>
                <w:szCs w:val="24"/>
              </w:rPr>
              <w:t xml:space="preserve">- путем приобретения права на бесхозяйные вещи в </w:t>
            </w:r>
            <w:proofErr w:type="gramStart"/>
            <w:r w:rsidRPr="00C70CEF">
              <w:rPr>
                <w:sz w:val="24"/>
                <w:szCs w:val="24"/>
              </w:rPr>
              <w:t>случаях</w:t>
            </w:r>
            <w:proofErr w:type="gramEnd"/>
            <w:r w:rsidRPr="00C70CEF">
              <w:rPr>
                <w:sz w:val="24"/>
                <w:szCs w:val="24"/>
              </w:rPr>
              <w:t xml:space="preserve"> и порядке, предусмотренных законодательством Российской Федерации;</w:t>
            </w:r>
          </w:p>
          <w:p w:rsidR="005C0EE4" w:rsidRDefault="005C0EE4" w:rsidP="005C0EE4">
            <w:pPr>
              <w:suppressAutoHyphens/>
              <w:jc w:val="both"/>
              <w:rPr>
                <w:sz w:val="24"/>
                <w:szCs w:val="24"/>
              </w:rPr>
            </w:pPr>
            <w:r w:rsidRPr="00C70CEF">
              <w:rPr>
                <w:sz w:val="24"/>
                <w:szCs w:val="24"/>
              </w:rPr>
              <w:t>- на основании судебных актов;</w:t>
            </w:r>
          </w:p>
          <w:p w:rsidR="005C0EE4" w:rsidRPr="00C70CEF" w:rsidRDefault="005C0EE4" w:rsidP="005C0EE4">
            <w:pPr>
              <w:suppressAutoHyphens/>
              <w:jc w:val="both"/>
              <w:rPr>
                <w:sz w:val="24"/>
                <w:szCs w:val="24"/>
              </w:rPr>
            </w:pPr>
            <w:r>
              <w:rPr>
                <w:sz w:val="24"/>
                <w:szCs w:val="24"/>
              </w:rPr>
              <w:t xml:space="preserve">- </w:t>
            </w:r>
            <w:r w:rsidRPr="0086242A">
              <w:rPr>
                <w:sz w:val="24"/>
                <w:szCs w:val="24"/>
              </w:rPr>
              <w:t>вновь созданное</w:t>
            </w:r>
            <w:r>
              <w:rPr>
                <w:sz w:val="24"/>
                <w:szCs w:val="24"/>
              </w:rPr>
              <w:t xml:space="preserve"> или приобретенное</w:t>
            </w:r>
            <w:r w:rsidRPr="0086242A">
              <w:rPr>
                <w:sz w:val="24"/>
                <w:szCs w:val="24"/>
              </w:rPr>
              <w:t xml:space="preserve"> за счет средств бюджета муниципального образования</w:t>
            </w:r>
            <w:r>
              <w:rPr>
                <w:sz w:val="24"/>
                <w:szCs w:val="24"/>
              </w:rPr>
              <w:t xml:space="preserve"> </w:t>
            </w:r>
            <w:r w:rsidRPr="00C70CEF">
              <w:rPr>
                <w:sz w:val="24"/>
                <w:szCs w:val="24"/>
              </w:rPr>
              <w:t>«Красногорский район»</w:t>
            </w:r>
            <w:r w:rsidRPr="0086242A">
              <w:rPr>
                <w:sz w:val="24"/>
                <w:szCs w:val="24"/>
              </w:rPr>
              <w:t>;</w:t>
            </w:r>
          </w:p>
          <w:p w:rsidR="005C0EE4" w:rsidRPr="00C70CEF" w:rsidRDefault="005C0EE4" w:rsidP="005C0EE4">
            <w:pPr>
              <w:suppressAutoHyphens/>
              <w:jc w:val="both"/>
              <w:rPr>
                <w:sz w:val="24"/>
                <w:szCs w:val="24"/>
              </w:rPr>
            </w:pPr>
            <w:r w:rsidRPr="00C70CEF">
              <w:rPr>
                <w:sz w:val="24"/>
                <w:szCs w:val="24"/>
              </w:rPr>
              <w:t>- по иным основаниям, предусмотренным законодательством Российской Федерации.</w:t>
            </w:r>
          </w:p>
          <w:p w:rsidR="005C0EE4" w:rsidRPr="00C70CEF" w:rsidRDefault="005C0EE4" w:rsidP="005C0EE4">
            <w:pPr>
              <w:suppressAutoHyphens/>
              <w:jc w:val="both"/>
              <w:rPr>
                <w:sz w:val="24"/>
                <w:szCs w:val="24"/>
              </w:rPr>
            </w:pPr>
            <w:r>
              <w:rPr>
                <w:sz w:val="24"/>
                <w:szCs w:val="24"/>
              </w:rPr>
              <w:t xml:space="preserve">      </w:t>
            </w:r>
            <w:r w:rsidRPr="00C70CEF">
              <w:rPr>
                <w:sz w:val="24"/>
                <w:szCs w:val="24"/>
              </w:rPr>
              <w:t>Право муниципальной собственности прекращается:</w:t>
            </w:r>
          </w:p>
          <w:p w:rsidR="005C0EE4" w:rsidRPr="00C70CEF" w:rsidRDefault="005C0EE4" w:rsidP="005C0EE4">
            <w:pPr>
              <w:suppressAutoHyphens/>
              <w:jc w:val="both"/>
              <w:rPr>
                <w:sz w:val="24"/>
                <w:szCs w:val="24"/>
              </w:rPr>
            </w:pPr>
            <w:r w:rsidRPr="00C70CEF">
              <w:rPr>
                <w:sz w:val="24"/>
                <w:szCs w:val="24"/>
              </w:rPr>
              <w:t xml:space="preserve">- в </w:t>
            </w:r>
            <w:proofErr w:type="gramStart"/>
            <w:r w:rsidRPr="00C70CEF">
              <w:rPr>
                <w:sz w:val="24"/>
                <w:szCs w:val="24"/>
              </w:rPr>
              <w:t>случае</w:t>
            </w:r>
            <w:proofErr w:type="gramEnd"/>
            <w:r w:rsidRPr="00C70CEF">
              <w:rPr>
                <w:sz w:val="24"/>
                <w:szCs w:val="24"/>
              </w:rPr>
              <w:t xml:space="preserve"> гибели или уничтожения муниципального имущества;</w:t>
            </w:r>
          </w:p>
          <w:p w:rsidR="005C0EE4" w:rsidRPr="00C70CEF" w:rsidRDefault="005C0EE4" w:rsidP="005C0EE4">
            <w:pPr>
              <w:suppressAutoHyphens/>
              <w:jc w:val="both"/>
              <w:rPr>
                <w:sz w:val="24"/>
                <w:szCs w:val="24"/>
              </w:rPr>
            </w:pPr>
            <w:r w:rsidRPr="00C70CEF">
              <w:rPr>
                <w:sz w:val="24"/>
                <w:szCs w:val="24"/>
              </w:rPr>
              <w:t>- при отчуждении муниципального имущества, в том числе в результате заключения гражданско-правовых сделок (на основании договоров купли-продажи, мены, дарения или иных сделок, предусмотренных гражданским законодательством);</w:t>
            </w:r>
          </w:p>
          <w:p w:rsidR="005C0EE4" w:rsidRPr="00C70CEF" w:rsidRDefault="005C0EE4" w:rsidP="005C0EE4">
            <w:pPr>
              <w:suppressAutoHyphens/>
              <w:jc w:val="both"/>
              <w:rPr>
                <w:sz w:val="24"/>
                <w:szCs w:val="24"/>
              </w:rPr>
            </w:pPr>
            <w:r w:rsidRPr="00C70CEF">
              <w:rPr>
                <w:sz w:val="24"/>
                <w:szCs w:val="24"/>
              </w:rPr>
              <w:t>-  при списании муниципального имущества;</w:t>
            </w:r>
          </w:p>
          <w:p w:rsidR="005C0EE4" w:rsidRPr="00C70CEF" w:rsidRDefault="005C0EE4" w:rsidP="005C0EE4">
            <w:pPr>
              <w:suppressAutoHyphens/>
              <w:jc w:val="both"/>
              <w:rPr>
                <w:sz w:val="24"/>
                <w:szCs w:val="24"/>
              </w:rPr>
            </w:pPr>
            <w:r w:rsidRPr="00C70CEF">
              <w:rPr>
                <w:sz w:val="24"/>
                <w:szCs w:val="24"/>
              </w:rPr>
              <w:t>- на основании судебных актов судов судебной системы Российской Федерации;</w:t>
            </w:r>
          </w:p>
          <w:p w:rsidR="005C0EE4" w:rsidRPr="00C70CEF" w:rsidRDefault="005C0EE4" w:rsidP="005C0EE4">
            <w:pPr>
              <w:suppressAutoHyphens/>
              <w:jc w:val="both"/>
              <w:rPr>
                <w:sz w:val="24"/>
                <w:szCs w:val="24"/>
              </w:rPr>
            </w:pPr>
            <w:r w:rsidRPr="00C70CEF">
              <w:rPr>
                <w:sz w:val="24"/>
                <w:szCs w:val="24"/>
              </w:rPr>
              <w:t xml:space="preserve">- муниципальная собственность может быть передана в федеральную собственность, государственную собственность субъекта Российской Федерации, в собственность </w:t>
            </w:r>
            <w:r w:rsidRPr="00C70CEF">
              <w:rPr>
                <w:sz w:val="24"/>
                <w:szCs w:val="24"/>
              </w:rPr>
              <w:lastRenderedPageBreak/>
              <w:t>иного муниципального образования в случаях и в порядке, установленных законодательством Российской Федерации.</w:t>
            </w:r>
          </w:p>
          <w:p w:rsidR="005C0EE4" w:rsidRDefault="005C0EE4" w:rsidP="005C0EE4">
            <w:pPr>
              <w:suppressAutoHyphens/>
              <w:jc w:val="both"/>
              <w:rPr>
                <w:sz w:val="28"/>
                <w:szCs w:val="28"/>
              </w:rPr>
            </w:pPr>
            <w:r w:rsidRPr="00C70CEF">
              <w:rPr>
                <w:sz w:val="24"/>
                <w:szCs w:val="24"/>
              </w:rPr>
              <w:t>- по иным основаниям, предусмотренным законодательством Российской Федерации.</w:t>
            </w:r>
          </w:p>
        </w:tc>
      </w:tr>
      <w:tr w:rsidR="005C0EE4" w:rsidTr="005C0EE4">
        <w:tc>
          <w:tcPr>
            <w:tcW w:w="4785" w:type="dxa"/>
          </w:tcPr>
          <w:p w:rsidR="005C0EE4" w:rsidRDefault="005C0EE4" w:rsidP="005C0EE4">
            <w:pPr>
              <w:autoSpaceDE w:val="0"/>
              <w:autoSpaceDN w:val="0"/>
              <w:adjustRightInd w:val="0"/>
              <w:ind w:firstLine="540"/>
              <w:jc w:val="both"/>
              <w:rPr>
                <w:sz w:val="28"/>
                <w:szCs w:val="28"/>
              </w:rPr>
            </w:pPr>
            <w:proofErr w:type="gramStart"/>
            <w:r>
              <w:rPr>
                <w:b/>
              </w:rPr>
              <w:lastRenderedPageBreak/>
              <w:t xml:space="preserve">абзац 3 пункта 3.2 </w:t>
            </w:r>
            <w:r w:rsidRPr="00CF64B3">
              <w:rPr>
                <w:b/>
              </w:rPr>
              <w:t>раздел</w:t>
            </w:r>
            <w:r>
              <w:rPr>
                <w:b/>
              </w:rPr>
              <w:t>а</w:t>
            </w:r>
            <w:r w:rsidRPr="00CF64B3">
              <w:rPr>
                <w:b/>
              </w:rPr>
              <w:t xml:space="preserve"> 3</w:t>
            </w:r>
            <w:r>
              <w:rPr>
                <w:b/>
              </w:rPr>
              <w:t>:</w:t>
            </w:r>
            <w:r w:rsidRPr="00CF64B3">
              <w:rPr>
                <w:b/>
              </w:rPr>
              <w:t xml:space="preserve"> </w:t>
            </w:r>
            <w:r w:rsidRPr="00C70CEF">
              <w:rPr>
                <w:sz w:val="24"/>
                <w:szCs w:val="24"/>
              </w:rPr>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w:t>
            </w:r>
            <w:r w:rsidRPr="00C70CEF">
              <w:rPr>
                <w:i/>
                <w:sz w:val="24"/>
                <w:szCs w:val="24"/>
              </w:rPr>
              <w:t>стоимость которого превышает размер, установленный решениями представительных органов соответствующих муниципальных образований</w:t>
            </w:r>
            <w:r w:rsidRPr="00C70CEF">
              <w:rPr>
                <w:sz w:val="24"/>
                <w:szCs w:val="24"/>
              </w:rPr>
              <w:t>, а также особо ценное движимое имущество, закрепленное за автономными и бюджетными муниципальными учреждениями и определенное в соответствии с законодательством.</w:t>
            </w:r>
            <w:proofErr w:type="gramEnd"/>
          </w:p>
        </w:tc>
        <w:tc>
          <w:tcPr>
            <w:tcW w:w="4962" w:type="dxa"/>
          </w:tcPr>
          <w:p w:rsidR="005C0EE4" w:rsidRDefault="005C0EE4" w:rsidP="005C0EE4">
            <w:pPr>
              <w:suppressAutoHyphens/>
              <w:autoSpaceDE w:val="0"/>
              <w:autoSpaceDN w:val="0"/>
              <w:adjustRightInd w:val="0"/>
              <w:ind w:firstLine="540"/>
              <w:jc w:val="both"/>
              <w:rPr>
                <w:b/>
              </w:rPr>
            </w:pPr>
            <w:r>
              <w:rPr>
                <w:b/>
              </w:rPr>
              <w:t xml:space="preserve">абзац 3 пункта 3.2 </w:t>
            </w:r>
            <w:r w:rsidRPr="00CF64B3">
              <w:rPr>
                <w:b/>
              </w:rPr>
              <w:t>раздел</w:t>
            </w:r>
            <w:r>
              <w:rPr>
                <w:b/>
              </w:rPr>
              <w:t>а</w:t>
            </w:r>
            <w:r w:rsidRPr="00CF64B3">
              <w:rPr>
                <w:b/>
              </w:rPr>
              <w:t xml:space="preserve"> 3 </w:t>
            </w:r>
          </w:p>
          <w:p w:rsidR="005C0EE4" w:rsidRPr="00C70CEF" w:rsidRDefault="005C0EE4" w:rsidP="005C0EE4">
            <w:pPr>
              <w:suppressAutoHyphens/>
              <w:autoSpaceDE w:val="0"/>
              <w:autoSpaceDN w:val="0"/>
              <w:adjustRightInd w:val="0"/>
              <w:ind w:firstLine="540"/>
              <w:jc w:val="both"/>
              <w:rPr>
                <w:sz w:val="24"/>
                <w:szCs w:val="24"/>
              </w:rPr>
            </w:pPr>
            <w:proofErr w:type="gramStart"/>
            <w:r w:rsidRPr="00C70CEF">
              <w:rPr>
                <w:b/>
                <w:sz w:val="24"/>
                <w:szCs w:val="24"/>
              </w:rPr>
              <w:t>«-</w:t>
            </w:r>
            <w:r w:rsidRPr="00C70CEF">
              <w:rPr>
                <w:sz w:val="24"/>
                <w:szCs w:val="24"/>
              </w:rPr>
              <w:t xml:space="preserve">находящееся в муниципальной собственности движимое имущество, акции, доли (вклады) в уставном (складочном) капитале хозяйственного общества или товарищества либо иное не относящееся к недвижимости имущество, </w:t>
            </w:r>
            <w:r w:rsidRPr="00C70CEF">
              <w:rPr>
                <w:i/>
                <w:sz w:val="24"/>
                <w:szCs w:val="24"/>
              </w:rPr>
              <w:t>балансовая (первоначальная) стоимость которого превышает 200 тыс. рублей</w:t>
            </w:r>
            <w:r w:rsidRPr="00C70CEF">
              <w:rPr>
                <w:sz w:val="24"/>
                <w:szCs w:val="24"/>
              </w:rPr>
              <w:t xml:space="preserve">, </w:t>
            </w:r>
            <w:r w:rsidRPr="00C70CEF">
              <w:rPr>
                <w:i/>
                <w:sz w:val="24"/>
                <w:szCs w:val="24"/>
              </w:rPr>
              <w:t>транспортные средства</w:t>
            </w:r>
            <w:r w:rsidRPr="00C70CEF">
              <w:rPr>
                <w:sz w:val="24"/>
                <w:szCs w:val="24"/>
              </w:rPr>
              <w:t>, а также особо ценное движимое имущество, закрепленное за автономными и бюджетными муниципальными учреждениями и определенное в соответствии с законодательством.»;</w:t>
            </w:r>
            <w:proofErr w:type="gramEnd"/>
          </w:p>
          <w:p w:rsidR="005C0EE4" w:rsidRDefault="005C0EE4" w:rsidP="005C0EE4">
            <w:pPr>
              <w:tabs>
                <w:tab w:val="left" w:pos="5805"/>
              </w:tabs>
              <w:rPr>
                <w:sz w:val="28"/>
                <w:szCs w:val="28"/>
              </w:rPr>
            </w:pPr>
          </w:p>
        </w:tc>
      </w:tr>
      <w:tr w:rsidR="005C0EE4" w:rsidTr="005C0EE4">
        <w:tc>
          <w:tcPr>
            <w:tcW w:w="4785" w:type="dxa"/>
          </w:tcPr>
          <w:p w:rsidR="005C0EE4" w:rsidRPr="00C70CEF" w:rsidRDefault="005C0EE4" w:rsidP="005C0EE4">
            <w:pPr>
              <w:jc w:val="both"/>
              <w:rPr>
                <w:sz w:val="24"/>
                <w:szCs w:val="24"/>
              </w:rPr>
            </w:pPr>
            <w:r w:rsidRPr="00C70CEF">
              <w:rPr>
                <w:sz w:val="24"/>
                <w:szCs w:val="24"/>
              </w:rPr>
              <w:t>3.8.  Ведение Реестра муниципального имущества означает включение или исключение того или иного объекта из Реестра муниципального имущества, а также обновление данных об объектах учета (фиксирование текущих перемещений такого имущества).</w:t>
            </w:r>
          </w:p>
          <w:p w:rsidR="005C0EE4" w:rsidRPr="00C70CEF" w:rsidRDefault="005C0EE4" w:rsidP="005C0EE4">
            <w:pPr>
              <w:jc w:val="both"/>
              <w:rPr>
                <w:sz w:val="24"/>
                <w:szCs w:val="24"/>
              </w:rPr>
            </w:pPr>
            <w:r w:rsidRPr="00C70CEF">
              <w:rPr>
                <w:sz w:val="24"/>
                <w:szCs w:val="24"/>
              </w:rPr>
              <w:t xml:space="preserve">            Включение объекта в Реестр муниципального имущества означает внесение в Реестр муниципального имущества сведений, идентифицирующих объект в </w:t>
            </w:r>
            <w:proofErr w:type="gramStart"/>
            <w:r w:rsidRPr="00C70CEF">
              <w:rPr>
                <w:sz w:val="24"/>
                <w:szCs w:val="24"/>
              </w:rPr>
              <w:t>соответствии</w:t>
            </w:r>
            <w:proofErr w:type="gramEnd"/>
            <w:r w:rsidRPr="00C70CEF">
              <w:rPr>
                <w:sz w:val="24"/>
                <w:szCs w:val="24"/>
              </w:rPr>
              <w:t xml:space="preserve"> с реквизитами формы учета Реестра муниципального имущества (электронная база данных).</w:t>
            </w:r>
          </w:p>
          <w:p w:rsidR="005C0EE4" w:rsidRPr="00C70CEF" w:rsidRDefault="005C0EE4" w:rsidP="005C0EE4">
            <w:pPr>
              <w:jc w:val="both"/>
              <w:rPr>
                <w:sz w:val="24"/>
                <w:szCs w:val="24"/>
              </w:rPr>
            </w:pPr>
            <w:r w:rsidRPr="00C70CEF">
              <w:rPr>
                <w:sz w:val="24"/>
                <w:szCs w:val="24"/>
              </w:rPr>
              <w:t xml:space="preserve">              Исключение объекта из Реестра муниципального имущества означает прекращение наблюдения за объектом в связи с изменением формы собственности или других вещных прав.</w:t>
            </w:r>
          </w:p>
          <w:p w:rsidR="005C0EE4" w:rsidRPr="00C70CEF" w:rsidRDefault="005C0EE4" w:rsidP="005C0EE4">
            <w:pPr>
              <w:jc w:val="both"/>
              <w:rPr>
                <w:sz w:val="24"/>
                <w:szCs w:val="24"/>
              </w:rPr>
            </w:pPr>
            <w:r w:rsidRPr="00C70CEF">
              <w:rPr>
                <w:sz w:val="24"/>
                <w:szCs w:val="24"/>
              </w:rPr>
              <w:t xml:space="preserve">              Основаниями для включения в Реестр муниципального имущества или исключения из него объектов являются:</w:t>
            </w:r>
          </w:p>
          <w:p w:rsidR="005C0EE4" w:rsidRPr="00C70CEF" w:rsidRDefault="005C0EE4" w:rsidP="005C0EE4">
            <w:pPr>
              <w:jc w:val="both"/>
              <w:rPr>
                <w:sz w:val="24"/>
                <w:szCs w:val="24"/>
              </w:rPr>
            </w:pPr>
            <w:r w:rsidRPr="00C70CEF">
              <w:rPr>
                <w:sz w:val="24"/>
                <w:szCs w:val="24"/>
              </w:rPr>
              <w:t>- федеральный закон;</w:t>
            </w:r>
          </w:p>
          <w:p w:rsidR="005C0EE4" w:rsidRPr="00C70CEF" w:rsidRDefault="005C0EE4" w:rsidP="005C0EE4">
            <w:pPr>
              <w:jc w:val="both"/>
              <w:rPr>
                <w:sz w:val="24"/>
                <w:szCs w:val="24"/>
              </w:rPr>
            </w:pPr>
            <w:r w:rsidRPr="00C70CEF">
              <w:rPr>
                <w:sz w:val="24"/>
                <w:szCs w:val="24"/>
              </w:rPr>
              <w:t>- постановление и распоряжение Правительства Российской Федерации;</w:t>
            </w:r>
          </w:p>
          <w:p w:rsidR="005C0EE4" w:rsidRPr="00C70CEF" w:rsidRDefault="005C0EE4" w:rsidP="005C0EE4">
            <w:pPr>
              <w:jc w:val="both"/>
              <w:rPr>
                <w:sz w:val="24"/>
                <w:szCs w:val="24"/>
              </w:rPr>
            </w:pPr>
            <w:r w:rsidRPr="00C70CEF">
              <w:rPr>
                <w:sz w:val="24"/>
                <w:szCs w:val="24"/>
              </w:rPr>
              <w:t>- постановления и распоряжения министерств и ведомств Российской Федерации;</w:t>
            </w:r>
          </w:p>
          <w:p w:rsidR="005C0EE4" w:rsidRPr="00C70CEF" w:rsidRDefault="005C0EE4" w:rsidP="005C0EE4">
            <w:pPr>
              <w:jc w:val="both"/>
              <w:rPr>
                <w:sz w:val="24"/>
                <w:szCs w:val="24"/>
              </w:rPr>
            </w:pPr>
            <w:r w:rsidRPr="00C70CEF">
              <w:rPr>
                <w:sz w:val="24"/>
                <w:szCs w:val="24"/>
              </w:rPr>
              <w:t>- закон Удмуртской Республики;</w:t>
            </w:r>
          </w:p>
          <w:p w:rsidR="005C0EE4" w:rsidRPr="00C70CEF" w:rsidRDefault="005C0EE4" w:rsidP="005C0EE4">
            <w:pPr>
              <w:jc w:val="both"/>
              <w:rPr>
                <w:sz w:val="24"/>
                <w:szCs w:val="24"/>
              </w:rPr>
            </w:pPr>
            <w:r w:rsidRPr="00C70CEF">
              <w:rPr>
                <w:sz w:val="24"/>
                <w:szCs w:val="24"/>
              </w:rPr>
              <w:t>- постановления и распоряжения Правительства Удмуртской Республики;</w:t>
            </w:r>
          </w:p>
          <w:p w:rsidR="005C0EE4" w:rsidRPr="00C70CEF" w:rsidRDefault="005C0EE4" w:rsidP="005C0EE4">
            <w:pPr>
              <w:jc w:val="both"/>
              <w:rPr>
                <w:sz w:val="24"/>
                <w:szCs w:val="24"/>
              </w:rPr>
            </w:pPr>
            <w:r w:rsidRPr="00C70CEF">
              <w:rPr>
                <w:sz w:val="24"/>
                <w:szCs w:val="24"/>
              </w:rPr>
              <w:lastRenderedPageBreak/>
              <w:t>- постановления и распоряжения министерств и ведомств Удмуртской Республики;</w:t>
            </w:r>
          </w:p>
          <w:p w:rsidR="005C0EE4" w:rsidRPr="00C70CEF" w:rsidRDefault="005C0EE4" w:rsidP="005C0EE4">
            <w:pPr>
              <w:jc w:val="both"/>
              <w:rPr>
                <w:sz w:val="24"/>
                <w:szCs w:val="24"/>
              </w:rPr>
            </w:pPr>
            <w:r w:rsidRPr="00C70CEF">
              <w:rPr>
                <w:sz w:val="24"/>
                <w:szCs w:val="24"/>
              </w:rPr>
              <w:t>- решение Совета депутатов муниципального образования;</w:t>
            </w:r>
          </w:p>
          <w:p w:rsidR="005C0EE4" w:rsidRPr="00C70CEF" w:rsidRDefault="005C0EE4" w:rsidP="005C0EE4">
            <w:pPr>
              <w:jc w:val="both"/>
              <w:rPr>
                <w:sz w:val="24"/>
                <w:szCs w:val="24"/>
              </w:rPr>
            </w:pPr>
            <w:r w:rsidRPr="00C70CEF">
              <w:rPr>
                <w:sz w:val="24"/>
                <w:szCs w:val="24"/>
              </w:rPr>
              <w:t>- постановление Администрации муниципального образования;</w:t>
            </w:r>
          </w:p>
          <w:p w:rsidR="005C0EE4" w:rsidRPr="00C70CEF" w:rsidRDefault="005C0EE4" w:rsidP="005C0EE4">
            <w:pPr>
              <w:jc w:val="both"/>
              <w:rPr>
                <w:sz w:val="24"/>
                <w:szCs w:val="24"/>
              </w:rPr>
            </w:pPr>
            <w:r w:rsidRPr="00C70CEF">
              <w:rPr>
                <w:sz w:val="24"/>
                <w:szCs w:val="24"/>
              </w:rPr>
              <w:t>- решение суда.</w:t>
            </w:r>
          </w:p>
          <w:p w:rsidR="005C0EE4" w:rsidRPr="00C70CEF" w:rsidRDefault="005C0EE4" w:rsidP="005C0EE4">
            <w:pPr>
              <w:jc w:val="both"/>
              <w:rPr>
                <w:sz w:val="24"/>
                <w:szCs w:val="24"/>
              </w:rPr>
            </w:pPr>
            <w:r w:rsidRPr="00C70CEF">
              <w:rPr>
                <w:sz w:val="24"/>
                <w:szCs w:val="24"/>
              </w:rPr>
              <w:t xml:space="preserve">   Включение и исключение объекта из Реестра муниципального имущества осуществляются в месячный срок после получения вышеуказанных документов.</w:t>
            </w:r>
          </w:p>
          <w:p w:rsidR="005C0EE4" w:rsidRDefault="005C0EE4" w:rsidP="005C0EE4">
            <w:pPr>
              <w:tabs>
                <w:tab w:val="left" w:pos="5805"/>
              </w:tabs>
              <w:rPr>
                <w:sz w:val="28"/>
                <w:szCs w:val="28"/>
              </w:rPr>
            </w:pPr>
          </w:p>
        </w:tc>
        <w:tc>
          <w:tcPr>
            <w:tcW w:w="4962" w:type="dxa"/>
          </w:tcPr>
          <w:p w:rsidR="005C0EE4" w:rsidRPr="00C70CEF" w:rsidRDefault="005C0EE4" w:rsidP="005C0EE4">
            <w:pPr>
              <w:suppressAutoHyphens/>
              <w:ind w:firstLine="360"/>
              <w:jc w:val="both"/>
              <w:rPr>
                <w:sz w:val="24"/>
                <w:szCs w:val="24"/>
              </w:rPr>
            </w:pPr>
            <w:r>
              <w:rPr>
                <w:sz w:val="24"/>
                <w:szCs w:val="24"/>
                <w:lang w:eastAsia="ar-SA"/>
              </w:rPr>
              <w:lastRenderedPageBreak/>
              <w:t>3.8. Ведение р</w:t>
            </w:r>
            <w:r w:rsidRPr="00C70CEF">
              <w:rPr>
                <w:sz w:val="24"/>
                <w:szCs w:val="24"/>
                <w:lang w:eastAsia="ar-SA"/>
              </w:rPr>
              <w:t>еестра муниципального имущества означает включение или исключ</w:t>
            </w:r>
            <w:r>
              <w:rPr>
                <w:sz w:val="24"/>
                <w:szCs w:val="24"/>
                <w:lang w:eastAsia="ar-SA"/>
              </w:rPr>
              <w:t>ение того или иного объекта из р</w:t>
            </w:r>
            <w:r w:rsidRPr="00C70CEF">
              <w:rPr>
                <w:sz w:val="24"/>
                <w:szCs w:val="24"/>
                <w:lang w:eastAsia="ar-SA"/>
              </w:rPr>
              <w:t>еестра муниципального имущества, а также обновление данных об объектах учета (фиксирование текущих перемещений такого имущества).</w:t>
            </w:r>
          </w:p>
          <w:p w:rsidR="005C0EE4" w:rsidRPr="00C70CEF" w:rsidRDefault="005C0EE4" w:rsidP="005C0EE4">
            <w:pPr>
              <w:suppressAutoHyphens/>
              <w:ind w:firstLine="567"/>
              <w:jc w:val="both"/>
              <w:rPr>
                <w:sz w:val="24"/>
                <w:szCs w:val="24"/>
              </w:rPr>
            </w:pPr>
            <w:r w:rsidRPr="00C70CEF">
              <w:rPr>
                <w:sz w:val="24"/>
                <w:szCs w:val="24"/>
              </w:rPr>
              <w:t>Учет муниципального имущества осуществляется путем внесения в реестр сведений о следующих категориях объектов:</w:t>
            </w:r>
          </w:p>
          <w:p w:rsidR="005C0EE4" w:rsidRPr="00C70CEF" w:rsidRDefault="005C0EE4" w:rsidP="005C0EE4">
            <w:pPr>
              <w:widowControl w:val="0"/>
              <w:numPr>
                <w:ilvl w:val="0"/>
                <w:numId w:val="4"/>
              </w:numPr>
              <w:suppressAutoHyphens/>
              <w:autoSpaceDE w:val="0"/>
              <w:autoSpaceDN w:val="0"/>
              <w:adjustRightInd w:val="0"/>
              <w:jc w:val="both"/>
              <w:rPr>
                <w:sz w:val="24"/>
                <w:szCs w:val="24"/>
              </w:rPr>
            </w:pPr>
            <w:r w:rsidRPr="00C70CEF">
              <w:rPr>
                <w:sz w:val="24"/>
                <w:szCs w:val="24"/>
              </w:rPr>
              <w:t>объекты учета, закрепленные за правообладателями;</w:t>
            </w:r>
          </w:p>
          <w:p w:rsidR="005C0EE4" w:rsidRPr="00C70CEF" w:rsidRDefault="005C0EE4" w:rsidP="005C0EE4">
            <w:pPr>
              <w:widowControl w:val="0"/>
              <w:numPr>
                <w:ilvl w:val="0"/>
                <w:numId w:val="4"/>
              </w:numPr>
              <w:suppressAutoHyphens/>
              <w:autoSpaceDE w:val="0"/>
              <w:autoSpaceDN w:val="0"/>
              <w:adjustRightInd w:val="0"/>
              <w:jc w:val="both"/>
              <w:rPr>
                <w:sz w:val="24"/>
                <w:szCs w:val="24"/>
              </w:rPr>
            </w:pPr>
            <w:r w:rsidRPr="00C70CEF">
              <w:rPr>
                <w:sz w:val="24"/>
                <w:szCs w:val="24"/>
              </w:rPr>
              <w:t>объекты учета, не закрепленные за правообладателями (имущество казны);</w:t>
            </w:r>
          </w:p>
          <w:p w:rsidR="005C0EE4" w:rsidRPr="00C70CEF" w:rsidRDefault="005C0EE4" w:rsidP="005C0EE4">
            <w:pPr>
              <w:widowControl w:val="0"/>
              <w:numPr>
                <w:ilvl w:val="0"/>
                <w:numId w:val="4"/>
              </w:numPr>
              <w:suppressAutoHyphens/>
              <w:autoSpaceDE w:val="0"/>
              <w:autoSpaceDN w:val="0"/>
              <w:adjustRightInd w:val="0"/>
              <w:jc w:val="both"/>
              <w:rPr>
                <w:sz w:val="24"/>
                <w:szCs w:val="24"/>
              </w:rPr>
            </w:pPr>
            <w:r w:rsidRPr="00C70CEF">
              <w:rPr>
                <w:sz w:val="24"/>
                <w:szCs w:val="24"/>
              </w:rPr>
              <w:t>правообладатели.</w:t>
            </w:r>
          </w:p>
          <w:p w:rsidR="005C0EE4" w:rsidRPr="00C70CEF" w:rsidRDefault="005C0EE4" w:rsidP="005C0EE4">
            <w:pPr>
              <w:widowControl w:val="0"/>
              <w:autoSpaceDE w:val="0"/>
              <w:autoSpaceDN w:val="0"/>
              <w:adjustRightInd w:val="0"/>
              <w:ind w:firstLine="567"/>
              <w:jc w:val="both"/>
              <w:rPr>
                <w:color w:val="000000"/>
                <w:sz w:val="24"/>
                <w:szCs w:val="24"/>
                <w:lang w:eastAsia="ar-SA"/>
              </w:rPr>
            </w:pPr>
            <w:r w:rsidRPr="00C70CEF">
              <w:rPr>
                <w:color w:val="000000"/>
                <w:sz w:val="24"/>
                <w:szCs w:val="24"/>
                <w:lang w:eastAsia="ar-SA"/>
              </w:rPr>
              <w:t>Включение объектов учёта в реестр и исключение объектов учёта из реестра осуществляется на основании постановления Администрации муниципального образования «Красногорский район</w:t>
            </w:r>
            <w:r>
              <w:rPr>
                <w:color w:val="000000"/>
                <w:sz w:val="24"/>
                <w:szCs w:val="24"/>
                <w:lang w:eastAsia="ar-SA"/>
              </w:rPr>
              <w:t>»</w:t>
            </w:r>
            <w:r w:rsidRPr="00C70CEF">
              <w:rPr>
                <w:color w:val="000000"/>
                <w:sz w:val="24"/>
                <w:szCs w:val="24"/>
                <w:lang w:eastAsia="ar-SA"/>
              </w:rPr>
              <w:t>.</w:t>
            </w:r>
          </w:p>
          <w:p w:rsidR="005C0EE4" w:rsidRPr="00C70CEF" w:rsidRDefault="005C0EE4" w:rsidP="005C0EE4">
            <w:pPr>
              <w:suppressAutoHyphens/>
              <w:ind w:firstLine="567"/>
              <w:jc w:val="both"/>
              <w:rPr>
                <w:rFonts w:eastAsia="Calibri"/>
                <w:sz w:val="24"/>
                <w:szCs w:val="24"/>
              </w:rPr>
            </w:pPr>
            <w:r w:rsidRPr="00C70CEF">
              <w:rPr>
                <w:sz w:val="24"/>
                <w:szCs w:val="24"/>
                <w:lang w:eastAsia="ar-SA"/>
              </w:rPr>
              <w:t xml:space="preserve">Идентификация объекта учета в </w:t>
            </w:r>
            <w:proofErr w:type="gramStart"/>
            <w:r w:rsidRPr="00C70CEF">
              <w:rPr>
                <w:sz w:val="24"/>
                <w:szCs w:val="24"/>
                <w:lang w:eastAsia="ar-SA"/>
              </w:rPr>
              <w:t>реестре</w:t>
            </w:r>
            <w:proofErr w:type="gramEnd"/>
            <w:r w:rsidRPr="00C70CEF">
              <w:rPr>
                <w:sz w:val="24"/>
                <w:szCs w:val="24"/>
                <w:lang w:eastAsia="ar-SA"/>
              </w:rPr>
              <w:t xml:space="preserve"> осуществляется по реестровому номеру.</w:t>
            </w:r>
            <w:r w:rsidRPr="00C70CEF">
              <w:rPr>
                <w:rFonts w:eastAsia="Calibri"/>
                <w:sz w:val="24"/>
                <w:szCs w:val="24"/>
              </w:rPr>
              <w:t xml:space="preserve"> Объектам учета присваивается уникальный и повторно не использующийся, в том числе в случае прекращения права собственности на объект учета, реестровый номер при занесении сведений о них в реестр на электронном носителе.</w:t>
            </w:r>
          </w:p>
          <w:p w:rsidR="005C0EE4" w:rsidRPr="00C70CEF" w:rsidRDefault="005C0EE4" w:rsidP="005C0EE4">
            <w:pPr>
              <w:ind w:firstLine="567"/>
              <w:jc w:val="both"/>
              <w:rPr>
                <w:rFonts w:eastAsia="Calibri"/>
                <w:sz w:val="24"/>
                <w:szCs w:val="24"/>
              </w:rPr>
            </w:pPr>
            <w:r w:rsidRPr="00C70CEF">
              <w:rPr>
                <w:rFonts w:eastAsia="Calibri"/>
                <w:sz w:val="24"/>
                <w:szCs w:val="24"/>
              </w:rPr>
              <w:t xml:space="preserve">Реестровый номер объекта учета в </w:t>
            </w:r>
            <w:proofErr w:type="gramStart"/>
            <w:r w:rsidRPr="00C70CEF">
              <w:rPr>
                <w:rFonts w:eastAsia="Calibri"/>
                <w:sz w:val="24"/>
                <w:szCs w:val="24"/>
              </w:rPr>
              <w:t>разделах</w:t>
            </w:r>
            <w:proofErr w:type="gramEnd"/>
            <w:r w:rsidRPr="00C70CEF">
              <w:rPr>
                <w:rFonts w:eastAsia="Calibri"/>
                <w:sz w:val="24"/>
                <w:szCs w:val="24"/>
              </w:rPr>
              <w:t xml:space="preserve"> 1 и 2 реестра состоят из 13 разрядов.</w:t>
            </w:r>
          </w:p>
          <w:p w:rsidR="005C0EE4" w:rsidRPr="00C70CEF" w:rsidRDefault="005C0EE4" w:rsidP="005C0EE4">
            <w:pPr>
              <w:jc w:val="center"/>
              <w:rPr>
                <w:rFonts w:eastAsia="Calibri"/>
                <w:sz w:val="24"/>
                <w:szCs w:val="24"/>
              </w:rPr>
            </w:pPr>
            <w:r w:rsidRPr="00C70CEF">
              <w:rPr>
                <w:rFonts w:eastAsia="Calibri"/>
                <w:sz w:val="24"/>
                <w:szCs w:val="24"/>
              </w:rPr>
              <w:t>1 2 3 4 5 6 7 8 9 10 11 12 13</w:t>
            </w:r>
          </w:p>
          <w:p w:rsidR="005C0EE4" w:rsidRPr="00C70CEF" w:rsidRDefault="005C0EE4" w:rsidP="005C0EE4">
            <w:pPr>
              <w:jc w:val="both"/>
              <w:rPr>
                <w:rFonts w:eastAsia="Calibri"/>
                <w:sz w:val="24"/>
                <w:szCs w:val="24"/>
              </w:rPr>
            </w:pPr>
            <w:r w:rsidRPr="00C70CEF">
              <w:rPr>
                <w:rFonts w:eastAsia="Calibri"/>
                <w:sz w:val="24"/>
                <w:szCs w:val="24"/>
              </w:rPr>
              <w:lastRenderedPageBreak/>
              <w:t xml:space="preserve">- в </w:t>
            </w:r>
            <w:proofErr w:type="gramStart"/>
            <w:r w:rsidRPr="00C70CEF">
              <w:rPr>
                <w:rFonts w:eastAsia="Calibri"/>
                <w:sz w:val="24"/>
                <w:szCs w:val="24"/>
              </w:rPr>
              <w:t>разрядах</w:t>
            </w:r>
            <w:proofErr w:type="gramEnd"/>
            <w:r w:rsidRPr="00C70CEF">
              <w:rPr>
                <w:rFonts w:eastAsia="Calibri"/>
                <w:sz w:val="24"/>
                <w:szCs w:val="24"/>
              </w:rPr>
              <w:t xml:space="preserve"> 1 и 2 реестрового номера указывается код субъекта «18»;</w:t>
            </w:r>
          </w:p>
          <w:p w:rsidR="005C0EE4" w:rsidRPr="00C70CEF" w:rsidRDefault="005C0EE4" w:rsidP="005C0EE4">
            <w:pPr>
              <w:jc w:val="both"/>
              <w:rPr>
                <w:rFonts w:eastAsia="Calibri"/>
                <w:sz w:val="24"/>
                <w:szCs w:val="24"/>
              </w:rPr>
            </w:pPr>
            <w:r w:rsidRPr="00C70CEF">
              <w:rPr>
                <w:rFonts w:eastAsia="Calibri"/>
                <w:sz w:val="24"/>
                <w:szCs w:val="24"/>
              </w:rPr>
              <w:t xml:space="preserve">- в </w:t>
            </w:r>
            <w:proofErr w:type="gramStart"/>
            <w:r w:rsidRPr="00C70CEF">
              <w:rPr>
                <w:rFonts w:eastAsia="Calibri"/>
                <w:sz w:val="24"/>
                <w:szCs w:val="24"/>
              </w:rPr>
              <w:t>разрядах</w:t>
            </w:r>
            <w:proofErr w:type="gramEnd"/>
            <w:r w:rsidRPr="00C70CEF">
              <w:rPr>
                <w:rFonts w:eastAsia="Calibri"/>
                <w:sz w:val="24"/>
                <w:szCs w:val="24"/>
              </w:rPr>
              <w:t xml:space="preserve"> 3 и 4 реестрового номера указывается территориальное положение Красногорского района «15»;</w:t>
            </w:r>
          </w:p>
          <w:p w:rsidR="005C0EE4" w:rsidRPr="00C70CEF" w:rsidRDefault="005C0EE4" w:rsidP="005C0EE4">
            <w:pPr>
              <w:jc w:val="both"/>
              <w:rPr>
                <w:rFonts w:eastAsia="Calibri"/>
                <w:sz w:val="24"/>
                <w:szCs w:val="24"/>
              </w:rPr>
            </w:pPr>
            <w:r w:rsidRPr="00C70CEF">
              <w:rPr>
                <w:rFonts w:eastAsia="Calibri"/>
                <w:sz w:val="24"/>
                <w:szCs w:val="24"/>
              </w:rPr>
              <w:t xml:space="preserve">- в </w:t>
            </w:r>
            <w:proofErr w:type="gramStart"/>
            <w:r w:rsidRPr="00C70CEF">
              <w:rPr>
                <w:rFonts w:eastAsia="Calibri"/>
                <w:sz w:val="24"/>
                <w:szCs w:val="24"/>
              </w:rPr>
              <w:t>разрядах</w:t>
            </w:r>
            <w:proofErr w:type="gramEnd"/>
            <w:r w:rsidRPr="00C70CEF">
              <w:rPr>
                <w:rFonts w:eastAsia="Calibri"/>
                <w:sz w:val="24"/>
                <w:szCs w:val="24"/>
              </w:rPr>
              <w:t xml:space="preserve"> 5 и 6 реестрового номера указывается идентификационный код муниципальной собственности «14»;</w:t>
            </w:r>
          </w:p>
          <w:p w:rsidR="005C0EE4" w:rsidRPr="00C70CEF" w:rsidRDefault="005C0EE4" w:rsidP="005C0EE4">
            <w:pPr>
              <w:jc w:val="both"/>
              <w:rPr>
                <w:rFonts w:eastAsia="Calibri"/>
                <w:sz w:val="24"/>
                <w:szCs w:val="24"/>
              </w:rPr>
            </w:pPr>
            <w:proofErr w:type="gramStart"/>
            <w:r w:rsidRPr="00C70CEF">
              <w:rPr>
                <w:rFonts w:eastAsia="Calibri"/>
                <w:sz w:val="24"/>
                <w:szCs w:val="24"/>
              </w:rPr>
              <w:t>- в разрядах 7 и 8 реестрового номера указывается номер подраздела раздела 7 и 8 (без разделительных точек): «11» - недвижимое имущество, «12» - движимое имущество,  «13»- земельный участок, «14» сооружение», «15» - нежилое здание, нежилое помещение, «16» жилое здание, жилое помещение» «17» - автомобильные дороги, «18»- особо ценное движимое имущество, «19»- иное движимое имущество, «20»-транспорт;</w:t>
            </w:r>
            <w:proofErr w:type="gramEnd"/>
          </w:p>
          <w:p w:rsidR="005C0EE4" w:rsidRPr="00C70CEF" w:rsidRDefault="005C0EE4" w:rsidP="005C0EE4">
            <w:pPr>
              <w:jc w:val="both"/>
              <w:rPr>
                <w:rFonts w:eastAsia="Calibri"/>
                <w:sz w:val="24"/>
                <w:szCs w:val="24"/>
              </w:rPr>
            </w:pPr>
            <w:r w:rsidRPr="00C70CEF">
              <w:rPr>
                <w:rFonts w:eastAsia="Calibri"/>
                <w:sz w:val="24"/>
                <w:szCs w:val="24"/>
              </w:rPr>
              <w:t xml:space="preserve">- в </w:t>
            </w:r>
            <w:proofErr w:type="gramStart"/>
            <w:r w:rsidRPr="00C70CEF">
              <w:rPr>
                <w:rFonts w:eastAsia="Calibri"/>
                <w:sz w:val="24"/>
                <w:szCs w:val="24"/>
              </w:rPr>
              <w:t>разрядах</w:t>
            </w:r>
            <w:proofErr w:type="gramEnd"/>
            <w:r w:rsidRPr="00C70CEF">
              <w:rPr>
                <w:rFonts w:eastAsia="Calibri"/>
                <w:sz w:val="24"/>
                <w:szCs w:val="24"/>
              </w:rPr>
              <w:t xml:space="preserve"> 9 и 13 реестрового номера указывается порядковый номер объекта учета. В неиспользуемых левых разрядах группы ставится «0».</w:t>
            </w:r>
          </w:p>
          <w:p w:rsidR="005C0EE4" w:rsidRDefault="005C0EE4" w:rsidP="005C0EE4">
            <w:pPr>
              <w:tabs>
                <w:tab w:val="left" w:pos="5805"/>
              </w:tabs>
              <w:rPr>
                <w:sz w:val="28"/>
                <w:szCs w:val="28"/>
              </w:rPr>
            </w:pPr>
            <w:r w:rsidRPr="00C70CEF">
              <w:rPr>
                <w:rFonts w:eastAsia="Calibri"/>
                <w:sz w:val="24"/>
                <w:szCs w:val="24"/>
              </w:rPr>
              <w:t xml:space="preserve">Реестровый номер объекта учета (лица) в </w:t>
            </w:r>
            <w:proofErr w:type="gramStart"/>
            <w:r w:rsidRPr="00C70CEF">
              <w:rPr>
                <w:rFonts w:eastAsia="Calibri"/>
                <w:sz w:val="24"/>
                <w:szCs w:val="24"/>
              </w:rPr>
              <w:t>разделе</w:t>
            </w:r>
            <w:proofErr w:type="gramEnd"/>
            <w:r w:rsidRPr="00C70CEF">
              <w:rPr>
                <w:rFonts w:eastAsia="Calibri"/>
                <w:sz w:val="24"/>
                <w:szCs w:val="24"/>
              </w:rPr>
              <w:t xml:space="preserve"> 3 реестра составляет 8-значное число 31514000 (3-номер раздела реестра, 15-территориальное положение Красногорского района, 14 - идентификационный код муниципальной собственности) и порядкового номера лица в соответствующем разделе реестра.»</w:t>
            </w:r>
          </w:p>
        </w:tc>
      </w:tr>
      <w:tr w:rsidR="005C0EE4" w:rsidTr="005C0EE4">
        <w:tc>
          <w:tcPr>
            <w:tcW w:w="4785" w:type="dxa"/>
          </w:tcPr>
          <w:p w:rsidR="005C0EE4" w:rsidRPr="00805F15" w:rsidRDefault="005C0EE4" w:rsidP="005C0EE4">
            <w:pPr>
              <w:jc w:val="both"/>
              <w:rPr>
                <w:sz w:val="24"/>
                <w:szCs w:val="24"/>
              </w:rPr>
            </w:pPr>
            <w:r w:rsidRPr="00805F15">
              <w:rPr>
                <w:sz w:val="24"/>
                <w:szCs w:val="24"/>
              </w:rPr>
              <w:lastRenderedPageBreak/>
              <w:t xml:space="preserve">5.8. </w:t>
            </w:r>
            <w:proofErr w:type="gramStart"/>
            <w:r w:rsidRPr="00805F15">
              <w:rPr>
                <w:sz w:val="24"/>
                <w:szCs w:val="24"/>
              </w:rPr>
              <w:t>За нарушение сроков внесения части прибыли, остающейся в распоряжении муниципального унитарного предприятия, предприятием уплачиваются пени в размере одной трехсотой ключевой ставки Центрального банка Российской Федерации, действующей на дату, установленную пунктом 5.7 настоящего раздела.</w:t>
            </w:r>
            <w:proofErr w:type="gramEnd"/>
          </w:p>
          <w:p w:rsidR="005C0EE4" w:rsidRDefault="005C0EE4" w:rsidP="005C0EE4">
            <w:pPr>
              <w:tabs>
                <w:tab w:val="left" w:pos="5805"/>
              </w:tabs>
              <w:rPr>
                <w:sz w:val="28"/>
                <w:szCs w:val="28"/>
              </w:rPr>
            </w:pPr>
          </w:p>
        </w:tc>
        <w:tc>
          <w:tcPr>
            <w:tcW w:w="4962" w:type="dxa"/>
          </w:tcPr>
          <w:p w:rsidR="005C0EE4" w:rsidRDefault="005C0EE4" w:rsidP="005C0EE4">
            <w:pPr>
              <w:tabs>
                <w:tab w:val="left" w:pos="5805"/>
              </w:tabs>
              <w:rPr>
                <w:sz w:val="28"/>
                <w:szCs w:val="28"/>
              </w:rPr>
            </w:pPr>
            <w:r>
              <w:rPr>
                <w:sz w:val="28"/>
                <w:szCs w:val="28"/>
              </w:rPr>
              <w:t>исключить</w:t>
            </w:r>
          </w:p>
        </w:tc>
      </w:tr>
      <w:tr w:rsidR="005C0EE4" w:rsidTr="005C0EE4">
        <w:tc>
          <w:tcPr>
            <w:tcW w:w="4785" w:type="dxa"/>
          </w:tcPr>
          <w:p w:rsidR="005C0EE4" w:rsidRPr="00134299" w:rsidRDefault="005C0EE4" w:rsidP="005C0EE4">
            <w:pPr>
              <w:jc w:val="both"/>
              <w:rPr>
                <w:sz w:val="24"/>
                <w:szCs w:val="24"/>
              </w:rPr>
            </w:pPr>
            <w:r w:rsidRPr="00134299">
              <w:rPr>
                <w:sz w:val="24"/>
                <w:szCs w:val="24"/>
              </w:rPr>
              <w:t xml:space="preserve">7.5. В соответствии с действующим гражданским законодательством муниципальное учреждение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выделенных ему по смете. Распоряжение вышеуказанным имуществом осуществляется муниципальным учреждением только по решению </w:t>
            </w:r>
            <w:r w:rsidRPr="00134299">
              <w:rPr>
                <w:sz w:val="24"/>
                <w:szCs w:val="24"/>
              </w:rPr>
              <w:lastRenderedPageBreak/>
              <w:t>Администрации муниципального образования.</w:t>
            </w:r>
          </w:p>
          <w:p w:rsidR="005C0EE4" w:rsidRDefault="005C0EE4" w:rsidP="005C0EE4">
            <w:pPr>
              <w:tabs>
                <w:tab w:val="left" w:pos="5805"/>
              </w:tabs>
              <w:rPr>
                <w:sz w:val="28"/>
                <w:szCs w:val="28"/>
              </w:rPr>
            </w:pPr>
          </w:p>
        </w:tc>
        <w:tc>
          <w:tcPr>
            <w:tcW w:w="4962" w:type="dxa"/>
          </w:tcPr>
          <w:p w:rsidR="005C0EE4" w:rsidRPr="00805F15" w:rsidRDefault="005C0EE4" w:rsidP="005C0EE4">
            <w:pPr>
              <w:autoSpaceDE w:val="0"/>
              <w:autoSpaceDN w:val="0"/>
              <w:adjustRightInd w:val="0"/>
              <w:ind w:firstLine="567"/>
              <w:jc w:val="both"/>
              <w:rPr>
                <w:sz w:val="24"/>
                <w:szCs w:val="24"/>
              </w:rPr>
            </w:pPr>
            <w:r w:rsidRPr="00805F15">
              <w:rPr>
                <w:sz w:val="24"/>
                <w:szCs w:val="24"/>
              </w:rPr>
              <w:lastRenderedPageBreak/>
              <w:t xml:space="preserve">7.5. Муниципальное бюджетное учреждение без согласия собственника не вправе распоряжаться недвижимым имуществом и особо ценным движимым имуществом, закрепленным за ним учредителем или приобретенным за счет средств, выделенных учредителем на приобретение такого имущества. Остальным имуществом, находящимся у него на праве оперативного управления, муниципальное бюджетное учреждение вправе </w:t>
            </w:r>
            <w:r w:rsidRPr="00805F15">
              <w:rPr>
                <w:sz w:val="24"/>
                <w:szCs w:val="24"/>
              </w:rPr>
              <w:lastRenderedPageBreak/>
              <w:t>распоряжаться самостоятельно, если иное не установлено законом.</w:t>
            </w:r>
          </w:p>
          <w:p w:rsidR="005C0EE4" w:rsidRDefault="005C0EE4" w:rsidP="005C0EE4">
            <w:pPr>
              <w:tabs>
                <w:tab w:val="left" w:pos="5805"/>
              </w:tabs>
              <w:rPr>
                <w:sz w:val="28"/>
                <w:szCs w:val="28"/>
              </w:rPr>
            </w:pPr>
            <w:r w:rsidRPr="00805F15">
              <w:rPr>
                <w:sz w:val="24"/>
                <w:szCs w:val="24"/>
              </w:rPr>
              <w:t>Муниципальное казенное учреждение без согласия собственника не вправе отчуждать или иным способом распоряжаться закрепленным за ним недвижимым имуществом, объектами автотранспорта, а также движимым имуществом, закрепленным за ним учредителем или приобретенным за счет средств, выделенных ему учредителем, если балансовая (первоначальная) стоимость его превышает 40 тысяч рублей. Муниципальное казенное учреждение вправе отчуждать или распоряжаться закрепленным за ним движимым имуществом и движимым имуществом, приобретенным за счет средств, выделенных ему учредителем, за исключением автотранспорта, если его балансовая (первоначальная стоимость) не превышает 40 тысяч рублей</w:t>
            </w:r>
            <w:proofErr w:type="gramStart"/>
            <w:r w:rsidRPr="00805F15">
              <w:rPr>
                <w:sz w:val="24"/>
                <w:szCs w:val="24"/>
              </w:rPr>
              <w:t>.»</w:t>
            </w:r>
            <w:proofErr w:type="gramEnd"/>
          </w:p>
        </w:tc>
      </w:tr>
      <w:tr w:rsidR="005C0EE4" w:rsidTr="005C0EE4">
        <w:tc>
          <w:tcPr>
            <w:tcW w:w="4785" w:type="dxa"/>
          </w:tcPr>
          <w:p w:rsidR="005C0EE4" w:rsidRDefault="005C0EE4" w:rsidP="005C0EE4">
            <w:pPr>
              <w:jc w:val="both"/>
              <w:rPr>
                <w:sz w:val="24"/>
                <w:szCs w:val="24"/>
              </w:rPr>
            </w:pPr>
            <w:r>
              <w:rPr>
                <w:sz w:val="24"/>
                <w:szCs w:val="24"/>
              </w:rPr>
              <w:lastRenderedPageBreak/>
              <w:t>Пункт 7.9.</w:t>
            </w:r>
          </w:p>
          <w:p w:rsidR="005C0EE4" w:rsidRDefault="005C0EE4" w:rsidP="005C0EE4">
            <w:pPr>
              <w:jc w:val="both"/>
              <w:rPr>
                <w:sz w:val="24"/>
                <w:szCs w:val="24"/>
              </w:rPr>
            </w:pPr>
            <w:r>
              <w:rPr>
                <w:sz w:val="24"/>
                <w:szCs w:val="24"/>
              </w:rPr>
              <w:t>«</w:t>
            </w:r>
            <w:r w:rsidRPr="00134299">
              <w:rPr>
                <w:sz w:val="24"/>
                <w:szCs w:val="24"/>
              </w:rPr>
              <w:t xml:space="preserve">Арендная плата перечисляется арендатором в бюджет муниципального образования согласно сроков, указанных в </w:t>
            </w:r>
            <w:proofErr w:type="gramStart"/>
            <w:r w:rsidRPr="00134299">
              <w:rPr>
                <w:sz w:val="24"/>
                <w:szCs w:val="24"/>
              </w:rPr>
              <w:t>договоре</w:t>
            </w:r>
            <w:proofErr w:type="gramEnd"/>
            <w:r w:rsidRPr="00134299">
              <w:rPr>
                <w:sz w:val="24"/>
                <w:szCs w:val="24"/>
              </w:rPr>
              <w:t xml:space="preserve"> аренды</w:t>
            </w:r>
            <w:r>
              <w:rPr>
                <w:sz w:val="24"/>
                <w:szCs w:val="24"/>
              </w:rPr>
              <w:t>.</w:t>
            </w:r>
          </w:p>
          <w:p w:rsidR="005C0EE4" w:rsidRPr="00134299" w:rsidRDefault="005C0EE4" w:rsidP="005C0EE4">
            <w:pPr>
              <w:jc w:val="both"/>
              <w:rPr>
                <w:sz w:val="24"/>
                <w:szCs w:val="24"/>
              </w:rPr>
            </w:pPr>
            <w:r>
              <w:rPr>
                <w:sz w:val="24"/>
                <w:szCs w:val="24"/>
              </w:rPr>
              <w:t xml:space="preserve">    </w:t>
            </w:r>
            <w:r w:rsidRPr="00927D77">
              <w:rPr>
                <w:sz w:val="24"/>
                <w:szCs w:val="24"/>
              </w:rPr>
              <w:t xml:space="preserve">Размер арендной платы определяется в </w:t>
            </w:r>
            <w:proofErr w:type="gramStart"/>
            <w:r w:rsidRPr="00927D77">
              <w:rPr>
                <w:sz w:val="24"/>
                <w:szCs w:val="24"/>
              </w:rPr>
              <w:t>соответствии</w:t>
            </w:r>
            <w:proofErr w:type="gramEnd"/>
            <w:r w:rsidRPr="00927D77">
              <w:rPr>
                <w:sz w:val="24"/>
                <w:szCs w:val="24"/>
              </w:rPr>
              <w:t xml:space="preserve"> </w:t>
            </w:r>
            <w:hyperlink r:id="rId11" w:history="1">
              <w:r w:rsidRPr="00927D77">
                <w:rPr>
                  <w:color w:val="0000FF"/>
                  <w:sz w:val="24"/>
                  <w:szCs w:val="24"/>
                </w:rPr>
                <w:t>разделом 10</w:t>
              </w:r>
            </w:hyperlink>
            <w:r w:rsidRPr="00927D77">
              <w:rPr>
                <w:sz w:val="24"/>
                <w:szCs w:val="24"/>
              </w:rPr>
              <w:t xml:space="preserve"> настоящего Порядка.</w:t>
            </w:r>
            <w:r>
              <w:rPr>
                <w:sz w:val="24"/>
                <w:szCs w:val="24"/>
              </w:rPr>
              <w:t>»</w:t>
            </w:r>
            <w:r w:rsidRPr="00134299">
              <w:rPr>
                <w:sz w:val="24"/>
                <w:szCs w:val="24"/>
              </w:rPr>
              <w:t xml:space="preserve">.    </w:t>
            </w:r>
          </w:p>
          <w:p w:rsidR="005C0EE4" w:rsidRPr="00134299" w:rsidRDefault="005C0EE4" w:rsidP="005C0EE4">
            <w:pPr>
              <w:jc w:val="both"/>
              <w:rPr>
                <w:sz w:val="24"/>
                <w:szCs w:val="24"/>
              </w:rPr>
            </w:pPr>
          </w:p>
        </w:tc>
        <w:tc>
          <w:tcPr>
            <w:tcW w:w="4962" w:type="dxa"/>
          </w:tcPr>
          <w:p w:rsidR="005C0EE4" w:rsidRDefault="005C0EE4" w:rsidP="005C0EE4">
            <w:pPr>
              <w:jc w:val="both"/>
              <w:rPr>
                <w:sz w:val="24"/>
                <w:szCs w:val="24"/>
              </w:rPr>
            </w:pPr>
            <w:r>
              <w:rPr>
                <w:sz w:val="24"/>
                <w:szCs w:val="24"/>
              </w:rPr>
              <w:t>Пункт 7.9.</w:t>
            </w:r>
          </w:p>
          <w:p w:rsidR="005C0EE4" w:rsidRDefault="005C0EE4" w:rsidP="005C0EE4">
            <w:pPr>
              <w:suppressAutoHyphens/>
              <w:jc w:val="both"/>
              <w:rPr>
                <w:sz w:val="24"/>
                <w:szCs w:val="24"/>
              </w:rPr>
            </w:pPr>
            <w:r w:rsidRPr="00134299">
              <w:rPr>
                <w:sz w:val="24"/>
                <w:szCs w:val="24"/>
              </w:rPr>
              <w:t xml:space="preserve"> «Арендная плата перечисляется арендатором на лицевой счет муниципального учреждения, во владении которого находится сдаваемое в аренду имущество муниципального образования (балансодержателя)</w:t>
            </w:r>
            <w:r>
              <w:rPr>
                <w:sz w:val="24"/>
                <w:szCs w:val="24"/>
              </w:rPr>
              <w:t>, в случае, если это учреждение является бюджетным, либо автономным,</w:t>
            </w:r>
            <w:r w:rsidRPr="00134299">
              <w:rPr>
                <w:sz w:val="24"/>
                <w:szCs w:val="24"/>
              </w:rPr>
              <w:t xml:space="preserve"> </w:t>
            </w:r>
            <w:proofErr w:type="gramStart"/>
            <w:r w:rsidRPr="00134299">
              <w:rPr>
                <w:sz w:val="24"/>
                <w:szCs w:val="24"/>
              </w:rPr>
              <w:t>согласно сроков</w:t>
            </w:r>
            <w:proofErr w:type="gramEnd"/>
            <w:r w:rsidRPr="00134299">
              <w:rPr>
                <w:sz w:val="24"/>
                <w:szCs w:val="24"/>
              </w:rPr>
              <w:t>, указанных в договоре аренды.</w:t>
            </w:r>
          </w:p>
          <w:p w:rsidR="005C0EE4" w:rsidRDefault="005C0EE4" w:rsidP="005C0EE4">
            <w:pPr>
              <w:jc w:val="both"/>
              <w:rPr>
                <w:sz w:val="24"/>
                <w:szCs w:val="24"/>
              </w:rPr>
            </w:pPr>
            <w:r>
              <w:rPr>
                <w:sz w:val="24"/>
                <w:szCs w:val="24"/>
              </w:rPr>
              <w:t xml:space="preserve">   </w:t>
            </w:r>
            <w:r w:rsidRPr="00134299">
              <w:rPr>
                <w:sz w:val="24"/>
                <w:szCs w:val="24"/>
              </w:rPr>
              <w:t>Арендная плата перечисляется арендатором в бю</w:t>
            </w:r>
            <w:r>
              <w:rPr>
                <w:sz w:val="24"/>
                <w:szCs w:val="24"/>
              </w:rPr>
              <w:t xml:space="preserve">джет муниципального образования, в </w:t>
            </w:r>
            <w:proofErr w:type="gramStart"/>
            <w:r>
              <w:rPr>
                <w:sz w:val="24"/>
                <w:szCs w:val="24"/>
              </w:rPr>
              <w:t>случае</w:t>
            </w:r>
            <w:proofErr w:type="gramEnd"/>
            <w:r>
              <w:rPr>
                <w:sz w:val="24"/>
                <w:szCs w:val="24"/>
              </w:rPr>
              <w:t>,</w:t>
            </w:r>
            <w:r w:rsidRPr="00134299">
              <w:rPr>
                <w:sz w:val="24"/>
                <w:szCs w:val="24"/>
              </w:rPr>
              <w:t xml:space="preserve"> </w:t>
            </w:r>
            <w:r>
              <w:rPr>
                <w:sz w:val="24"/>
                <w:szCs w:val="24"/>
              </w:rPr>
              <w:t xml:space="preserve">если </w:t>
            </w:r>
            <w:r w:rsidRPr="00134299">
              <w:rPr>
                <w:sz w:val="24"/>
                <w:szCs w:val="24"/>
              </w:rPr>
              <w:t>муниципально</w:t>
            </w:r>
            <w:r>
              <w:rPr>
                <w:sz w:val="24"/>
                <w:szCs w:val="24"/>
              </w:rPr>
              <w:t>е</w:t>
            </w:r>
            <w:r w:rsidRPr="00134299">
              <w:rPr>
                <w:sz w:val="24"/>
                <w:szCs w:val="24"/>
              </w:rPr>
              <w:t xml:space="preserve"> учреждени</w:t>
            </w:r>
            <w:r>
              <w:rPr>
                <w:sz w:val="24"/>
                <w:szCs w:val="24"/>
              </w:rPr>
              <w:t>е</w:t>
            </w:r>
            <w:r w:rsidRPr="00134299">
              <w:rPr>
                <w:sz w:val="24"/>
                <w:szCs w:val="24"/>
              </w:rPr>
              <w:t>, во владении которого находится сдаваемое в аренду имущество муниципально</w:t>
            </w:r>
            <w:r>
              <w:rPr>
                <w:sz w:val="24"/>
                <w:szCs w:val="24"/>
              </w:rPr>
              <w:t>го образования (балансодержатель</w:t>
            </w:r>
            <w:r w:rsidRPr="00134299">
              <w:rPr>
                <w:sz w:val="24"/>
                <w:szCs w:val="24"/>
              </w:rPr>
              <w:t>)</w:t>
            </w:r>
            <w:r>
              <w:rPr>
                <w:sz w:val="24"/>
                <w:szCs w:val="24"/>
              </w:rPr>
              <w:t xml:space="preserve">, является казенным, </w:t>
            </w:r>
            <w:r w:rsidRPr="00134299">
              <w:rPr>
                <w:sz w:val="24"/>
                <w:szCs w:val="24"/>
              </w:rPr>
              <w:t>согласно сроков, указанных в договоре аренды.</w:t>
            </w:r>
          </w:p>
          <w:p w:rsidR="005C0EE4" w:rsidRPr="00134299" w:rsidRDefault="005C0EE4" w:rsidP="005C0EE4">
            <w:pPr>
              <w:jc w:val="both"/>
              <w:rPr>
                <w:sz w:val="24"/>
                <w:szCs w:val="24"/>
              </w:rPr>
            </w:pPr>
            <w:r>
              <w:rPr>
                <w:sz w:val="24"/>
                <w:szCs w:val="24"/>
              </w:rPr>
              <w:t xml:space="preserve">   </w:t>
            </w:r>
            <w:r w:rsidRPr="00927D77">
              <w:rPr>
                <w:sz w:val="24"/>
                <w:szCs w:val="24"/>
              </w:rPr>
              <w:t xml:space="preserve">Размер арендной платы определяется в </w:t>
            </w:r>
            <w:proofErr w:type="gramStart"/>
            <w:r w:rsidRPr="00927D77">
              <w:rPr>
                <w:sz w:val="24"/>
                <w:szCs w:val="24"/>
              </w:rPr>
              <w:t>соответствии</w:t>
            </w:r>
            <w:proofErr w:type="gramEnd"/>
            <w:r w:rsidRPr="00927D77">
              <w:rPr>
                <w:sz w:val="24"/>
                <w:szCs w:val="24"/>
              </w:rPr>
              <w:t xml:space="preserve"> разделом 10 настоящего Порядка.</w:t>
            </w:r>
            <w:r>
              <w:rPr>
                <w:sz w:val="24"/>
                <w:szCs w:val="24"/>
              </w:rPr>
              <w:t>».</w:t>
            </w:r>
          </w:p>
          <w:p w:rsidR="005C0EE4" w:rsidRPr="00805F15" w:rsidRDefault="005C0EE4" w:rsidP="005C0EE4">
            <w:pPr>
              <w:autoSpaceDE w:val="0"/>
              <w:autoSpaceDN w:val="0"/>
              <w:adjustRightInd w:val="0"/>
              <w:ind w:firstLine="567"/>
              <w:jc w:val="both"/>
              <w:rPr>
                <w:sz w:val="24"/>
                <w:szCs w:val="24"/>
              </w:rPr>
            </w:pPr>
          </w:p>
        </w:tc>
      </w:tr>
    </w:tbl>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5C0EE4">
      <w:pPr>
        <w:keepNext/>
        <w:jc w:val="right"/>
        <w:outlineLvl w:val="0"/>
        <w:rPr>
          <w:b/>
          <w:sz w:val="24"/>
          <w:szCs w:val="24"/>
        </w:rPr>
      </w:pPr>
      <w:r>
        <w:rPr>
          <w:b/>
          <w:sz w:val="24"/>
          <w:szCs w:val="24"/>
        </w:rPr>
        <w:lastRenderedPageBreak/>
        <w:t>ПРОЕКТ</w:t>
      </w:r>
    </w:p>
    <w:p w:rsidR="005C0EE4" w:rsidRPr="00923BBF" w:rsidRDefault="005C0EE4" w:rsidP="005C0EE4">
      <w:pPr>
        <w:keepNext/>
        <w:jc w:val="center"/>
        <w:outlineLvl w:val="0"/>
        <w:rPr>
          <w:b/>
          <w:sz w:val="24"/>
          <w:szCs w:val="24"/>
        </w:rPr>
      </w:pPr>
      <w:r>
        <w:rPr>
          <w:noProof/>
          <w:sz w:val="28"/>
          <w:szCs w:val="28"/>
        </w:rPr>
        <w:drawing>
          <wp:inline distT="0" distB="0" distL="0" distR="0" wp14:anchorId="4ADEFEFC" wp14:editId="67E8F72A">
            <wp:extent cx="822960" cy="822960"/>
            <wp:effectExtent l="1905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srcRect/>
                    <a:stretch>
                      <a:fillRect/>
                    </a:stretch>
                  </pic:blipFill>
                  <pic:spPr bwMode="auto">
                    <a:xfrm>
                      <a:off x="0" y="0"/>
                      <a:ext cx="822960" cy="822960"/>
                    </a:xfrm>
                    <a:prstGeom prst="rect">
                      <a:avLst/>
                    </a:prstGeom>
                    <a:noFill/>
                    <a:ln w="9525">
                      <a:noFill/>
                      <a:miter lim="800000"/>
                      <a:headEnd/>
                      <a:tailEnd/>
                    </a:ln>
                  </pic:spPr>
                </pic:pic>
              </a:graphicData>
            </a:graphic>
          </wp:inline>
        </w:drawing>
      </w:r>
    </w:p>
    <w:p w:rsidR="005C0EE4" w:rsidRPr="00923BBF" w:rsidRDefault="005C0EE4" w:rsidP="005C0EE4">
      <w:pPr>
        <w:rPr>
          <w:b/>
          <w:sz w:val="24"/>
          <w:szCs w:val="24"/>
        </w:rPr>
      </w:pPr>
    </w:p>
    <w:p w:rsidR="005C0EE4" w:rsidRPr="00923BBF" w:rsidRDefault="005C0EE4" w:rsidP="005C0EE4">
      <w:pPr>
        <w:jc w:val="center"/>
        <w:rPr>
          <w:b/>
          <w:sz w:val="32"/>
          <w:szCs w:val="32"/>
        </w:rPr>
      </w:pPr>
      <w:r w:rsidRPr="00923BBF">
        <w:rPr>
          <w:b/>
          <w:sz w:val="32"/>
          <w:szCs w:val="32"/>
        </w:rPr>
        <w:t>РЕШЕНИЕ</w:t>
      </w:r>
    </w:p>
    <w:p w:rsidR="005C0EE4" w:rsidRPr="00657E48" w:rsidRDefault="005C0EE4" w:rsidP="005C0EE4">
      <w:pPr>
        <w:jc w:val="center"/>
        <w:rPr>
          <w:b/>
          <w:sz w:val="32"/>
          <w:szCs w:val="32"/>
        </w:rPr>
      </w:pPr>
      <w:r>
        <w:rPr>
          <w:b/>
          <w:sz w:val="32"/>
          <w:szCs w:val="32"/>
        </w:rPr>
        <w:t xml:space="preserve"> </w:t>
      </w:r>
      <w:r w:rsidRPr="00657E48">
        <w:rPr>
          <w:b/>
          <w:sz w:val="32"/>
          <w:szCs w:val="32"/>
        </w:rPr>
        <w:t>Совета депутатов муниципального образования</w:t>
      </w:r>
    </w:p>
    <w:p w:rsidR="005C0EE4" w:rsidRPr="00657E48" w:rsidRDefault="005C0EE4" w:rsidP="005C0EE4">
      <w:pPr>
        <w:jc w:val="center"/>
        <w:rPr>
          <w:b/>
          <w:sz w:val="32"/>
          <w:szCs w:val="32"/>
        </w:rPr>
      </w:pPr>
      <w:r w:rsidRPr="00657E48">
        <w:rPr>
          <w:b/>
          <w:sz w:val="32"/>
          <w:szCs w:val="32"/>
        </w:rPr>
        <w:t>«Красногорский район»</w:t>
      </w:r>
    </w:p>
    <w:p w:rsidR="005C0EE4" w:rsidRPr="00657E48" w:rsidRDefault="005C0EE4" w:rsidP="005C0EE4">
      <w:pPr>
        <w:jc w:val="center"/>
        <w:rPr>
          <w:b/>
          <w:sz w:val="28"/>
          <w:szCs w:val="28"/>
        </w:rPr>
      </w:pPr>
    </w:p>
    <w:p w:rsidR="005C0EE4" w:rsidRPr="00A07EDD" w:rsidRDefault="005C0EE4" w:rsidP="005C0EE4">
      <w:pPr>
        <w:jc w:val="center"/>
        <w:rPr>
          <w:b/>
          <w:sz w:val="28"/>
          <w:szCs w:val="28"/>
        </w:rPr>
      </w:pPr>
      <w:r w:rsidRPr="00A07EDD">
        <w:rPr>
          <w:b/>
          <w:sz w:val="28"/>
          <w:szCs w:val="28"/>
        </w:rPr>
        <w:t>О внесении изменений в Положение об Управлении финансов Администрации муниципального образования «Красногорский район»</w:t>
      </w:r>
    </w:p>
    <w:p w:rsidR="005C0EE4" w:rsidRPr="00923BBF" w:rsidRDefault="005C0EE4" w:rsidP="005C0EE4">
      <w:pPr>
        <w:rPr>
          <w:sz w:val="28"/>
          <w:szCs w:val="28"/>
        </w:rPr>
      </w:pPr>
    </w:p>
    <w:p w:rsidR="005C0EE4" w:rsidRPr="00923BBF" w:rsidRDefault="005C0EE4" w:rsidP="005C0EE4">
      <w:pPr>
        <w:rPr>
          <w:sz w:val="28"/>
          <w:szCs w:val="28"/>
        </w:rPr>
      </w:pPr>
      <w:r w:rsidRPr="00923BBF">
        <w:rPr>
          <w:sz w:val="28"/>
          <w:szCs w:val="28"/>
        </w:rPr>
        <w:t>Принято Советом депутатов</w:t>
      </w:r>
      <w:r w:rsidRPr="00923BBF">
        <w:rPr>
          <w:sz w:val="28"/>
          <w:szCs w:val="28"/>
        </w:rPr>
        <w:tab/>
      </w:r>
      <w:r w:rsidRPr="00923BBF">
        <w:rPr>
          <w:sz w:val="28"/>
          <w:szCs w:val="28"/>
        </w:rPr>
        <w:tab/>
      </w:r>
      <w:r w:rsidRPr="00923BBF">
        <w:rPr>
          <w:sz w:val="28"/>
          <w:szCs w:val="28"/>
        </w:rPr>
        <w:tab/>
      </w:r>
      <w:r w:rsidRPr="00923BBF">
        <w:rPr>
          <w:sz w:val="28"/>
          <w:szCs w:val="28"/>
        </w:rPr>
        <w:tab/>
      </w:r>
      <w:r w:rsidRPr="00923BBF">
        <w:rPr>
          <w:sz w:val="28"/>
          <w:szCs w:val="28"/>
        </w:rPr>
        <w:tab/>
      </w:r>
      <w:r w:rsidRPr="00923BBF">
        <w:rPr>
          <w:sz w:val="28"/>
          <w:szCs w:val="28"/>
        </w:rPr>
        <w:tab/>
        <w:t xml:space="preserve"> </w:t>
      </w:r>
    </w:p>
    <w:p w:rsidR="005C0EE4" w:rsidRPr="00923BBF" w:rsidRDefault="005C0EE4" w:rsidP="005C0EE4">
      <w:pPr>
        <w:rPr>
          <w:sz w:val="28"/>
          <w:szCs w:val="28"/>
        </w:rPr>
      </w:pPr>
      <w:r w:rsidRPr="00923BBF">
        <w:rPr>
          <w:sz w:val="28"/>
          <w:szCs w:val="28"/>
        </w:rPr>
        <w:t>муниципального образования</w:t>
      </w:r>
    </w:p>
    <w:p w:rsidR="005C0EE4" w:rsidRPr="00923BBF" w:rsidRDefault="005C0EE4" w:rsidP="005C0EE4">
      <w:pPr>
        <w:rPr>
          <w:sz w:val="28"/>
          <w:szCs w:val="28"/>
        </w:rPr>
      </w:pPr>
      <w:r w:rsidRPr="00923BBF">
        <w:rPr>
          <w:sz w:val="28"/>
          <w:szCs w:val="28"/>
        </w:rPr>
        <w:t xml:space="preserve">«Красногорский район»                                 </w:t>
      </w:r>
      <w:r>
        <w:rPr>
          <w:sz w:val="28"/>
          <w:szCs w:val="28"/>
        </w:rPr>
        <w:t xml:space="preserve">                     _________ </w:t>
      </w:r>
      <w:r w:rsidRPr="00923BBF">
        <w:rPr>
          <w:sz w:val="28"/>
          <w:szCs w:val="28"/>
        </w:rPr>
        <w:t>20</w:t>
      </w:r>
      <w:r>
        <w:rPr>
          <w:sz w:val="28"/>
          <w:szCs w:val="28"/>
        </w:rPr>
        <w:t xml:space="preserve">20 </w:t>
      </w:r>
      <w:r w:rsidRPr="00923BBF">
        <w:rPr>
          <w:sz w:val="28"/>
          <w:szCs w:val="28"/>
        </w:rPr>
        <w:t xml:space="preserve"> года    </w:t>
      </w:r>
    </w:p>
    <w:p w:rsidR="005C0EE4" w:rsidRPr="00923BBF" w:rsidRDefault="005C0EE4" w:rsidP="005C0EE4">
      <w:pPr>
        <w:rPr>
          <w:sz w:val="28"/>
          <w:szCs w:val="28"/>
        </w:rPr>
      </w:pPr>
      <w:r w:rsidRPr="00923BBF">
        <w:rPr>
          <w:sz w:val="28"/>
          <w:szCs w:val="28"/>
        </w:rPr>
        <w:t xml:space="preserve">                                                                                                                                                                                                                                                                                                                                                            </w:t>
      </w:r>
    </w:p>
    <w:p w:rsidR="005C0EE4" w:rsidRPr="00886F2D" w:rsidRDefault="005C0EE4" w:rsidP="005C0EE4">
      <w:pPr>
        <w:pStyle w:val="ConsNormal"/>
        <w:widowControl/>
        <w:ind w:right="0" w:firstLine="0"/>
        <w:rPr>
          <w:rFonts w:ascii="Times New Roman" w:hAnsi="Times New Roman"/>
          <w:sz w:val="24"/>
          <w:szCs w:val="24"/>
        </w:rPr>
      </w:pPr>
    </w:p>
    <w:p w:rsidR="005C0EE4" w:rsidRPr="00B337D1" w:rsidRDefault="005C0EE4" w:rsidP="005C0EE4">
      <w:pPr>
        <w:autoSpaceDE w:val="0"/>
        <w:autoSpaceDN w:val="0"/>
        <w:adjustRightInd w:val="0"/>
        <w:ind w:firstLine="709"/>
        <w:jc w:val="both"/>
        <w:rPr>
          <w:sz w:val="28"/>
          <w:szCs w:val="28"/>
        </w:rPr>
      </w:pPr>
      <w:r w:rsidRPr="00BD6E7E">
        <w:rPr>
          <w:sz w:val="28"/>
          <w:szCs w:val="28"/>
        </w:rPr>
        <w:t>В соответствии с протестом прокурора Красногорского района Удмуртской Республики от 12.02.2020 года № 99-2020/8827</w:t>
      </w:r>
      <w:r>
        <w:rPr>
          <w:sz w:val="28"/>
          <w:szCs w:val="28"/>
        </w:rPr>
        <w:t xml:space="preserve">, в </w:t>
      </w:r>
      <w:r w:rsidRPr="000C7286">
        <w:rPr>
          <w:sz w:val="28"/>
          <w:szCs w:val="28"/>
        </w:rPr>
        <w:t>связи с организационно-штатными мероприятиями</w:t>
      </w:r>
      <w:r>
        <w:rPr>
          <w:sz w:val="28"/>
          <w:szCs w:val="28"/>
        </w:rPr>
        <w:t xml:space="preserve">, </w:t>
      </w:r>
      <w:r w:rsidRPr="00BD6E7E">
        <w:rPr>
          <w:sz w:val="28"/>
          <w:szCs w:val="28"/>
        </w:rPr>
        <w:t>руководствуясь Уставом муниципального образования «Красногорский район»</w:t>
      </w:r>
      <w:r>
        <w:rPr>
          <w:sz w:val="28"/>
          <w:szCs w:val="28"/>
        </w:rPr>
        <w:t>, с протестом Прокуратуры Красногорского района от 12.02.2020 № 99-2020/8827</w:t>
      </w:r>
    </w:p>
    <w:p w:rsidR="005C0EE4" w:rsidRPr="00B337D1" w:rsidRDefault="005C0EE4" w:rsidP="005C0EE4">
      <w:pPr>
        <w:widowControl w:val="0"/>
        <w:autoSpaceDE w:val="0"/>
        <w:autoSpaceDN w:val="0"/>
        <w:adjustRightInd w:val="0"/>
        <w:ind w:firstLine="709"/>
        <w:jc w:val="center"/>
        <w:rPr>
          <w:sz w:val="28"/>
          <w:szCs w:val="28"/>
        </w:rPr>
      </w:pPr>
    </w:p>
    <w:p w:rsidR="005C0EE4" w:rsidRPr="00A07EDD" w:rsidRDefault="005C0EE4" w:rsidP="005C0EE4">
      <w:pPr>
        <w:pStyle w:val="ae"/>
        <w:shd w:val="clear" w:color="auto" w:fill="FFFFFF"/>
        <w:jc w:val="center"/>
        <w:rPr>
          <w:sz w:val="28"/>
          <w:szCs w:val="28"/>
        </w:rPr>
      </w:pPr>
      <w:r w:rsidRPr="00A07EDD">
        <w:rPr>
          <w:sz w:val="28"/>
          <w:szCs w:val="28"/>
        </w:rPr>
        <w:t>Совет депутатов муниципального образования «Красногорский район»</w:t>
      </w:r>
    </w:p>
    <w:p w:rsidR="005C0EE4" w:rsidRPr="00B337D1" w:rsidRDefault="005C0EE4" w:rsidP="005C0EE4">
      <w:pPr>
        <w:pStyle w:val="ae"/>
        <w:shd w:val="clear" w:color="auto" w:fill="FFFFFF"/>
        <w:ind w:firstLine="709"/>
        <w:jc w:val="center"/>
        <w:rPr>
          <w:sz w:val="28"/>
          <w:szCs w:val="28"/>
        </w:rPr>
      </w:pPr>
      <w:r w:rsidRPr="00A07EDD">
        <w:rPr>
          <w:sz w:val="28"/>
          <w:szCs w:val="28"/>
        </w:rPr>
        <w:t>РЕШАЕТ</w:t>
      </w:r>
      <w:r>
        <w:rPr>
          <w:sz w:val="28"/>
          <w:szCs w:val="28"/>
        </w:rPr>
        <w:t>:</w:t>
      </w:r>
    </w:p>
    <w:p w:rsidR="005C0EE4" w:rsidRPr="0074421E" w:rsidRDefault="005C0EE4" w:rsidP="005C0EE4">
      <w:pPr>
        <w:pStyle w:val="ad"/>
        <w:widowControl w:val="0"/>
        <w:numPr>
          <w:ilvl w:val="0"/>
          <w:numId w:val="6"/>
        </w:numPr>
        <w:autoSpaceDE w:val="0"/>
        <w:autoSpaceDN w:val="0"/>
        <w:adjustRightInd w:val="0"/>
        <w:ind w:left="0" w:firstLine="540"/>
        <w:jc w:val="both"/>
        <w:rPr>
          <w:sz w:val="28"/>
          <w:szCs w:val="28"/>
        </w:rPr>
      </w:pPr>
      <w:r w:rsidRPr="0074421E">
        <w:rPr>
          <w:sz w:val="28"/>
          <w:szCs w:val="28"/>
        </w:rPr>
        <w:t xml:space="preserve">Внести следующие изменения в Положение об Управлении финансов Администрации муниципального образования «Красногорский район», </w:t>
      </w:r>
      <w:r>
        <w:rPr>
          <w:sz w:val="28"/>
          <w:szCs w:val="28"/>
        </w:rPr>
        <w:t>утвержденное</w:t>
      </w:r>
      <w:r w:rsidRPr="0074421E">
        <w:rPr>
          <w:sz w:val="28"/>
          <w:szCs w:val="28"/>
        </w:rPr>
        <w:t xml:space="preserve"> </w:t>
      </w:r>
      <w:r>
        <w:rPr>
          <w:sz w:val="28"/>
          <w:szCs w:val="28"/>
        </w:rPr>
        <w:t xml:space="preserve">решением Совета депутатов </w:t>
      </w:r>
      <w:r w:rsidRPr="0074421E">
        <w:rPr>
          <w:sz w:val="28"/>
          <w:szCs w:val="28"/>
        </w:rPr>
        <w:t>муниципального образования «Красногорский район» от 2</w:t>
      </w:r>
      <w:r>
        <w:rPr>
          <w:sz w:val="28"/>
          <w:szCs w:val="28"/>
        </w:rPr>
        <w:t>5.12.2014 года № 229</w:t>
      </w:r>
      <w:r w:rsidRPr="0074421E">
        <w:rPr>
          <w:sz w:val="28"/>
          <w:szCs w:val="28"/>
        </w:rPr>
        <w:t>:</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 xml:space="preserve">в </w:t>
      </w:r>
      <w:proofErr w:type="gramStart"/>
      <w:r>
        <w:rPr>
          <w:sz w:val="28"/>
          <w:szCs w:val="28"/>
        </w:rPr>
        <w:t>п</w:t>
      </w:r>
      <w:r w:rsidRPr="00B337D1">
        <w:rPr>
          <w:sz w:val="28"/>
          <w:szCs w:val="28"/>
        </w:rPr>
        <w:t>ункт</w:t>
      </w:r>
      <w:r>
        <w:rPr>
          <w:sz w:val="28"/>
          <w:szCs w:val="28"/>
        </w:rPr>
        <w:t>е</w:t>
      </w:r>
      <w:proofErr w:type="gramEnd"/>
      <w:r w:rsidRPr="00B337D1">
        <w:rPr>
          <w:sz w:val="28"/>
          <w:szCs w:val="28"/>
        </w:rPr>
        <w:t xml:space="preserve"> </w:t>
      </w:r>
      <w:r>
        <w:rPr>
          <w:sz w:val="28"/>
          <w:szCs w:val="28"/>
        </w:rPr>
        <w:t>1.5.</w:t>
      </w:r>
      <w:r w:rsidRPr="00B337D1">
        <w:rPr>
          <w:sz w:val="28"/>
          <w:szCs w:val="28"/>
        </w:rPr>
        <w:t xml:space="preserve"> </w:t>
      </w:r>
      <w:r>
        <w:rPr>
          <w:sz w:val="28"/>
          <w:szCs w:val="28"/>
        </w:rPr>
        <w:t>слова «главе Администрации муниципального образования» заменить словами «Главе муниципального образования»;</w:t>
      </w:r>
    </w:p>
    <w:p w:rsidR="005C0EE4" w:rsidRPr="00F81D87" w:rsidRDefault="005C0EE4" w:rsidP="005C0EE4">
      <w:pPr>
        <w:pStyle w:val="ad"/>
        <w:numPr>
          <w:ilvl w:val="1"/>
          <w:numId w:val="6"/>
        </w:numPr>
        <w:spacing w:after="200" w:line="276" w:lineRule="auto"/>
        <w:ind w:left="0" w:firstLine="567"/>
        <w:jc w:val="both"/>
        <w:rPr>
          <w:sz w:val="28"/>
          <w:szCs w:val="28"/>
        </w:rPr>
      </w:pPr>
      <w:r>
        <w:rPr>
          <w:sz w:val="28"/>
          <w:szCs w:val="28"/>
        </w:rPr>
        <w:t>в</w:t>
      </w:r>
      <w:r w:rsidRPr="00F81D87">
        <w:rPr>
          <w:sz w:val="28"/>
          <w:szCs w:val="28"/>
        </w:rPr>
        <w:t xml:space="preserve"> </w:t>
      </w:r>
      <w:proofErr w:type="gramStart"/>
      <w:r w:rsidRPr="00F81D87">
        <w:rPr>
          <w:sz w:val="28"/>
          <w:szCs w:val="28"/>
        </w:rPr>
        <w:t>пункте</w:t>
      </w:r>
      <w:proofErr w:type="gramEnd"/>
      <w:r w:rsidRPr="00F81D87">
        <w:rPr>
          <w:sz w:val="28"/>
          <w:szCs w:val="28"/>
        </w:rPr>
        <w:t xml:space="preserve"> </w:t>
      </w:r>
      <w:r>
        <w:rPr>
          <w:sz w:val="28"/>
          <w:szCs w:val="28"/>
        </w:rPr>
        <w:t>3</w:t>
      </w:r>
      <w:r w:rsidRPr="00F81D87">
        <w:rPr>
          <w:sz w:val="28"/>
          <w:szCs w:val="28"/>
        </w:rPr>
        <w:t>.</w:t>
      </w:r>
      <w:r>
        <w:rPr>
          <w:sz w:val="28"/>
          <w:szCs w:val="28"/>
        </w:rPr>
        <w:t>31. слова «главы</w:t>
      </w:r>
      <w:r w:rsidRPr="00F81D87">
        <w:rPr>
          <w:sz w:val="28"/>
          <w:szCs w:val="28"/>
        </w:rPr>
        <w:t xml:space="preserve"> Администрации муниципального обра</w:t>
      </w:r>
      <w:r>
        <w:rPr>
          <w:sz w:val="28"/>
          <w:szCs w:val="28"/>
        </w:rPr>
        <w:t>зования» заменить словами «Главы</w:t>
      </w:r>
      <w:r w:rsidRPr="00F81D87">
        <w:rPr>
          <w:sz w:val="28"/>
          <w:szCs w:val="28"/>
        </w:rPr>
        <w:t xml:space="preserve"> муниципального образования»;</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4.1.4. слова «главе Администрации муниципального образования «Красногорский район» исключить;</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нумерацию пунктов «4.1.10.-4.1.12.» считать соответственно «4.1.7.-4.1.9.»;</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5.1. слова «главой Администрации района» заменить словами «Главой муниципального образования «Красногорский район»;</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пункт 5.2.15. изложить в следующей редакции:</w:t>
      </w:r>
    </w:p>
    <w:p w:rsidR="005C0EE4" w:rsidRDefault="005C0EE4" w:rsidP="005C0EE4">
      <w:pPr>
        <w:widowControl w:val="0"/>
        <w:autoSpaceDE w:val="0"/>
        <w:autoSpaceDN w:val="0"/>
        <w:adjustRightInd w:val="0"/>
        <w:jc w:val="both"/>
        <w:rPr>
          <w:sz w:val="28"/>
          <w:szCs w:val="28"/>
        </w:rPr>
      </w:pPr>
      <w:r>
        <w:rPr>
          <w:sz w:val="28"/>
          <w:szCs w:val="28"/>
        </w:rPr>
        <w:t xml:space="preserve">«5.2.16. В пределах своей компетенции издает приказы и распоряжения, дает указания, обязательные для всех муниципальных служащих и работников, </w:t>
      </w:r>
      <w:r>
        <w:rPr>
          <w:sz w:val="28"/>
          <w:szCs w:val="28"/>
        </w:rPr>
        <w:lastRenderedPageBreak/>
        <w:t xml:space="preserve">замещающих должности, не отнесенные к должностям муниципальной службы Управления. Управление имеет право применять меры принуждения за нарушение бюджетного законодательства в </w:t>
      </w:r>
      <w:proofErr w:type="gramStart"/>
      <w:r>
        <w:rPr>
          <w:sz w:val="28"/>
          <w:szCs w:val="28"/>
        </w:rPr>
        <w:t>соответствии</w:t>
      </w:r>
      <w:proofErr w:type="gramEnd"/>
      <w:r>
        <w:rPr>
          <w:sz w:val="28"/>
          <w:szCs w:val="28"/>
        </w:rPr>
        <w:t xml:space="preserve"> с Бюджетным кодексом Российской Федерации, законодательством Удмуртской Республики и муниципальными нормативно-правовыми актами.»;</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нумерацию пунктов «5.2.16., 5.2.17.» считать соответственно «5.2.17., 5.2.18.»;</w:t>
      </w:r>
    </w:p>
    <w:p w:rsidR="005C0EE4" w:rsidRDefault="005C0EE4" w:rsidP="005C0EE4">
      <w:pPr>
        <w:pStyle w:val="ad"/>
        <w:widowControl w:val="0"/>
        <w:numPr>
          <w:ilvl w:val="1"/>
          <w:numId w:val="6"/>
        </w:numPr>
        <w:autoSpaceDE w:val="0"/>
        <w:autoSpaceDN w:val="0"/>
        <w:adjustRightInd w:val="0"/>
        <w:ind w:left="0" w:firstLine="567"/>
        <w:jc w:val="both"/>
        <w:rPr>
          <w:sz w:val="28"/>
          <w:szCs w:val="28"/>
        </w:rPr>
      </w:pPr>
      <w:r>
        <w:rPr>
          <w:sz w:val="28"/>
          <w:szCs w:val="28"/>
        </w:rPr>
        <w:t xml:space="preserve">пункт 5.3. дополнить абзацем пятым следующего содержания: </w:t>
      </w:r>
    </w:p>
    <w:p w:rsidR="005C0EE4" w:rsidRDefault="005C0EE4" w:rsidP="005C0EE4">
      <w:pPr>
        <w:pStyle w:val="ad"/>
        <w:widowControl w:val="0"/>
        <w:autoSpaceDE w:val="0"/>
        <w:autoSpaceDN w:val="0"/>
        <w:adjustRightInd w:val="0"/>
        <w:ind w:left="567"/>
        <w:jc w:val="both"/>
        <w:rPr>
          <w:sz w:val="28"/>
          <w:szCs w:val="28"/>
        </w:rPr>
      </w:pPr>
      <w:r w:rsidRPr="00BC38CF">
        <w:rPr>
          <w:sz w:val="28"/>
          <w:szCs w:val="28"/>
        </w:rPr>
        <w:t>«- сектор контрольно-правовой</w:t>
      </w:r>
      <w:r>
        <w:rPr>
          <w:sz w:val="28"/>
          <w:szCs w:val="28"/>
        </w:rPr>
        <w:t xml:space="preserve"> работы</w:t>
      </w:r>
      <w:proofErr w:type="gramStart"/>
      <w:r>
        <w:rPr>
          <w:sz w:val="28"/>
          <w:szCs w:val="28"/>
        </w:rPr>
        <w:t>.»;</w:t>
      </w:r>
      <w:proofErr w:type="gramEnd"/>
    </w:p>
    <w:p w:rsidR="005C0EE4" w:rsidRPr="00A07EDD" w:rsidRDefault="005C0EE4" w:rsidP="005C0EE4">
      <w:pPr>
        <w:pStyle w:val="ad"/>
        <w:numPr>
          <w:ilvl w:val="1"/>
          <w:numId w:val="6"/>
        </w:numPr>
        <w:spacing w:after="200" w:line="276" w:lineRule="auto"/>
        <w:ind w:left="0" w:firstLine="567"/>
        <w:jc w:val="both"/>
        <w:rPr>
          <w:sz w:val="28"/>
          <w:szCs w:val="28"/>
        </w:rPr>
      </w:pPr>
      <w:r w:rsidRPr="00A07EDD">
        <w:rPr>
          <w:sz w:val="28"/>
          <w:szCs w:val="28"/>
        </w:rPr>
        <w:t xml:space="preserve">в </w:t>
      </w:r>
      <w:proofErr w:type="gramStart"/>
      <w:r w:rsidRPr="00A07EDD">
        <w:rPr>
          <w:sz w:val="28"/>
          <w:szCs w:val="28"/>
        </w:rPr>
        <w:t>пункте</w:t>
      </w:r>
      <w:proofErr w:type="gramEnd"/>
      <w:r w:rsidRPr="00A07EDD">
        <w:rPr>
          <w:sz w:val="28"/>
          <w:szCs w:val="28"/>
        </w:rPr>
        <w:t xml:space="preserve"> 9.2. </w:t>
      </w:r>
      <w:r>
        <w:rPr>
          <w:sz w:val="28"/>
          <w:szCs w:val="28"/>
        </w:rPr>
        <w:t>слова «главой</w:t>
      </w:r>
      <w:r w:rsidRPr="00A07EDD">
        <w:rPr>
          <w:sz w:val="28"/>
          <w:szCs w:val="28"/>
        </w:rPr>
        <w:t xml:space="preserve"> Администрации муниципального обра</w:t>
      </w:r>
      <w:r>
        <w:rPr>
          <w:sz w:val="28"/>
          <w:szCs w:val="28"/>
        </w:rPr>
        <w:t>зования» заменить словами «Главой муниципального образования».</w:t>
      </w:r>
    </w:p>
    <w:p w:rsidR="005C0EE4" w:rsidRPr="00250DFB" w:rsidRDefault="005C0EE4" w:rsidP="005C0EE4">
      <w:pPr>
        <w:pStyle w:val="ad"/>
        <w:widowControl w:val="0"/>
        <w:numPr>
          <w:ilvl w:val="0"/>
          <w:numId w:val="6"/>
        </w:numPr>
        <w:autoSpaceDE w:val="0"/>
        <w:autoSpaceDN w:val="0"/>
        <w:adjustRightInd w:val="0"/>
        <w:ind w:left="0" w:firstLine="567"/>
        <w:jc w:val="both"/>
        <w:rPr>
          <w:sz w:val="28"/>
          <w:szCs w:val="28"/>
        </w:rPr>
      </w:pPr>
      <w:r w:rsidRPr="00250DFB">
        <w:rPr>
          <w:sz w:val="28"/>
          <w:szCs w:val="28"/>
        </w:rPr>
        <w:t xml:space="preserve">Заместителю главы Администрации муниципального образования «Красногорский район» по финансово-экономическим вопросам – начальнику Управления финансов Стяжкиной Е.А. зарегистрировать настоящие изменения в </w:t>
      </w:r>
      <w:proofErr w:type="gramStart"/>
      <w:r w:rsidRPr="00250DFB">
        <w:rPr>
          <w:sz w:val="28"/>
          <w:szCs w:val="28"/>
        </w:rPr>
        <w:t>о</w:t>
      </w:r>
      <w:r>
        <w:rPr>
          <w:sz w:val="28"/>
          <w:szCs w:val="28"/>
        </w:rPr>
        <w:t>рганах</w:t>
      </w:r>
      <w:proofErr w:type="gramEnd"/>
      <w:r>
        <w:rPr>
          <w:sz w:val="28"/>
          <w:szCs w:val="28"/>
        </w:rPr>
        <w:t>, осуществляющих государственную регистрацию юридических лиц</w:t>
      </w:r>
      <w:r w:rsidRPr="00250DFB">
        <w:rPr>
          <w:sz w:val="28"/>
          <w:szCs w:val="28"/>
        </w:rPr>
        <w:t>.</w:t>
      </w:r>
    </w:p>
    <w:p w:rsidR="005C0EE4" w:rsidRDefault="005C0EE4" w:rsidP="005C0EE4">
      <w:pPr>
        <w:pStyle w:val="ad"/>
        <w:widowControl w:val="0"/>
        <w:numPr>
          <w:ilvl w:val="0"/>
          <w:numId w:val="6"/>
        </w:numPr>
        <w:autoSpaceDE w:val="0"/>
        <w:autoSpaceDN w:val="0"/>
        <w:adjustRightInd w:val="0"/>
        <w:ind w:left="0" w:firstLine="567"/>
        <w:jc w:val="both"/>
        <w:rPr>
          <w:sz w:val="28"/>
          <w:szCs w:val="28"/>
        </w:rPr>
      </w:pPr>
      <w:r>
        <w:rPr>
          <w:sz w:val="28"/>
          <w:szCs w:val="28"/>
        </w:rPr>
        <w:t>Настоящее решение разместить на официальном сайте муниципального образования «Красногорский район».</w:t>
      </w:r>
    </w:p>
    <w:p w:rsidR="005C0EE4" w:rsidRPr="00A46684" w:rsidRDefault="005C0EE4" w:rsidP="005C0EE4">
      <w:pPr>
        <w:widowControl w:val="0"/>
        <w:autoSpaceDE w:val="0"/>
        <w:autoSpaceDN w:val="0"/>
        <w:adjustRightInd w:val="0"/>
        <w:jc w:val="both"/>
        <w:rPr>
          <w:sz w:val="28"/>
          <w:szCs w:val="28"/>
        </w:rPr>
      </w:pPr>
      <w:r w:rsidRPr="00A46684">
        <w:rPr>
          <w:sz w:val="28"/>
          <w:szCs w:val="28"/>
        </w:rPr>
        <w:t xml:space="preserve"> </w:t>
      </w:r>
    </w:p>
    <w:p w:rsidR="005C0EE4" w:rsidRDefault="005C0EE4" w:rsidP="005C0EE4">
      <w:pPr>
        <w:autoSpaceDE w:val="0"/>
        <w:autoSpaceDN w:val="0"/>
        <w:adjustRightInd w:val="0"/>
        <w:jc w:val="both"/>
        <w:rPr>
          <w:sz w:val="28"/>
          <w:szCs w:val="28"/>
        </w:rPr>
      </w:pPr>
    </w:p>
    <w:p w:rsidR="005C0EE4" w:rsidRDefault="005C0EE4" w:rsidP="005C0EE4">
      <w:pPr>
        <w:autoSpaceDE w:val="0"/>
        <w:autoSpaceDN w:val="0"/>
        <w:adjustRightInd w:val="0"/>
        <w:jc w:val="both"/>
        <w:rPr>
          <w:sz w:val="28"/>
          <w:szCs w:val="28"/>
        </w:rPr>
      </w:pPr>
    </w:p>
    <w:p w:rsidR="005C0EE4" w:rsidRPr="00EE4C43" w:rsidRDefault="005C0EE4" w:rsidP="005C0EE4">
      <w:pPr>
        <w:rPr>
          <w:sz w:val="28"/>
          <w:szCs w:val="28"/>
        </w:rPr>
      </w:pPr>
      <w:r w:rsidRPr="00EE4C43">
        <w:rPr>
          <w:sz w:val="28"/>
          <w:szCs w:val="28"/>
        </w:rPr>
        <w:t>Председатель  Совета</w:t>
      </w:r>
    </w:p>
    <w:p w:rsidR="005C0EE4" w:rsidRPr="00EE4C43" w:rsidRDefault="005C0EE4" w:rsidP="005C0EE4">
      <w:pPr>
        <w:rPr>
          <w:sz w:val="28"/>
          <w:szCs w:val="28"/>
        </w:rPr>
      </w:pPr>
      <w:r w:rsidRPr="00EE4C43">
        <w:rPr>
          <w:sz w:val="28"/>
          <w:szCs w:val="28"/>
        </w:rPr>
        <w:t xml:space="preserve">депутатов  муниципального </w:t>
      </w:r>
    </w:p>
    <w:p w:rsidR="005C0EE4" w:rsidRPr="00EE4C43" w:rsidRDefault="005C0EE4" w:rsidP="005C0EE4">
      <w:pPr>
        <w:rPr>
          <w:sz w:val="28"/>
          <w:szCs w:val="28"/>
        </w:rPr>
      </w:pPr>
      <w:r w:rsidRPr="00EE4C43">
        <w:rPr>
          <w:sz w:val="28"/>
          <w:szCs w:val="28"/>
        </w:rPr>
        <w:t>образования «Красногорский район»</w:t>
      </w:r>
      <w:r w:rsidRPr="00EE4C43">
        <w:rPr>
          <w:sz w:val="28"/>
          <w:szCs w:val="28"/>
        </w:rPr>
        <w:tab/>
        <w:t xml:space="preserve">                                  И.Б. Прокашев</w:t>
      </w:r>
    </w:p>
    <w:p w:rsidR="005C0EE4" w:rsidRPr="00EE4C43" w:rsidRDefault="005C0EE4" w:rsidP="005C0EE4">
      <w:pPr>
        <w:rPr>
          <w:sz w:val="28"/>
          <w:szCs w:val="28"/>
        </w:rPr>
      </w:pPr>
    </w:p>
    <w:p w:rsidR="005C0EE4" w:rsidRPr="00EE4C43" w:rsidRDefault="005C0EE4" w:rsidP="005C0EE4">
      <w:pPr>
        <w:rPr>
          <w:sz w:val="28"/>
          <w:szCs w:val="28"/>
        </w:rPr>
      </w:pPr>
      <w:r w:rsidRPr="00EE4C43">
        <w:rPr>
          <w:sz w:val="28"/>
          <w:szCs w:val="28"/>
        </w:rPr>
        <w:t xml:space="preserve">Глава </w:t>
      </w:r>
    </w:p>
    <w:p w:rsidR="005C0EE4" w:rsidRPr="00EE4C43" w:rsidRDefault="005C0EE4" w:rsidP="005C0EE4">
      <w:pPr>
        <w:rPr>
          <w:sz w:val="28"/>
          <w:szCs w:val="28"/>
        </w:rPr>
      </w:pPr>
      <w:r w:rsidRPr="00EE4C43">
        <w:rPr>
          <w:sz w:val="28"/>
          <w:szCs w:val="28"/>
        </w:rPr>
        <w:t>муниципального образования</w:t>
      </w:r>
    </w:p>
    <w:p w:rsidR="005C0EE4" w:rsidRPr="00EE4C43" w:rsidRDefault="005C0EE4" w:rsidP="005C0EE4">
      <w:pPr>
        <w:rPr>
          <w:sz w:val="28"/>
          <w:szCs w:val="28"/>
        </w:rPr>
      </w:pPr>
      <w:r w:rsidRPr="00EE4C43">
        <w:rPr>
          <w:sz w:val="28"/>
          <w:szCs w:val="28"/>
        </w:rPr>
        <w:t>«Красногорский район»</w:t>
      </w:r>
      <w:r w:rsidRPr="00EE4C43">
        <w:rPr>
          <w:sz w:val="28"/>
          <w:szCs w:val="28"/>
        </w:rPr>
        <w:tab/>
      </w:r>
      <w:r w:rsidRPr="00EE4C43">
        <w:rPr>
          <w:sz w:val="28"/>
          <w:szCs w:val="28"/>
        </w:rPr>
        <w:tab/>
      </w:r>
      <w:r w:rsidRPr="00EE4C43">
        <w:rPr>
          <w:sz w:val="28"/>
          <w:szCs w:val="28"/>
        </w:rPr>
        <w:tab/>
      </w:r>
      <w:r w:rsidRPr="00EE4C43">
        <w:rPr>
          <w:sz w:val="28"/>
          <w:szCs w:val="28"/>
        </w:rPr>
        <w:tab/>
      </w:r>
      <w:r w:rsidRPr="00EE4C43">
        <w:rPr>
          <w:sz w:val="28"/>
          <w:szCs w:val="28"/>
        </w:rPr>
        <w:tab/>
        <w:t xml:space="preserve">              В.С. Корепанов</w:t>
      </w:r>
    </w:p>
    <w:p w:rsidR="005C0EE4" w:rsidRPr="00EE4C43" w:rsidRDefault="005C0EE4" w:rsidP="005C0EE4">
      <w:pPr>
        <w:rPr>
          <w:sz w:val="28"/>
          <w:szCs w:val="28"/>
        </w:rPr>
      </w:pPr>
    </w:p>
    <w:p w:rsidR="005C0EE4" w:rsidRPr="00EE4C43" w:rsidRDefault="005C0EE4" w:rsidP="005C0EE4">
      <w:pPr>
        <w:rPr>
          <w:sz w:val="28"/>
          <w:szCs w:val="28"/>
        </w:rPr>
      </w:pPr>
      <w:r w:rsidRPr="00EE4C43">
        <w:rPr>
          <w:sz w:val="28"/>
          <w:szCs w:val="28"/>
        </w:rPr>
        <w:t>село Красногорское</w:t>
      </w:r>
    </w:p>
    <w:p w:rsidR="005C0EE4" w:rsidRPr="00EE4C43" w:rsidRDefault="005C0EE4" w:rsidP="005C0EE4">
      <w:pPr>
        <w:rPr>
          <w:sz w:val="28"/>
          <w:szCs w:val="28"/>
        </w:rPr>
      </w:pPr>
      <w:r>
        <w:rPr>
          <w:sz w:val="28"/>
          <w:szCs w:val="28"/>
        </w:rPr>
        <w:t>__________</w:t>
      </w:r>
      <w:r w:rsidRPr="00EE4C43">
        <w:rPr>
          <w:sz w:val="28"/>
          <w:szCs w:val="28"/>
        </w:rPr>
        <w:t>2020 года</w:t>
      </w:r>
    </w:p>
    <w:p w:rsidR="005C0EE4" w:rsidRPr="00EE4C43" w:rsidRDefault="005C0EE4" w:rsidP="005C0EE4">
      <w:pPr>
        <w:rPr>
          <w:sz w:val="28"/>
          <w:szCs w:val="28"/>
        </w:rPr>
      </w:pPr>
      <w:r w:rsidRPr="00EE4C43">
        <w:rPr>
          <w:sz w:val="28"/>
          <w:szCs w:val="28"/>
        </w:rPr>
        <w:t xml:space="preserve">№ </w:t>
      </w:r>
      <w:r>
        <w:rPr>
          <w:sz w:val="28"/>
          <w:szCs w:val="28"/>
        </w:rPr>
        <w:t>262</w:t>
      </w: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Pr="007C0CD5" w:rsidRDefault="005C0EE4" w:rsidP="005C0EE4">
      <w:pPr>
        <w:jc w:val="right"/>
        <w:rPr>
          <w:sz w:val="26"/>
          <w:szCs w:val="26"/>
        </w:rPr>
      </w:pPr>
      <w:r w:rsidRPr="007C0CD5">
        <w:rPr>
          <w:sz w:val="26"/>
          <w:szCs w:val="26"/>
        </w:rPr>
        <w:t>Приложение № 1</w:t>
      </w:r>
    </w:p>
    <w:p w:rsidR="005C0EE4" w:rsidRPr="007C0CD5" w:rsidRDefault="005C0EE4" w:rsidP="005C0EE4">
      <w:pPr>
        <w:jc w:val="center"/>
        <w:rPr>
          <w:b/>
          <w:sz w:val="28"/>
          <w:szCs w:val="28"/>
        </w:rPr>
      </w:pPr>
      <w:r w:rsidRPr="007C0CD5">
        <w:rPr>
          <w:b/>
          <w:sz w:val="28"/>
          <w:szCs w:val="28"/>
        </w:rPr>
        <w:t>Вносимые изменения</w:t>
      </w:r>
    </w:p>
    <w:p w:rsidR="005C0EE4" w:rsidRPr="007C0CD5" w:rsidRDefault="005C0EE4" w:rsidP="005C0EE4">
      <w:pPr>
        <w:jc w:val="center"/>
        <w:rPr>
          <w:sz w:val="26"/>
          <w:szCs w:val="26"/>
        </w:rPr>
      </w:pPr>
      <w:r w:rsidRPr="007C0CD5">
        <w:rPr>
          <w:sz w:val="28"/>
          <w:szCs w:val="28"/>
        </w:rPr>
        <w:t xml:space="preserve">в </w:t>
      </w:r>
      <w:r>
        <w:rPr>
          <w:sz w:val="28"/>
          <w:szCs w:val="28"/>
        </w:rPr>
        <w:t>Положение  об Управлении финансов Администрации муниципального образования</w:t>
      </w:r>
      <w:r w:rsidRPr="007C0CD5">
        <w:rPr>
          <w:sz w:val="26"/>
          <w:szCs w:val="26"/>
        </w:rPr>
        <w:t xml:space="preserve"> «Красногорский район»</w:t>
      </w:r>
    </w:p>
    <w:p w:rsidR="005C0EE4" w:rsidRPr="007C0CD5" w:rsidRDefault="005C0EE4" w:rsidP="005C0EE4">
      <w:pPr>
        <w:jc w:val="center"/>
        <w:rPr>
          <w:sz w:val="26"/>
          <w:szCs w:val="26"/>
        </w:rPr>
      </w:pPr>
    </w:p>
    <w:tbl>
      <w:tblPr>
        <w:tblStyle w:val="a4"/>
        <w:tblW w:w="9747" w:type="dxa"/>
        <w:tblLook w:val="04A0" w:firstRow="1" w:lastRow="0" w:firstColumn="1" w:lastColumn="0" w:noHBand="0" w:noVBand="1"/>
      </w:tblPr>
      <w:tblGrid>
        <w:gridCol w:w="5070"/>
        <w:gridCol w:w="4677"/>
      </w:tblGrid>
      <w:tr w:rsidR="005C0EE4" w:rsidRPr="007C0CD5" w:rsidTr="005C0EE4">
        <w:tc>
          <w:tcPr>
            <w:tcW w:w="5070" w:type="dxa"/>
          </w:tcPr>
          <w:p w:rsidR="005C0EE4" w:rsidRPr="007C0CD5" w:rsidRDefault="005C0EE4" w:rsidP="005C0EE4">
            <w:pPr>
              <w:jc w:val="center"/>
              <w:rPr>
                <w:b/>
                <w:sz w:val="24"/>
                <w:szCs w:val="24"/>
              </w:rPr>
            </w:pPr>
            <w:r w:rsidRPr="007C0CD5">
              <w:rPr>
                <w:b/>
                <w:sz w:val="24"/>
                <w:szCs w:val="24"/>
              </w:rPr>
              <w:t>Старая редакция</w:t>
            </w:r>
          </w:p>
        </w:tc>
        <w:tc>
          <w:tcPr>
            <w:tcW w:w="4677" w:type="dxa"/>
          </w:tcPr>
          <w:p w:rsidR="005C0EE4" w:rsidRPr="007C0CD5" w:rsidRDefault="005C0EE4" w:rsidP="005C0EE4">
            <w:pPr>
              <w:jc w:val="center"/>
              <w:rPr>
                <w:b/>
                <w:sz w:val="24"/>
                <w:szCs w:val="24"/>
              </w:rPr>
            </w:pPr>
            <w:r w:rsidRPr="007C0CD5">
              <w:rPr>
                <w:b/>
                <w:sz w:val="24"/>
                <w:szCs w:val="24"/>
              </w:rPr>
              <w:t>Новая</w:t>
            </w:r>
            <w:r>
              <w:rPr>
                <w:b/>
                <w:sz w:val="24"/>
                <w:szCs w:val="24"/>
              </w:rPr>
              <w:t xml:space="preserve"> </w:t>
            </w:r>
            <w:r w:rsidRPr="007C0CD5">
              <w:rPr>
                <w:b/>
                <w:sz w:val="24"/>
                <w:szCs w:val="24"/>
              </w:rPr>
              <w:t>редакция</w:t>
            </w:r>
          </w:p>
        </w:tc>
      </w:tr>
      <w:tr w:rsidR="005C0EE4" w:rsidRPr="007C0CD5" w:rsidTr="005C0EE4">
        <w:tc>
          <w:tcPr>
            <w:tcW w:w="9747" w:type="dxa"/>
            <w:gridSpan w:val="2"/>
          </w:tcPr>
          <w:p w:rsidR="005C0EE4" w:rsidRPr="007C0CD5" w:rsidRDefault="005C0EE4" w:rsidP="005C0EE4">
            <w:pPr>
              <w:autoSpaceDE w:val="0"/>
              <w:autoSpaceDN w:val="0"/>
              <w:adjustRightInd w:val="0"/>
              <w:jc w:val="center"/>
              <w:outlineLvl w:val="1"/>
              <w:rPr>
                <w:b/>
                <w:sz w:val="24"/>
                <w:szCs w:val="24"/>
              </w:rPr>
            </w:pPr>
            <w:r>
              <w:rPr>
                <w:b/>
                <w:sz w:val="24"/>
                <w:szCs w:val="24"/>
              </w:rPr>
              <w:t xml:space="preserve">Глава 1 </w:t>
            </w:r>
            <w:r w:rsidRPr="007C0CD5">
              <w:rPr>
                <w:b/>
                <w:sz w:val="24"/>
                <w:szCs w:val="24"/>
              </w:rPr>
              <w:t xml:space="preserve"> </w:t>
            </w:r>
          </w:p>
          <w:p w:rsidR="005C0EE4" w:rsidRPr="002D2658" w:rsidRDefault="005C0EE4" w:rsidP="005C0EE4">
            <w:pPr>
              <w:autoSpaceDE w:val="0"/>
              <w:autoSpaceDN w:val="0"/>
              <w:adjustRightInd w:val="0"/>
              <w:jc w:val="center"/>
              <w:outlineLvl w:val="1"/>
              <w:rPr>
                <w:b/>
                <w:sz w:val="24"/>
                <w:szCs w:val="24"/>
              </w:rPr>
            </w:pPr>
            <w:r>
              <w:rPr>
                <w:sz w:val="28"/>
                <w:szCs w:val="28"/>
              </w:rPr>
              <w:t xml:space="preserve"> </w:t>
            </w:r>
            <w:r w:rsidRPr="003F656F">
              <w:rPr>
                <w:b/>
                <w:sz w:val="28"/>
                <w:szCs w:val="28"/>
              </w:rPr>
              <w:t>Общие положения</w:t>
            </w:r>
          </w:p>
        </w:tc>
      </w:tr>
      <w:tr w:rsidR="005C0EE4" w:rsidRPr="002D2658" w:rsidTr="005C0EE4">
        <w:tc>
          <w:tcPr>
            <w:tcW w:w="5070"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1.5</w:t>
            </w:r>
          </w:p>
          <w:p w:rsidR="005C0EE4" w:rsidRPr="002D2658" w:rsidRDefault="005C0EE4" w:rsidP="005C0EE4">
            <w:pPr>
              <w:widowControl w:val="0"/>
              <w:autoSpaceDE w:val="0"/>
              <w:autoSpaceDN w:val="0"/>
              <w:adjustRightInd w:val="0"/>
              <w:rPr>
                <w:b/>
                <w:sz w:val="24"/>
                <w:szCs w:val="24"/>
              </w:rPr>
            </w:pPr>
            <w:r>
              <w:rPr>
                <w:sz w:val="28"/>
                <w:szCs w:val="28"/>
              </w:rPr>
              <w:t xml:space="preserve">    Управление в своей деятельности подотчетно главе Администрации муниципального образования «Красногорский район»</w:t>
            </w:r>
          </w:p>
        </w:tc>
        <w:tc>
          <w:tcPr>
            <w:tcW w:w="4677"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1.5</w:t>
            </w:r>
          </w:p>
          <w:p w:rsidR="005C0EE4" w:rsidRPr="002D2658" w:rsidRDefault="005C0EE4" w:rsidP="005C0EE4">
            <w:pPr>
              <w:widowControl w:val="0"/>
              <w:autoSpaceDE w:val="0"/>
              <w:autoSpaceDN w:val="0"/>
              <w:adjustRightInd w:val="0"/>
              <w:rPr>
                <w:b/>
                <w:sz w:val="24"/>
                <w:szCs w:val="24"/>
              </w:rPr>
            </w:pPr>
            <w:r>
              <w:rPr>
                <w:sz w:val="28"/>
                <w:szCs w:val="28"/>
              </w:rPr>
              <w:t xml:space="preserve">    Управление в своей деятельности подотчетно главе  муниципального образования «Красногорский район»</w:t>
            </w:r>
          </w:p>
          <w:p w:rsidR="005C0EE4" w:rsidRPr="002D2658" w:rsidRDefault="005C0EE4" w:rsidP="005C0EE4">
            <w:pPr>
              <w:widowControl w:val="0"/>
              <w:autoSpaceDE w:val="0"/>
              <w:autoSpaceDN w:val="0"/>
              <w:adjustRightInd w:val="0"/>
              <w:rPr>
                <w:b/>
                <w:sz w:val="24"/>
                <w:szCs w:val="24"/>
              </w:rPr>
            </w:pPr>
          </w:p>
          <w:p w:rsidR="005C0EE4" w:rsidRPr="002D2658" w:rsidRDefault="005C0EE4" w:rsidP="005C0EE4">
            <w:pPr>
              <w:widowControl w:val="0"/>
              <w:autoSpaceDE w:val="0"/>
              <w:autoSpaceDN w:val="0"/>
              <w:adjustRightInd w:val="0"/>
              <w:rPr>
                <w:b/>
                <w:sz w:val="24"/>
                <w:szCs w:val="24"/>
              </w:rPr>
            </w:pPr>
          </w:p>
        </w:tc>
      </w:tr>
      <w:tr w:rsidR="005C0EE4" w:rsidRPr="002D2658" w:rsidTr="005C0EE4">
        <w:tc>
          <w:tcPr>
            <w:tcW w:w="9747" w:type="dxa"/>
            <w:gridSpan w:val="2"/>
          </w:tcPr>
          <w:p w:rsidR="005C0EE4" w:rsidRDefault="005C0EE4" w:rsidP="005C0EE4">
            <w:pPr>
              <w:widowControl w:val="0"/>
              <w:autoSpaceDE w:val="0"/>
              <w:autoSpaceDN w:val="0"/>
              <w:adjustRightInd w:val="0"/>
              <w:jc w:val="center"/>
              <w:rPr>
                <w:b/>
                <w:sz w:val="24"/>
                <w:szCs w:val="24"/>
              </w:rPr>
            </w:pPr>
            <w:r>
              <w:rPr>
                <w:b/>
                <w:sz w:val="24"/>
                <w:szCs w:val="24"/>
              </w:rPr>
              <w:t xml:space="preserve">Глава 3 </w:t>
            </w:r>
          </w:p>
          <w:p w:rsidR="005C0EE4" w:rsidRPr="003F656F" w:rsidRDefault="005C0EE4" w:rsidP="005C0EE4">
            <w:pPr>
              <w:widowControl w:val="0"/>
              <w:autoSpaceDE w:val="0"/>
              <w:autoSpaceDN w:val="0"/>
              <w:adjustRightInd w:val="0"/>
              <w:jc w:val="center"/>
              <w:rPr>
                <w:b/>
                <w:sz w:val="24"/>
                <w:szCs w:val="24"/>
              </w:rPr>
            </w:pPr>
            <w:r w:rsidRPr="003F656F">
              <w:rPr>
                <w:b/>
                <w:sz w:val="28"/>
                <w:szCs w:val="28"/>
              </w:rPr>
              <w:t>Основные функции</w:t>
            </w:r>
          </w:p>
        </w:tc>
      </w:tr>
      <w:tr w:rsidR="005C0EE4" w:rsidRPr="002D2658" w:rsidTr="005C0EE4">
        <w:tc>
          <w:tcPr>
            <w:tcW w:w="5070"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3.31</w:t>
            </w:r>
          </w:p>
          <w:p w:rsidR="005C0EE4" w:rsidRDefault="005C0EE4" w:rsidP="005C0EE4">
            <w:pPr>
              <w:autoSpaceDE w:val="0"/>
              <w:autoSpaceDN w:val="0"/>
              <w:adjustRightInd w:val="0"/>
              <w:ind w:firstLine="540"/>
              <w:jc w:val="both"/>
              <w:rPr>
                <w:sz w:val="28"/>
                <w:szCs w:val="28"/>
              </w:rPr>
            </w:pPr>
            <w:r>
              <w:rPr>
                <w:sz w:val="28"/>
                <w:szCs w:val="28"/>
              </w:rPr>
              <w:t xml:space="preserve">По поручению главы Администрации муниципального образования «Красногорский район» готовит договоры о предоставлении средств бюджета муниципального образования «Красногорский район»  на возвратной основе и муниципальных гарантий муниципального образования «Красногорский район» в установленном законодательством порядке. Осуществляет </w:t>
            </w:r>
            <w:proofErr w:type="gramStart"/>
            <w:r>
              <w:rPr>
                <w:sz w:val="28"/>
                <w:szCs w:val="28"/>
              </w:rPr>
              <w:t>контроль за</w:t>
            </w:r>
            <w:proofErr w:type="gramEnd"/>
            <w:r>
              <w:rPr>
                <w:sz w:val="28"/>
                <w:szCs w:val="28"/>
              </w:rPr>
              <w:t xml:space="preserve"> соблюдением получателями бюджетных кредитов условий выделения, получения, целевого использования и возврата бюджетных средств.</w:t>
            </w:r>
          </w:p>
          <w:p w:rsidR="005C0EE4" w:rsidRPr="002D2658" w:rsidRDefault="005C0EE4" w:rsidP="005C0EE4">
            <w:pPr>
              <w:widowControl w:val="0"/>
              <w:autoSpaceDE w:val="0"/>
              <w:autoSpaceDN w:val="0"/>
              <w:adjustRightInd w:val="0"/>
              <w:rPr>
                <w:b/>
                <w:sz w:val="24"/>
                <w:szCs w:val="24"/>
              </w:rPr>
            </w:pPr>
          </w:p>
          <w:p w:rsidR="005C0EE4" w:rsidRPr="002D2658" w:rsidRDefault="005C0EE4" w:rsidP="005C0EE4">
            <w:pPr>
              <w:widowControl w:val="0"/>
              <w:autoSpaceDE w:val="0"/>
              <w:autoSpaceDN w:val="0"/>
              <w:adjustRightInd w:val="0"/>
              <w:rPr>
                <w:b/>
                <w:sz w:val="24"/>
                <w:szCs w:val="24"/>
              </w:rPr>
            </w:pPr>
          </w:p>
        </w:tc>
        <w:tc>
          <w:tcPr>
            <w:tcW w:w="4677"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3.31</w:t>
            </w:r>
          </w:p>
          <w:p w:rsidR="005C0EE4" w:rsidRPr="002D2658" w:rsidRDefault="005C0EE4" w:rsidP="005C0EE4">
            <w:pPr>
              <w:autoSpaceDE w:val="0"/>
              <w:autoSpaceDN w:val="0"/>
              <w:adjustRightInd w:val="0"/>
              <w:ind w:firstLine="540"/>
              <w:jc w:val="both"/>
              <w:rPr>
                <w:b/>
                <w:sz w:val="24"/>
                <w:szCs w:val="24"/>
              </w:rPr>
            </w:pPr>
            <w:r>
              <w:rPr>
                <w:sz w:val="28"/>
                <w:szCs w:val="28"/>
              </w:rPr>
              <w:t xml:space="preserve">По поручению Главы  муниципального образования «Красногорский район» готовит договоры о предоставлении средств бюджета муниципального образования «Красногорский район»  на возвратной основе и муниципальных гарантий муниципального образования «Красногорский район» в установленном законодательством порядке. Осуществляет </w:t>
            </w:r>
            <w:proofErr w:type="gramStart"/>
            <w:r>
              <w:rPr>
                <w:sz w:val="28"/>
                <w:szCs w:val="28"/>
              </w:rPr>
              <w:t>контроль за</w:t>
            </w:r>
            <w:proofErr w:type="gramEnd"/>
            <w:r>
              <w:rPr>
                <w:sz w:val="28"/>
                <w:szCs w:val="28"/>
              </w:rPr>
              <w:t xml:space="preserve"> соблюдением получателями бюджетных кредитов условий выделения, получения, целевого использования и возврата бюджетных средств.</w:t>
            </w:r>
          </w:p>
        </w:tc>
      </w:tr>
      <w:tr w:rsidR="005C0EE4" w:rsidRPr="002D2658" w:rsidTr="005C0EE4">
        <w:tc>
          <w:tcPr>
            <w:tcW w:w="9747" w:type="dxa"/>
            <w:gridSpan w:val="2"/>
          </w:tcPr>
          <w:p w:rsidR="005C0EE4" w:rsidRPr="005C652F" w:rsidRDefault="005C0EE4" w:rsidP="005C0EE4">
            <w:pPr>
              <w:autoSpaceDE w:val="0"/>
              <w:autoSpaceDN w:val="0"/>
              <w:adjustRightInd w:val="0"/>
              <w:jc w:val="center"/>
              <w:outlineLvl w:val="1"/>
              <w:rPr>
                <w:b/>
                <w:sz w:val="28"/>
                <w:szCs w:val="28"/>
              </w:rPr>
            </w:pPr>
            <w:r w:rsidRPr="005C652F">
              <w:rPr>
                <w:b/>
                <w:sz w:val="28"/>
                <w:szCs w:val="28"/>
              </w:rPr>
              <w:t xml:space="preserve">Глава 4 </w:t>
            </w:r>
          </w:p>
          <w:p w:rsidR="005C0EE4" w:rsidRPr="002D2658" w:rsidRDefault="005C0EE4" w:rsidP="005C0EE4">
            <w:pPr>
              <w:autoSpaceDE w:val="0"/>
              <w:autoSpaceDN w:val="0"/>
              <w:adjustRightInd w:val="0"/>
              <w:jc w:val="center"/>
              <w:outlineLvl w:val="1"/>
              <w:rPr>
                <w:b/>
                <w:sz w:val="24"/>
                <w:szCs w:val="24"/>
              </w:rPr>
            </w:pPr>
            <w:r w:rsidRPr="005C652F">
              <w:rPr>
                <w:b/>
                <w:sz w:val="28"/>
                <w:szCs w:val="28"/>
              </w:rPr>
              <w:t>Права и ответственность</w:t>
            </w:r>
          </w:p>
        </w:tc>
      </w:tr>
      <w:tr w:rsidR="005C0EE4" w:rsidRPr="002D2658" w:rsidTr="005C0EE4">
        <w:tc>
          <w:tcPr>
            <w:tcW w:w="5070"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4.1.4</w:t>
            </w:r>
          </w:p>
          <w:p w:rsidR="005C0EE4" w:rsidRPr="002D2658" w:rsidRDefault="005C0EE4" w:rsidP="005C0EE4">
            <w:pPr>
              <w:autoSpaceDE w:val="0"/>
              <w:autoSpaceDN w:val="0"/>
              <w:adjustRightInd w:val="0"/>
              <w:ind w:firstLine="540"/>
              <w:jc w:val="both"/>
              <w:rPr>
                <w:b/>
                <w:sz w:val="24"/>
                <w:szCs w:val="24"/>
              </w:rPr>
            </w:pPr>
            <w:r>
              <w:rPr>
                <w:sz w:val="28"/>
                <w:szCs w:val="28"/>
              </w:rPr>
              <w:t>Вносить на рассмотрение Главе муниципального образования «Красногорский район», главе Администрации муниципального образования «Красногорский район» предложения для принятия решений по реализации задач и функций, возложенных на Управление.</w:t>
            </w:r>
          </w:p>
        </w:tc>
        <w:tc>
          <w:tcPr>
            <w:tcW w:w="4677"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 xml:space="preserve">4.1.4  </w:t>
            </w:r>
          </w:p>
          <w:p w:rsidR="005C0EE4" w:rsidRDefault="005C0EE4" w:rsidP="005C0EE4">
            <w:pPr>
              <w:autoSpaceDE w:val="0"/>
              <w:autoSpaceDN w:val="0"/>
              <w:adjustRightInd w:val="0"/>
              <w:ind w:firstLine="540"/>
              <w:jc w:val="both"/>
              <w:rPr>
                <w:sz w:val="28"/>
                <w:szCs w:val="28"/>
              </w:rPr>
            </w:pPr>
            <w:r>
              <w:rPr>
                <w:sz w:val="28"/>
                <w:szCs w:val="28"/>
              </w:rPr>
              <w:t>Вносить на рассмотрение Главе муниципального образования «Красногорский район», предложения для принятия решений по реализации задач и функций, возложенных на Управление.</w:t>
            </w:r>
          </w:p>
          <w:p w:rsidR="005C0EE4" w:rsidRPr="002D2658" w:rsidRDefault="005C0EE4" w:rsidP="005C0EE4">
            <w:pPr>
              <w:widowControl w:val="0"/>
              <w:autoSpaceDE w:val="0"/>
              <w:autoSpaceDN w:val="0"/>
              <w:adjustRightInd w:val="0"/>
              <w:rPr>
                <w:b/>
                <w:sz w:val="24"/>
                <w:szCs w:val="24"/>
              </w:rPr>
            </w:pPr>
          </w:p>
        </w:tc>
      </w:tr>
      <w:tr w:rsidR="005C0EE4" w:rsidRPr="002D2658" w:rsidTr="005C0EE4">
        <w:tc>
          <w:tcPr>
            <w:tcW w:w="5070" w:type="dxa"/>
          </w:tcPr>
          <w:p w:rsidR="005C0EE4" w:rsidRDefault="005C0EE4" w:rsidP="005C0EE4">
            <w:pPr>
              <w:widowControl w:val="0"/>
              <w:autoSpaceDE w:val="0"/>
              <w:autoSpaceDN w:val="0"/>
              <w:adjustRightInd w:val="0"/>
              <w:rPr>
                <w:b/>
                <w:sz w:val="24"/>
                <w:szCs w:val="24"/>
              </w:rPr>
            </w:pPr>
            <w:r w:rsidRPr="002D2658">
              <w:rPr>
                <w:b/>
                <w:sz w:val="24"/>
                <w:szCs w:val="24"/>
              </w:rPr>
              <w:lastRenderedPageBreak/>
              <w:t xml:space="preserve">Пункт </w:t>
            </w:r>
            <w:r>
              <w:rPr>
                <w:b/>
                <w:sz w:val="24"/>
                <w:szCs w:val="24"/>
              </w:rPr>
              <w:t>4.1.10</w:t>
            </w:r>
          </w:p>
          <w:p w:rsidR="005C0EE4" w:rsidRPr="002D2658" w:rsidRDefault="005C0EE4" w:rsidP="005C0EE4">
            <w:pPr>
              <w:autoSpaceDE w:val="0"/>
              <w:autoSpaceDN w:val="0"/>
              <w:adjustRightInd w:val="0"/>
              <w:ind w:firstLine="540"/>
              <w:jc w:val="both"/>
              <w:rPr>
                <w:b/>
                <w:sz w:val="24"/>
                <w:szCs w:val="24"/>
              </w:rPr>
            </w:pPr>
            <w:r>
              <w:rPr>
                <w:sz w:val="28"/>
                <w:szCs w:val="28"/>
              </w:rPr>
              <w:t xml:space="preserve"> Вносить предложения об ограничении, приостановлении, прекращении финансирования бюджетных организаций при выявлении фактов нарушений законодательства Российской Федерации.</w:t>
            </w:r>
          </w:p>
        </w:tc>
        <w:tc>
          <w:tcPr>
            <w:tcW w:w="4677" w:type="dxa"/>
          </w:tcPr>
          <w:p w:rsidR="005C0EE4" w:rsidRDefault="005C0EE4" w:rsidP="005C0EE4">
            <w:pPr>
              <w:widowControl w:val="0"/>
              <w:autoSpaceDE w:val="0"/>
              <w:autoSpaceDN w:val="0"/>
              <w:adjustRightInd w:val="0"/>
              <w:rPr>
                <w:b/>
                <w:sz w:val="24"/>
                <w:szCs w:val="24"/>
              </w:rPr>
            </w:pPr>
            <w:r w:rsidRPr="002D2658">
              <w:rPr>
                <w:b/>
                <w:sz w:val="24"/>
                <w:szCs w:val="24"/>
              </w:rPr>
              <w:t xml:space="preserve">Пункт </w:t>
            </w:r>
            <w:r>
              <w:rPr>
                <w:b/>
                <w:sz w:val="24"/>
                <w:szCs w:val="24"/>
              </w:rPr>
              <w:t>4.1.7</w:t>
            </w:r>
          </w:p>
          <w:p w:rsidR="005C0EE4" w:rsidRPr="002D2658" w:rsidRDefault="005C0EE4" w:rsidP="005C0EE4">
            <w:pPr>
              <w:autoSpaceDE w:val="0"/>
              <w:autoSpaceDN w:val="0"/>
              <w:adjustRightInd w:val="0"/>
              <w:ind w:firstLine="540"/>
              <w:jc w:val="both"/>
              <w:rPr>
                <w:b/>
                <w:sz w:val="24"/>
                <w:szCs w:val="24"/>
              </w:rPr>
            </w:pPr>
            <w:r>
              <w:rPr>
                <w:sz w:val="28"/>
                <w:szCs w:val="28"/>
              </w:rPr>
              <w:t xml:space="preserve"> Вносить предложения об ограничении, приостановлении, прекращении финансирования бюджетных организаций при выявлении фактов нарушений законодательства Российской Федерации.</w:t>
            </w:r>
          </w:p>
        </w:tc>
      </w:tr>
      <w:tr w:rsidR="005C0EE4" w:rsidRPr="002D2658" w:rsidTr="005C0EE4">
        <w:tc>
          <w:tcPr>
            <w:tcW w:w="5070" w:type="dxa"/>
          </w:tcPr>
          <w:p w:rsidR="005C0EE4" w:rsidRDefault="005C0EE4" w:rsidP="005C0EE4">
            <w:pPr>
              <w:autoSpaceDE w:val="0"/>
              <w:autoSpaceDN w:val="0"/>
              <w:adjustRightInd w:val="0"/>
              <w:jc w:val="both"/>
              <w:rPr>
                <w:sz w:val="28"/>
                <w:szCs w:val="28"/>
              </w:rPr>
            </w:pPr>
            <w:r w:rsidRPr="000925D5">
              <w:rPr>
                <w:b/>
                <w:sz w:val="24"/>
                <w:szCs w:val="24"/>
              </w:rPr>
              <w:t>Пункт 4.1.11</w:t>
            </w:r>
            <w:r>
              <w:rPr>
                <w:sz w:val="28"/>
                <w:szCs w:val="28"/>
              </w:rPr>
              <w:t xml:space="preserve"> </w:t>
            </w:r>
          </w:p>
          <w:p w:rsidR="005C0EE4" w:rsidRPr="002D2658" w:rsidRDefault="005C0EE4" w:rsidP="005C0EE4">
            <w:pPr>
              <w:autoSpaceDE w:val="0"/>
              <w:autoSpaceDN w:val="0"/>
              <w:adjustRightInd w:val="0"/>
              <w:jc w:val="both"/>
              <w:rPr>
                <w:b/>
                <w:sz w:val="24"/>
                <w:szCs w:val="24"/>
              </w:rPr>
            </w:pPr>
            <w:r>
              <w:rPr>
                <w:sz w:val="28"/>
                <w:szCs w:val="28"/>
              </w:rPr>
              <w:t xml:space="preserve">     Согласовывать решения об изменении сроков уплаты местных налогов в порядке, установленном законодательством Российской Федерации.</w:t>
            </w:r>
          </w:p>
        </w:tc>
        <w:tc>
          <w:tcPr>
            <w:tcW w:w="4677" w:type="dxa"/>
          </w:tcPr>
          <w:p w:rsidR="005C0EE4" w:rsidRDefault="005C0EE4" w:rsidP="005C0EE4">
            <w:pPr>
              <w:autoSpaceDE w:val="0"/>
              <w:autoSpaceDN w:val="0"/>
              <w:adjustRightInd w:val="0"/>
              <w:jc w:val="both"/>
              <w:rPr>
                <w:sz w:val="28"/>
                <w:szCs w:val="28"/>
              </w:rPr>
            </w:pPr>
            <w:r w:rsidRPr="000925D5">
              <w:rPr>
                <w:b/>
                <w:sz w:val="24"/>
                <w:szCs w:val="24"/>
              </w:rPr>
              <w:t>Пункт 4.1.8</w:t>
            </w:r>
            <w:r>
              <w:rPr>
                <w:sz w:val="28"/>
                <w:szCs w:val="28"/>
              </w:rPr>
              <w:t xml:space="preserve"> </w:t>
            </w:r>
          </w:p>
          <w:p w:rsidR="005C0EE4" w:rsidRPr="002D2658" w:rsidRDefault="005C0EE4" w:rsidP="005C0EE4">
            <w:pPr>
              <w:autoSpaceDE w:val="0"/>
              <w:autoSpaceDN w:val="0"/>
              <w:adjustRightInd w:val="0"/>
              <w:ind w:firstLine="540"/>
              <w:jc w:val="both"/>
              <w:rPr>
                <w:b/>
                <w:sz w:val="24"/>
                <w:szCs w:val="24"/>
              </w:rPr>
            </w:pPr>
            <w:r>
              <w:rPr>
                <w:sz w:val="28"/>
                <w:szCs w:val="28"/>
              </w:rPr>
              <w:t>Согласовывать решения об изменении сроков уплаты местных налогов в порядке, установленном законодательством Российской Федерации.</w:t>
            </w:r>
          </w:p>
        </w:tc>
      </w:tr>
      <w:tr w:rsidR="005C0EE4" w:rsidRPr="002D2658" w:rsidTr="005C0EE4">
        <w:tc>
          <w:tcPr>
            <w:tcW w:w="5070" w:type="dxa"/>
          </w:tcPr>
          <w:p w:rsidR="005C0EE4" w:rsidRDefault="005C0EE4" w:rsidP="005C0EE4">
            <w:pPr>
              <w:autoSpaceDE w:val="0"/>
              <w:autoSpaceDN w:val="0"/>
              <w:adjustRightInd w:val="0"/>
              <w:jc w:val="both"/>
              <w:rPr>
                <w:sz w:val="28"/>
                <w:szCs w:val="28"/>
              </w:rPr>
            </w:pPr>
            <w:r w:rsidRPr="000925D5">
              <w:rPr>
                <w:b/>
                <w:sz w:val="24"/>
                <w:szCs w:val="24"/>
              </w:rPr>
              <w:t>Пункт 4.1.1</w:t>
            </w:r>
            <w:r>
              <w:rPr>
                <w:b/>
                <w:sz w:val="24"/>
                <w:szCs w:val="24"/>
              </w:rPr>
              <w:t>2</w:t>
            </w:r>
            <w:r>
              <w:rPr>
                <w:sz w:val="28"/>
                <w:szCs w:val="28"/>
              </w:rPr>
              <w:t xml:space="preserve"> </w:t>
            </w:r>
          </w:p>
          <w:p w:rsidR="005C0EE4" w:rsidRDefault="005C0EE4" w:rsidP="005C0EE4">
            <w:pPr>
              <w:autoSpaceDE w:val="0"/>
              <w:autoSpaceDN w:val="0"/>
              <w:adjustRightInd w:val="0"/>
              <w:ind w:firstLine="540"/>
              <w:jc w:val="both"/>
              <w:rPr>
                <w:sz w:val="28"/>
                <w:szCs w:val="28"/>
              </w:rPr>
            </w:pPr>
            <w:proofErr w:type="gramStart"/>
            <w:r>
              <w:rPr>
                <w:sz w:val="28"/>
                <w:szCs w:val="28"/>
              </w:rPr>
              <w:t xml:space="preserve">Осуществлять иные полномочия в установленной сфере деятельности, если такие полномочия предусмотрены </w:t>
            </w:r>
            <w:r>
              <w:rPr>
                <w:rFonts w:eastAsia="Calibri"/>
                <w:sz w:val="28"/>
                <w:szCs w:val="28"/>
                <w:lang w:eastAsia="en-US"/>
              </w:rPr>
              <w:t>федеральными законами, нормативными правовыми актами Президента Российской Федерации, Правительства Российской Федерации, Главы Удмуртской Республики, Правительства Удмуртской Республики,</w:t>
            </w:r>
            <w:r>
              <w:rPr>
                <w:sz w:val="28"/>
                <w:szCs w:val="28"/>
              </w:rPr>
              <w:t xml:space="preserve"> муниципальными правовыми актами.</w:t>
            </w:r>
            <w:proofErr w:type="gramEnd"/>
          </w:p>
          <w:p w:rsidR="005C0EE4" w:rsidRDefault="005C0EE4" w:rsidP="005C0EE4">
            <w:pPr>
              <w:autoSpaceDE w:val="0"/>
              <w:autoSpaceDN w:val="0"/>
              <w:adjustRightInd w:val="0"/>
              <w:jc w:val="both"/>
              <w:rPr>
                <w:sz w:val="28"/>
                <w:szCs w:val="28"/>
              </w:rPr>
            </w:pPr>
          </w:p>
          <w:p w:rsidR="005C0EE4" w:rsidRPr="002D2658" w:rsidRDefault="005C0EE4" w:rsidP="005C0EE4">
            <w:pPr>
              <w:widowControl w:val="0"/>
              <w:autoSpaceDE w:val="0"/>
              <w:autoSpaceDN w:val="0"/>
              <w:adjustRightInd w:val="0"/>
              <w:rPr>
                <w:b/>
                <w:sz w:val="24"/>
                <w:szCs w:val="24"/>
              </w:rPr>
            </w:pPr>
          </w:p>
        </w:tc>
        <w:tc>
          <w:tcPr>
            <w:tcW w:w="4677" w:type="dxa"/>
          </w:tcPr>
          <w:p w:rsidR="005C0EE4" w:rsidRDefault="005C0EE4" w:rsidP="005C0EE4">
            <w:pPr>
              <w:autoSpaceDE w:val="0"/>
              <w:autoSpaceDN w:val="0"/>
              <w:adjustRightInd w:val="0"/>
              <w:jc w:val="both"/>
              <w:rPr>
                <w:b/>
                <w:sz w:val="24"/>
                <w:szCs w:val="24"/>
              </w:rPr>
            </w:pPr>
            <w:r w:rsidRPr="000925D5">
              <w:rPr>
                <w:b/>
                <w:sz w:val="24"/>
                <w:szCs w:val="24"/>
              </w:rPr>
              <w:t>Пункт 4.1.</w:t>
            </w:r>
            <w:r>
              <w:rPr>
                <w:b/>
                <w:sz w:val="24"/>
                <w:szCs w:val="24"/>
              </w:rPr>
              <w:t>9</w:t>
            </w:r>
          </w:p>
          <w:p w:rsidR="005C0EE4" w:rsidRPr="002D2658" w:rsidRDefault="005C0EE4" w:rsidP="005C0EE4">
            <w:pPr>
              <w:autoSpaceDE w:val="0"/>
              <w:autoSpaceDN w:val="0"/>
              <w:adjustRightInd w:val="0"/>
              <w:ind w:firstLine="540"/>
              <w:jc w:val="both"/>
              <w:rPr>
                <w:b/>
                <w:sz w:val="24"/>
                <w:szCs w:val="24"/>
              </w:rPr>
            </w:pPr>
            <w:proofErr w:type="gramStart"/>
            <w:r>
              <w:rPr>
                <w:sz w:val="28"/>
                <w:szCs w:val="28"/>
              </w:rPr>
              <w:t xml:space="preserve">Осуществлять иные полномочия в установленной сфере деятельности, если такие полномочия предусмотрены </w:t>
            </w:r>
            <w:r>
              <w:rPr>
                <w:rFonts w:eastAsia="Calibri"/>
                <w:sz w:val="28"/>
                <w:szCs w:val="28"/>
                <w:lang w:eastAsia="en-US"/>
              </w:rPr>
              <w:t>федеральными законами, нормативными правовыми актами Президента Российской Федерации, Правительства Российской Федерации, Главы Удмуртской Республики, Правительства Удмуртской Республики,</w:t>
            </w:r>
            <w:r>
              <w:rPr>
                <w:sz w:val="28"/>
                <w:szCs w:val="28"/>
              </w:rPr>
              <w:t xml:space="preserve"> муниципальными правовыми актами.</w:t>
            </w:r>
            <w:proofErr w:type="gramEnd"/>
          </w:p>
        </w:tc>
      </w:tr>
      <w:tr w:rsidR="005C0EE4" w:rsidRPr="002D2658" w:rsidTr="005C0EE4">
        <w:tc>
          <w:tcPr>
            <w:tcW w:w="9747" w:type="dxa"/>
            <w:gridSpan w:val="2"/>
          </w:tcPr>
          <w:p w:rsidR="005C0EE4" w:rsidRPr="005C652F" w:rsidRDefault="005C0EE4" w:rsidP="005C0EE4">
            <w:pPr>
              <w:autoSpaceDE w:val="0"/>
              <w:autoSpaceDN w:val="0"/>
              <w:adjustRightInd w:val="0"/>
              <w:jc w:val="center"/>
              <w:outlineLvl w:val="1"/>
              <w:rPr>
                <w:b/>
                <w:sz w:val="28"/>
                <w:szCs w:val="28"/>
              </w:rPr>
            </w:pPr>
            <w:r w:rsidRPr="005C652F">
              <w:rPr>
                <w:b/>
                <w:sz w:val="28"/>
                <w:szCs w:val="28"/>
              </w:rPr>
              <w:t>Глава 5</w:t>
            </w:r>
          </w:p>
          <w:p w:rsidR="005C0EE4" w:rsidRPr="000925D5" w:rsidRDefault="005C0EE4" w:rsidP="005C0EE4">
            <w:pPr>
              <w:autoSpaceDE w:val="0"/>
              <w:autoSpaceDN w:val="0"/>
              <w:adjustRightInd w:val="0"/>
              <w:jc w:val="center"/>
              <w:outlineLvl w:val="1"/>
              <w:rPr>
                <w:b/>
                <w:sz w:val="24"/>
                <w:szCs w:val="24"/>
              </w:rPr>
            </w:pPr>
            <w:r w:rsidRPr="005C652F">
              <w:rPr>
                <w:b/>
                <w:sz w:val="28"/>
                <w:szCs w:val="28"/>
              </w:rPr>
              <w:t xml:space="preserve"> Организация деятельности Управления</w:t>
            </w:r>
          </w:p>
        </w:tc>
      </w:tr>
      <w:tr w:rsidR="005C0EE4" w:rsidRPr="002D2658" w:rsidTr="005C0EE4">
        <w:tc>
          <w:tcPr>
            <w:tcW w:w="5070" w:type="dxa"/>
          </w:tcPr>
          <w:p w:rsidR="005C0EE4" w:rsidRDefault="005C0EE4" w:rsidP="005C0EE4">
            <w:pPr>
              <w:autoSpaceDE w:val="0"/>
              <w:autoSpaceDN w:val="0"/>
              <w:adjustRightInd w:val="0"/>
              <w:jc w:val="both"/>
              <w:rPr>
                <w:sz w:val="28"/>
                <w:szCs w:val="28"/>
              </w:rPr>
            </w:pPr>
            <w:r w:rsidRPr="000925D5">
              <w:rPr>
                <w:b/>
                <w:sz w:val="24"/>
                <w:szCs w:val="24"/>
              </w:rPr>
              <w:t xml:space="preserve">Пункт </w:t>
            </w:r>
            <w:r>
              <w:rPr>
                <w:b/>
                <w:sz w:val="24"/>
                <w:szCs w:val="24"/>
              </w:rPr>
              <w:t>5</w:t>
            </w:r>
            <w:r w:rsidRPr="000925D5">
              <w:rPr>
                <w:b/>
                <w:sz w:val="24"/>
                <w:szCs w:val="24"/>
              </w:rPr>
              <w:t>.1</w:t>
            </w:r>
            <w:r>
              <w:rPr>
                <w:sz w:val="28"/>
                <w:szCs w:val="28"/>
              </w:rPr>
              <w:t xml:space="preserve"> </w:t>
            </w:r>
          </w:p>
          <w:p w:rsidR="005C0EE4" w:rsidRDefault="005C0EE4" w:rsidP="005C0EE4">
            <w:pPr>
              <w:autoSpaceDE w:val="0"/>
              <w:autoSpaceDN w:val="0"/>
              <w:adjustRightInd w:val="0"/>
              <w:ind w:firstLine="540"/>
              <w:jc w:val="both"/>
              <w:rPr>
                <w:sz w:val="28"/>
                <w:szCs w:val="28"/>
              </w:rPr>
            </w:pPr>
            <w:r>
              <w:rPr>
                <w:sz w:val="28"/>
                <w:szCs w:val="28"/>
              </w:rPr>
              <w:t xml:space="preserve">Управление возглавляет заместитель главы Администрации муниципального образования «Красногорский район» по финансово-экономическим вопросам - начальник Управления финансов (далее по тексту начальник Управления), назначаемый и освобождаемый от должности  главой Администрации района в </w:t>
            </w:r>
            <w:proofErr w:type="gramStart"/>
            <w:r>
              <w:rPr>
                <w:sz w:val="28"/>
                <w:szCs w:val="28"/>
              </w:rPr>
              <w:t>порядке</w:t>
            </w:r>
            <w:proofErr w:type="gramEnd"/>
            <w:r>
              <w:rPr>
                <w:sz w:val="28"/>
                <w:szCs w:val="28"/>
              </w:rPr>
              <w:t>, предусмотренном Уставом муниципального образования «Красногорский район».</w:t>
            </w:r>
          </w:p>
          <w:p w:rsidR="005C0EE4" w:rsidRDefault="005C0EE4" w:rsidP="005C0EE4">
            <w:pPr>
              <w:autoSpaceDE w:val="0"/>
              <w:autoSpaceDN w:val="0"/>
              <w:adjustRightInd w:val="0"/>
              <w:ind w:firstLine="540"/>
              <w:jc w:val="both"/>
              <w:rPr>
                <w:sz w:val="28"/>
                <w:szCs w:val="28"/>
              </w:rPr>
            </w:pPr>
            <w:r>
              <w:rPr>
                <w:sz w:val="28"/>
                <w:szCs w:val="28"/>
              </w:rPr>
              <w:t xml:space="preserve">Начальник Управления является должностным лицом Администрации </w:t>
            </w:r>
            <w:r>
              <w:rPr>
                <w:sz w:val="28"/>
                <w:szCs w:val="28"/>
              </w:rPr>
              <w:lastRenderedPageBreak/>
              <w:t xml:space="preserve">муниципального образования «Красногорский район», осуществляет руководство деятельностью Управления на принципах единоначалия, </w:t>
            </w:r>
            <w:proofErr w:type="gramStart"/>
            <w:r>
              <w:rPr>
                <w:sz w:val="28"/>
                <w:szCs w:val="28"/>
              </w:rPr>
              <w:t>действует от имени Управления без доверенности и несет</w:t>
            </w:r>
            <w:proofErr w:type="gramEnd"/>
            <w:r>
              <w:rPr>
                <w:sz w:val="28"/>
                <w:szCs w:val="28"/>
              </w:rPr>
              <w:t xml:space="preserve"> персональную ответственность за выполнение возложенных на Управление задач и функций.</w:t>
            </w:r>
          </w:p>
          <w:p w:rsidR="005C0EE4" w:rsidRDefault="005C0EE4" w:rsidP="005C0EE4">
            <w:pPr>
              <w:autoSpaceDE w:val="0"/>
              <w:autoSpaceDN w:val="0"/>
              <w:adjustRightInd w:val="0"/>
              <w:jc w:val="both"/>
              <w:rPr>
                <w:sz w:val="28"/>
                <w:szCs w:val="28"/>
              </w:rPr>
            </w:pPr>
          </w:p>
          <w:p w:rsidR="005C0EE4" w:rsidRPr="002D2658" w:rsidRDefault="005C0EE4" w:rsidP="005C0EE4">
            <w:pPr>
              <w:widowControl w:val="0"/>
              <w:autoSpaceDE w:val="0"/>
              <w:autoSpaceDN w:val="0"/>
              <w:adjustRightInd w:val="0"/>
              <w:rPr>
                <w:b/>
                <w:sz w:val="24"/>
                <w:szCs w:val="24"/>
              </w:rPr>
            </w:pPr>
          </w:p>
        </w:tc>
        <w:tc>
          <w:tcPr>
            <w:tcW w:w="4677" w:type="dxa"/>
          </w:tcPr>
          <w:p w:rsidR="005C0EE4" w:rsidRDefault="005C0EE4" w:rsidP="005C0EE4">
            <w:pPr>
              <w:autoSpaceDE w:val="0"/>
              <w:autoSpaceDN w:val="0"/>
              <w:adjustRightInd w:val="0"/>
              <w:jc w:val="both"/>
              <w:rPr>
                <w:b/>
                <w:sz w:val="24"/>
                <w:szCs w:val="24"/>
              </w:rPr>
            </w:pPr>
            <w:r w:rsidRPr="000925D5">
              <w:rPr>
                <w:b/>
                <w:sz w:val="24"/>
                <w:szCs w:val="24"/>
              </w:rPr>
              <w:lastRenderedPageBreak/>
              <w:t xml:space="preserve">Пункт </w:t>
            </w:r>
            <w:r>
              <w:rPr>
                <w:b/>
                <w:sz w:val="24"/>
                <w:szCs w:val="24"/>
              </w:rPr>
              <w:t>5.1</w:t>
            </w:r>
          </w:p>
          <w:p w:rsidR="005C0EE4" w:rsidRDefault="005C0EE4" w:rsidP="005C0EE4">
            <w:pPr>
              <w:autoSpaceDE w:val="0"/>
              <w:autoSpaceDN w:val="0"/>
              <w:adjustRightInd w:val="0"/>
              <w:ind w:firstLine="540"/>
              <w:jc w:val="both"/>
              <w:rPr>
                <w:sz w:val="28"/>
                <w:szCs w:val="28"/>
              </w:rPr>
            </w:pPr>
            <w:r>
              <w:rPr>
                <w:sz w:val="28"/>
                <w:szCs w:val="28"/>
              </w:rPr>
              <w:t xml:space="preserve"> Управление возглавляет заместитель главы Администрации муниципального образования «Красногорский район» по финансово-экономическим вопросам - начальник Управления финансов (далее по тексту начальник Управления), назначаемый и освобождаемый от должности  Главой муниципального образования «Красногорский район» в </w:t>
            </w:r>
            <w:proofErr w:type="gramStart"/>
            <w:r>
              <w:rPr>
                <w:sz w:val="28"/>
                <w:szCs w:val="28"/>
              </w:rPr>
              <w:t>порядке</w:t>
            </w:r>
            <w:proofErr w:type="gramEnd"/>
            <w:r>
              <w:rPr>
                <w:sz w:val="28"/>
                <w:szCs w:val="28"/>
              </w:rPr>
              <w:t xml:space="preserve">, предусмотренном Уставом муниципального образования «Красногорский </w:t>
            </w:r>
            <w:r>
              <w:rPr>
                <w:sz w:val="28"/>
                <w:szCs w:val="28"/>
              </w:rPr>
              <w:lastRenderedPageBreak/>
              <w:t>район».</w:t>
            </w:r>
          </w:p>
          <w:p w:rsidR="005C0EE4" w:rsidRPr="002D2658" w:rsidRDefault="005C0EE4" w:rsidP="005C0EE4">
            <w:pPr>
              <w:autoSpaceDE w:val="0"/>
              <w:autoSpaceDN w:val="0"/>
              <w:adjustRightInd w:val="0"/>
              <w:ind w:firstLine="540"/>
              <w:jc w:val="both"/>
              <w:rPr>
                <w:b/>
                <w:sz w:val="24"/>
                <w:szCs w:val="24"/>
              </w:rPr>
            </w:pPr>
            <w:r>
              <w:rPr>
                <w:sz w:val="28"/>
                <w:szCs w:val="28"/>
              </w:rPr>
              <w:t xml:space="preserve">Начальник Управления является должностным лицом Администрации муниципального образования «Красногорский район», осуществляет руководство деятельностью Управления на принципах единоначалия, </w:t>
            </w:r>
            <w:proofErr w:type="gramStart"/>
            <w:r>
              <w:rPr>
                <w:sz w:val="28"/>
                <w:szCs w:val="28"/>
              </w:rPr>
              <w:t>действует от имени Управления без доверенности и несет</w:t>
            </w:r>
            <w:proofErr w:type="gramEnd"/>
            <w:r>
              <w:rPr>
                <w:sz w:val="28"/>
                <w:szCs w:val="28"/>
              </w:rPr>
              <w:t xml:space="preserve"> персональную ответственность за выполнение возложенных на Управление задач и функций.</w:t>
            </w:r>
          </w:p>
        </w:tc>
      </w:tr>
      <w:tr w:rsidR="005C0EE4" w:rsidRPr="002D2658" w:rsidTr="005C0EE4">
        <w:tc>
          <w:tcPr>
            <w:tcW w:w="5070" w:type="dxa"/>
          </w:tcPr>
          <w:p w:rsidR="005C0EE4" w:rsidRDefault="005C0EE4" w:rsidP="005C0EE4">
            <w:pPr>
              <w:autoSpaceDE w:val="0"/>
              <w:autoSpaceDN w:val="0"/>
              <w:adjustRightInd w:val="0"/>
              <w:jc w:val="both"/>
              <w:rPr>
                <w:sz w:val="28"/>
                <w:szCs w:val="28"/>
              </w:rPr>
            </w:pPr>
            <w:r w:rsidRPr="000925D5">
              <w:rPr>
                <w:b/>
                <w:sz w:val="24"/>
                <w:szCs w:val="24"/>
              </w:rPr>
              <w:lastRenderedPageBreak/>
              <w:t xml:space="preserve">Пункт </w:t>
            </w:r>
            <w:r>
              <w:rPr>
                <w:b/>
                <w:sz w:val="24"/>
                <w:szCs w:val="24"/>
              </w:rPr>
              <w:t>5</w:t>
            </w:r>
            <w:r w:rsidRPr="000925D5">
              <w:rPr>
                <w:b/>
                <w:sz w:val="24"/>
                <w:szCs w:val="24"/>
              </w:rPr>
              <w:t>.</w:t>
            </w:r>
            <w:r>
              <w:rPr>
                <w:b/>
                <w:sz w:val="24"/>
                <w:szCs w:val="24"/>
              </w:rPr>
              <w:t>2.15</w:t>
            </w:r>
            <w:r>
              <w:rPr>
                <w:sz w:val="28"/>
                <w:szCs w:val="28"/>
              </w:rPr>
              <w:t xml:space="preserve"> </w:t>
            </w:r>
          </w:p>
          <w:p w:rsidR="005C0EE4" w:rsidRDefault="005C0EE4" w:rsidP="005C0EE4">
            <w:pPr>
              <w:autoSpaceDE w:val="0"/>
              <w:autoSpaceDN w:val="0"/>
              <w:adjustRightInd w:val="0"/>
              <w:jc w:val="both"/>
              <w:rPr>
                <w:sz w:val="28"/>
                <w:szCs w:val="28"/>
              </w:rPr>
            </w:pPr>
            <w:r>
              <w:rPr>
                <w:sz w:val="28"/>
                <w:szCs w:val="28"/>
              </w:rPr>
              <w:t xml:space="preserve">    В пределах своей компетенции издает приказы и распоряжения, дает указания, обязательные для всех муниципальных служащих и работников, замещающих должности, не отнесенные к должностям муниципальной службы Управления. Начальник Управления имеет право применять меры принуждения за нарушение бюджетного законодательства в </w:t>
            </w:r>
            <w:proofErr w:type="gramStart"/>
            <w:r>
              <w:rPr>
                <w:sz w:val="28"/>
                <w:szCs w:val="28"/>
              </w:rPr>
              <w:t>соответствии</w:t>
            </w:r>
            <w:proofErr w:type="gramEnd"/>
            <w:r>
              <w:rPr>
                <w:sz w:val="28"/>
                <w:szCs w:val="28"/>
              </w:rPr>
              <w:t xml:space="preserve"> с Бюджетным кодексом Российской Федерации, законодательством Удмуртской Республики и муниципальными актами.</w:t>
            </w:r>
          </w:p>
          <w:p w:rsidR="005C0EE4" w:rsidRPr="000925D5" w:rsidRDefault="005C0EE4" w:rsidP="005C0EE4">
            <w:pPr>
              <w:autoSpaceDE w:val="0"/>
              <w:autoSpaceDN w:val="0"/>
              <w:adjustRightInd w:val="0"/>
              <w:jc w:val="both"/>
              <w:rPr>
                <w:b/>
                <w:sz w:val="24"/>
                <w:szCs w:val="24"/>
              </w:rPr>
            </w:pPr>
          </w:p>
        </w:tc>
        <w:tc>
          <w:tcPr>
            <w:tcW w:w="4677"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5</w:t>
            </w:r>
            <w:r w:rsidRPr="000925D5">
              <w:rPr>
                <w:b/>
                <w:sz w:val="24"/>
                <w:szCs w:val="24"/>
              </w:rPr>
              <w:t>.</w:t>
            </w:r>
            <w:r>
              <w:rPr>
                <w:b/>
                <w:sz w:val="24"/>
                <w:szCs w:val="24"/>
              </w:rPr>
              <w:t>2.16</w:t>
            </w:r>
          </w:p>
          <w:p w:rsidR="005C0EE4" w:rsidRPr="000925D5" w:rsidRDefault="005C0EE4" w:rsidP="005C0EE4">
            <w:pPr>
              <w:autoSpaceDE w:val="0"/>
              <w:autoSpaceDN w:val="0"/>
              <w:adjustRightInd w:val="0"/>
              <w:jc w:val="both"/>
              <w:rPr>
                <w:b/>
                <w:sz w:val="24"/>
                <w:szCs w:val="24"/>
              </w:rPr>
            </w:pPr>
            <w:r>
              <w:rPr>
                <w:sz w:val="28"/>
                <w:szCs w:val="28"/>
              </w:rPr>
              <w:t xml:space="preserve">      В пределах своей компетенции издает приказы и распоряжения, дает указания, обязательные для всех муниципальных служащих и работников, замещающих должности, не отнесенные к должностям муниципальной службы Управления. Управление имеет право применять меры принуждения за нарушение бюджетного законодательства в </w:t>
            </w:r>
            <w:proofErr w:type="gramStart"/>
            <w:r>
              <w:rPr>
                <w:sz w:val="28"/>
                <w:szCs w:val="28"/>
              </w:rPr>
              <w:t>соответствии</w:t>
            </w:r>
            <w:proofErr w:type="gramEnd"/>
            <w:r>
              <w:rPr>
                <w:sz w:val="28"/>
                <w:szCs w:val="28"/>
              </w:rPr>
              <w:t xml:space="preserve"> с Бюджетным кодексом Российской Федерации, законодательством Удмуртской Республики и муниципальными нормативно-правовыми актами.</w:t>
            </w:r>
          </w:p>
        </w:tc>
      </w:tr>
      <w:tr w:rsidR="005C0EE4" w:rsidRPr="002D2658" w:rsidTr="005C0EE4">
        <w:tc>
          <w:tcPr>
            <w:tcW w:w="5070"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5</w:t>
            </w:r>
            <w:r w:rsidRPr="000925D5">
              <w:rPr>
                <w:b/>
                <w:sz w:val="24"/>
                <w:szCs w:val="24"/>
              </w:rPr>
              <w:t>.</w:t>
            </w:r>
            <w:r>
              <w:rPr>
                <w:b/>
                <w:sz w:val="24"/>
                <w:szCs w:val="24"/>
              </w:rPr>
              <w:t>2.16</w:t>
            </w:r>
          </w:p>
          <w:p w:rsidR="005C0EE4" w:rsidRDefault="005C0EE4" w:rsidP="005C0EE4">
            <w:pPr>
              <w:autoSpaceDE w:val="0"/>
              <w:autoSpaceDN w:val="0"/>
              <w:adjustRightInd w:val="0"/>
              <w:jc w:val="both"/>
              <w:rPr>
                <w:sz w:val="28"/>
                <w:szCs w:val="28"/>
              </w:rPr>
            </w:pPr>
            <w:r>
              <w:rPr>
                <w:sz w:val="28"/>
                <w:szCs w:val="28"/>
              </w:rPr>
              <w:t xml:space="preserve">    Ведет прием граждан, обеспечивает своевременное и полное рассмотрение устных и письменных обращений граждан, принятых по ним решений и направление ответов в установленный законодательством срок.</w:t>
            </w:r>
          </w:p>
          <w:p w:rsidR="005C0EE4" w:rsidRPr="000925D5" w:rsidRDefault="005C0EE4" w:rsidP="005C0EE4">
            <w:pPr>
              <w:autoSpaceDE w:val="0"/>
              <w:autoSpaceDN w:val="0"/>
              <w:adjustRightInd w:val="0"/>
              <w:jc w:val="both"/>
              <w:rPr>
                <w:b/>
                <w:sz w:val="24"/>
                <w:szCs w:val="24"/>
              </w:rPr>
            </w:pPr>
          </w:p>
        </w:tc>
        <w:tc>
          <w:tcPr>
            <w:tcW w:w="4677" w:type="dxa"/>
          </w:tcPr>
          <w:p w:rsidR="005C0EE4" w:rsidRDefault="005C0EE4" w:rsidP="005C0EE4">
            <w:pPr>
              <w:autoSpaceDE w:val="0"/>
              <w:autoSpaceDN w:val="0"/>
              <w:adjustRightInd w:val="0"/>
              <w:jc w:val="both"/>
              <w:rPr>
                <w:sz w:val="28"/>
                <w:szCs w:val="28"/>
              </w:rPr>
            </w:pPr>
            <w:r w:rsidRPr="000925D5">
              <w:rPr>
                <w:b/>
                <w:sz w:val="24"/>
                <w:szCs w:val="24"/>
              </w:rPr>
              <w:t xml:space="preserve">Пункт </w:t>
            </w:r>
            <w:r>
              <w:rPr>
                <w:b/>
                <w:sz w:val="24"/>
                <w:szCs w:val="24"/>
              </w:rPr>
              <w:t>5</w:t>
            </w:r>
            <w:r w:rsidRPr="000925D5">
              <w:rPr>
                <w:b/>
                <w:sz w:val="24"/>
                <w:szCs w:val="24"/>
              </w:rPr>
              <w:t>.</w:t>
            </w:r>
            <w:r>
              <w:rPr>
                <w:b/>
                <w:sz w:val="24"/>
                <w:szCs w:val="24"/>
              </w:rPr>
              <w:t>2.17</w:t>
            </w:r>
            <w:r>
              <w:rPr>
                <w:sz w:val="28"/>
                <w:szCs w:val="28"/>
              </w:rPr>
              <w:t xml:space="preserve"> </w:t>
            </w:r>
          </w:p>
          <w:p w:rsidR="005C0EE4" w:rsidRPr="000925D5" w:rsidRDefault="005C0EE4" w:rsidP="005C0EE4">
            <w:pPr>
              <w:autoSpaceDE w:val="0"/>
              <w:autoSpaceDN w:val="0"/>
              <w:adjustRightInd w:val="0"/>
              <w:jc w:val="both"/>
              <w:rPr>
                <w:b/>
                <w:sz w:val="24"/>
                <w:szCs w:val="24"/>
              </w:rPr>
            </w:pPr>
            <w:r>
              <w:rPr>
                <w:sz w:val="28"/>
                <w:szCs w:val="28"/>
              </w:rPr>
              <w:t xml:space="preserve">   Ведет прием граждан, обеспечивает своевременное и полное рассмотрение устных и письменных обращений граждан, принятых по ним решений и направление ответов в установленный законодательством срок.</w:t>
            </w:r>
          </w:p>
        </w:tc>
      </w:tr>
      <w:tr w:rsidR="005C0EE4" w:rsidRPr="002D2658" w:rsidTr="005C0EE4">
        <w:tc>
          <w:tcPr>
            <w:tcW w:w="5070"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5</w:t>
            </w:r>
            <w:r w:rsidRPr="000925D5">
              <w:rPr>
                <w:b/>
                <w:sz w:val="24"/>
                <w:szCs w:val="24"/>
              </w:rPr>
              <w:t>.</w:t>
            </w:r>
            <w:r>
              <w:rPr>
                <w:b/>
                <w:sz w:val="24"/>
                <w:szCs w:val="24"/>
              </w:rPr>
              <w:t>2.17</w:t>
            </w:r>
          </w:p>
          <w:p w:rsidR="005C0EE4" w:rsidRPr="000925D5" w:rsidRDefault="005C0EE4" w:rsidP="005C0EE4">
            <w:pPr>
              <w:autoSpaceDE w:val="0"/>
              <w:autoSpaceDN w:val="0"/>
              <w:adjustRightInd w:val="0"/>
              <w:ind w:firstLine="540"/>
              <w:jc w:val="both"/>
              <w:rPr>
                <w:b/>
                <w:sz w:val="24"/>
                <w:szCs w:val="24"/>
              </w:rPr>
            </w:pPr>
            <w:r>
              <w:rPr>
                <w:sz w:val="28"/>
                <w:szCs w:val="28"/>
              </w:rPr>
              <w:t xml:space="preserve">Обеспечивает в </w:t>
            </w:r>
            <w:proofErr w:type="gramStart"/>
            <w:r>
              <w:rPr>
                <w:sz w:val="28"/>
                <w:szCs w:val="28"/>
              </w:rPr>
              <w:t>пределах</w:t>
            </w:r>
            <w:proofErr w:type="gramEnd"/>
            <w:r>
              <w:rPr>
                <w:sz w:val="28"/>
                <w:szCs w:val="28"/>
              </w:rPr>
              <w:t xml:space="preserve"> своей компетенции защиту сведений, составляющих государственную тайну.</w:t>
            </w:r>
          </w:p>
        </w:tc>
        <w:tc>
          <w:tcPr>
            <w:tcW w:w="4677"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5</w:t>
            </w:r>
            <w:r w:rsidRPr="000925D5">
              <w:rPr>
                <w:b/>
                <w:sz w:val="24"/>
                <w:szCs w:val="24"/>
              </w:rPr>
              <w:t>.</w:t>
            </w:r>
            <w:r>
              <w:rPr>
                <w:b/>
                <w:sz w:val="24"/>
                <w:szCs w:val="24"/>
              </w:rPr>
              <w:t>2.18</w:t>
            </w:r>
          </w:p>
          <w:p w:rsidR="005C0EE4" w:rsidRPr="000925D5" w:rsidRDefault="005C0EE4" w:rsidP="005C0EE4">
            <w:pPr>
              <w:autoSpaceDE w:val="0"/>
              <w:autoSpaceDN w:val="0"/>
              <w:adjustRightInd w:val="0"/>
              <w:ind w:firstLine="540"/>
              <w:jc w:val="both"/>
              <w:rPr>
                <w:b/>
                <w:sz w:val="24"/>
                <w:szCs w:val="24"/>
              </w:rPr>
            </w:pPr>
            <w:r>
              <w:rPr>
                <w:sz w:val="28"/>
                <w:szCs w:val="28"/>
              </w:rPr>
              <w:t xml:space="preserve">Обеспечивает в </w:t>
            </w:r>
            <w:proofErr w:type="gramStart"/>
            <w:r>
              <w:rPr>
                <w:sz w:val="28"/>
                <w:szCs w:val="28"/>
              </w:rPr>
              <w:t>пределах</w:t>
            </w:r>
            <w:proofErr w:type="gramEnd"/>
            <w:r>
              <w:rPr>
                <w:sz w:val="28"/>
                <w:szCs w:val="28"/>
              </w:rPr>
              <w:t xml:space="preserve"> своей компетенции защиту сведений, составляющих государственную тайну.</w:t>
            </w:r>
          </w:p>
        </w:tc>
      </w:tr>
      <w:tr w:rsidR="005C0EE4" w:rsidRPr="002D2658" w:rsidTr="005C0EE4">
        <w:tc>
          <w:tcPr>
            <w:tcW w:w="5070"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5</w:t>
            </w:r>
            <w:r w:rsidRPr="000925D5">
              <w:rPr>
                <w:b/>
                <w:sz w:val="24"/>
                <w:szCs w:val="24"/>
              </w:rPr>
              <w:t>.</w:t>
            </w:r>
            <w:r>
              <w:rPr>
                <w:b/>
                <w:sz w:val="24"/>
                <w:szCs w:val="24"/>
              </w:rPr>
              <w:t>3</w:t>
            </w:r>
          </w:p>
          <w:p w:rsidR="005C0EE4" w:rsidRDefault="005C0EE4" w:rsidP="005C0EE4">
            <w:pPr>
              <w:autoSpaceDE w:val="0"/>
              <w:autoSpaceDN w:val="0"/>
              <w:adjustRightInd w:val="0"/>
              <w:ind w:firstLine="540"/>
              <w:jc w:val="both"/>
              <w:rPr>
                <w:sz w:val="28"/>
                <w:szCs w:val="28"/>
              </w:rPr>
            </w:pPr>
            <w:r>
              <w:rPr>
                <w:sz w:val="28"/>
                <w:szCs w:val="28"/>
              </w:rPr>
              <w:lastRenderedPageBreak/>
              <w:t>В состав Управления входят следующие структурные подразделения:</w:t>
            </w:r>
          </w:p>
          <w:p w:rsidR="005C0EE4" w:rsidRDefault="005C0EE4" w:rsidP="005C0EE4">
            <w:pPr>
              <w:autoSpaceDE w:val="0"/>
              <w:autoSpaceDN w:val="0"/>
              <w:adjustRightInd w:val="0"/>
              <w:ind w:firstLine="540"/>
              <w:jc w:val="both"/>
              <w:rPr>
                <w:sz w:val="28"/>
                <w:szCs w:val="28"/>
              </w:rPr>
            </w:pPr>
            <w:r>
              <w:rPr>
                <w:sz w:val="28"/>
                <w:szCs w:val="28"/>
              </w:rPr>
              <w:t>Бюджетный отдел</w:t>
            </w:r>
          </w:p>
          <w:p w:rsidR="005C0EE4" w:rsidRDefault="005C0EE4" w:rsidP="005C0EE4">
            <w:pPr>
              <w:autoSpaceDE w:val="0"/>
              <w:autoSpaceDN w:val="0"/>
              <w:adjustRightInd w:val="0"/>
              <w:ind w:firstLine="540"/>
              <w:jc w:val="both"/>
              <w:rPr>
                <w:sz w:val="28"/>
                <w:szCs w:val="28"/>
              </w:rPr>
            </w:pPr>
            <w:r>
              <w:rPr>
                <w:sz w:val="28"/>
                <w:szCs w:val="28"/>
              </w:rPr>
              <w:t>Отдел бюджетного учета и отчетности</w:t>
            </w:r>
          </w:p>
          <w:p w:rsidR="005C0EE4" w:rsidRDefault="005C0EE4" w:rsidP="005C0EE4">
            <w:pPr>
              <w:autoSpaceDE w:val="0"/>
              <w:autoSpaceDN w:val="0"/>
              <w:adjustRightInd w:val="0"/>
              <w:ind w:firstLine="540"/>
              <w:jc w:val="both"/>
              <w:rPr>
                <w:sz w:val="28"/>
                <w:szCs w:val="28"/>
              </w:rPr>
            </w:pPr>
            <w:r>
              <w:rPr>
                <w:sz w:val="28"/>
                <w:szCs w:val="28"/>
              </w:rPr>
              <w:t>Сектор казначейского исполнения бюджета</w:t>
            </w:r>
          </w:p>
          <w:p w:rsidR="005C0EE4" w:rsidRDefault="005C0EE4" w:rsidP="005C0EE4">
            <w:pPr>
              <w:autoSpaceDE w:val="0"/>
              <w:autoSpaceDN w:val="0"/>
              <w:adjustRightInd w:val="0"/>
              <w:jc w:val="both"/>
              <w:rPr>
                <w:b/>
                <w:sz w:val="24"/>
                <w:szCs w:val="24"/>
              </w:rPr>
            </w:pPr>
          </w:p>
          <w:p w:rsidR="005C0EE4" w:rsidRPr="000925D5" w:rsidRDefault="005C0EE4" w:rsidP="005C0EE4">
            <w:pPr>
              <w:autoSpaceDE w:val="0"/>
              <w:autoSpaceDN w:val="0"/>
              <w:adjustRightInd w:val="0"/>
              <w:jc w:val="both"/>
              <w:rPr>
                <w:b/>
                <w:sz w:val="24"/>
                <w:szCs w:val="24"/>
              </w:rPr>
            </w:pPr>
          </w:p>
        </w:tc>
        <w:tc>
          <w:tcPr>
            <w:tcW w:w="4677" w:type="dxa"/>
          </w:tcPr>
          <w:p w:rsidR="005C0EE4" w:rsidRDefault="005C0EE4" w:rsidP="005C0EE4">
            <w:pPr>
              <w:autoSpaceDE w:val="0"/>
              <w:autoSpaceDN w:val="0"/>
              <w:adjustRightInd w:val="0"/>
              <w:jc w:val="both"/>
              <w:rPr>
                <w:b/>
                <w:sz w:val="24"/>
                <w:szCs w:val="24"/>
              </w:rPr>
            </w:pPr>
            <w:r w:rsidRPr="000925D5">
              <w:rPr>
                <w:b/>
                <w:sz w:val="24"/>
                <w:szCs w:val="24"/>
              </w:rPr>
              <w:lastRenderedPageBreak/>
              <w:t xml:space="preserve">Пункт </w:t>
            </w:r>
            <w:r>
              <w:rPr>
                <w:b/>
                <w:sz w:val="24"/>
                <w:szCs w:val="24"/>
              </w:rPr>
              <w:t>5</w:t>
            </w:r>
            <w:r w:rsidRPr="000925D5">
              <w:rPr>
                <w:b/>
                <w:sz w:val="24"/>
                <w:szCs w:val="24"/>
              </w:rPr>
              <w:t>.</w:t>
            </w:r>
            <w:r>
              <w:rPr>
                <w:b/>
                <w:sz w:val="24"/>
                <w:szCs w:val="24"/>
              </w:rPr>
              <w:t>3</w:t>
            </w:r>
          </w:p>
          <w:p w:rsidR="005C0EE4" w:rsidRDefault="005C0EE4" w:rsidP="005C0EE4">
            <w:pPr>
              <w:autoSpaceDE w:val="0"/>
              <w:autoSpaceDN w:val="0"/>
              <w:adjustRightInd w:val="0"/>
              <w:ind w:firstLine="540"/>
              <w:jc w:val="both"/>
              <w:rPr>
                <w:sz w:val="28"/>
                <w:szCs w:val="28"/>
              </w:rPr>
            </w:pPr>
            <w:r>
              <w:rPr>
                <w:sz w:val="28"/>
                <w:szCs w:val="28"/>
              </w:rPr>
              <w:lastRenderedPageBreak/>
              <w:t>В состав Управления входят следующие структурные подразделения:</w:t>
            </w:r>
          </w:p>
          <w:p w:rsidR="005C0EE4" w:rsidRDefault="005C0EE4" w:rsidP="005C0EE4">
            <w:pPr>
              <w:autoSpaceDE w:val="0"/>
              <w:autoSpaceDN w:val="0"/>
              <w:adjustRightInd w:val="0"/>
              <w:ind w:firstLine="540"/>
              <w:jc w:val="both"/>
              <w:rPr>
                <w:sz w:val="28"/>
                <w:szCs w:val="28"/>
              </w:rPr>
            </w:pPr>
            <w:r>
              <w:rPr>
                <w:sz w:val="28"/>
                <w:szCs w:val="28"/>
              </w:rPr>
              <w:t>Бюджетный отдел</w:t>
            </w:r>
          </w:p>
          <w:p w:rsidR="005C0EE4" w:rsidRDefault="005C0EE4" w:rsidP="005C0EE4">
            <w:pPr>
              <w:autoSpaceDE w:val="0"/>
              <w:autoSpaceDN w:val="0"/>
              <w:adjustRightInd w:val="0"/>
              <w:ind w:firstLine="540"/>
              <w:jc w:val="both"/>
              <w:rPr>
                <w:sz w:val="28"/>
                <w:szCs w:val="28"/>
              </w:rPr>
            </w:pPr>
            <w:r>
              <w:rPr>
                <w:sz w:val="28"/>
                <w:szCs w:val="28"/>
              </w:rPr>
              <w:t>Отдел бюджетного учета и отчетности</w:t>
            </w:r>
          </w:p>
          <w:p w:rsidR="005C0EE4" w:rsidRDefault="005C0EE4" w:rsidP="005C0EE4">
            <w:pPr>
              <w:autoSpaceDE w:val="0"/>
              <w:autoSpaceDN w:val="0"/>
              <w:adjustRightInd w:val="0"/>
              <w:ind w:firstLine="540"/>
              <w:jc w:val="both"/>
              <w:rPr>
                <w:sz w:val="28"/>
                <w:szCs w:val="28"/>
              </w:rPr>
            </w:pPr>
            <w:r>
              <w:rPr>
                <w:sz w:val="28"/>
                <w:szCs w:val="28"/>
              </w:rPr>
              <w:t>Сектор казначейского исполнения бюджета</w:t>
            </w:r>
          </w:p>
          <w:p w:rsidR="005C0EE4" w:rsidRPr="000925D5" w:rsidRDefault="005C0EE4" w:rsidP="005C0EE4">
            <w:pPr>
              <w:autoSpaceDE w:val="0"/>
              <w:autoSpaceDN w:val="0"/>
              <w:adjustRightInd w:val="0"/>
              <w:ind w:firstLine="540"/>
              <w:jc w:val="both"/>
              <w:rPr>
                <w:b/>
                <w:sz w:val="24"/>
                <w:szCs w:val="24"/>
              </w:rPr>
            </w:pPr>
            <w:r>
              <w:rPr>
                <w:sz w:val="28"/>
                <w:szCs w:val="28"/>
              </w:rPr>
              <w:t>Сектор контрольно-правовой работы</w:t>
            </w:r>
          </w:p>
        </w:tc>
      </w:tr>
      <w:tr w:rsidR="005C0EE4" w:rsidRPr="002D2658" w:rsidTr="005C0EE4">
        <w:tc>
          <w:tcPr>
            <w:tcW w:w="9747" w:type="dxa"/>
            <w:gridSpan w:val="2"/>
          </w:tcPr>
          <w:p w:rsidR="005C0EE4" w:rsidRPr="005C652F" w:rsidRDefault="005C0EE4" w:rsidP="005C0EE4">
            <w:pPr>
              <w:autoSpaceDE w:val="0"/>
              <w:autoSpaceDN w:val="0"/>
              <w:adjustRightInd w:val="0"/>
              <w:jc w:val="center"/>
              <w:rPr>
                <w:b/>
                <w:sz w:val="28"/>
                <w:szCs w:val="28"/>
              </w:rPr>
            </w:pPr>
            <w:r w:rsidRPr="005C652F">
              <w:rPr>
                <w:b/>
                <w:sz w:val="28"/>
                <w:szCs w:val="28"/>
              </w:rPr>
              <w:lastRenderedPageBreak/>
              <w:t>Глава 9</w:t>
            </w:r>
          </w:p>
          <w:p w:rsidR="005C0EE4" w:rsidRPr="000925D5" w:rsidRDefault="005C0EE4" w:rsidP="005C0EE4">
            <w:pPr>
              <w:autoSpaceDE w:val="0"/>
              <w:autoSpaceDN w:val="0"/>
              <w:adjustRightInd w:val="0"/>
              <w:jc w:val="center"/>
              <w:rPr>
                <w:b/>
                <w:sz w:val="24"/>
                <w:szCs w:val="24"/>
              </w:rPr>
            </w:pPr>
            <w:r w:rsidRPr="005C652F">
              <w:rPr>
                <w:b/>
                <w:sz w:val="28"/>
                <w:szCs w:val="28"/>
              </w:rPr>
              <w:t xml:space="preserve"> Заключительные положения</w:t>
            </w:r>
          </w:p>
        </w:tc>
      </w:tr>
      <w:tr w:rsidR="005C0EE4" w:rsidRPr="002D2658" w:rsidTr="005C0EE4">
        <w:tc>
          <w:tcPr>
            <w:tcW w:w="5070"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9.2</w:t>
            </w:r>
          </w:p>
          <w:p w:rsidR="005C0EE4" w:rsidRDefault="005C0EE4" w:rsidP="005C0EE4">
            <w:pPr>
              <w:autoSpaceDE w:val="0"/>
              <w:autoSpaceDN w:val="0"/>
              <w:adjustRightInd w:val="0"/>
              <w:jc w:val="both"/>
              <w:rPr>
                <w:b/>
                <w:sz w:val="24"/>
                <w:szCs w:val="24"/>
              </w:rPr>
            </w:pPr>
            <w:r>
              <w:rPr>
                <w:rFonts w:eastAsia="Calibri"/>
                <w:sz w:val="28"/>
                <w:szCs w:val="28"/>
                <w:lang w:eastAsia="en-US"/>
              </w:rPr>
              <w:t xml:space="preserve">     Изменения, дополнения в настоящее Положение вносятся главой Администрации муниципального образования «Красногорский район» по представлению </w:t>
            </w:r>
            <w:r>
              <w:rPr>
                <w:sz w:val="28"/>
                <w:szCs w:val="28"/>
              </w:rPr>
              <w:t xml:space="preserve">начальника Управления </w:t>
            </w:r>
            <w:r>
              <w:rPr>
                <w:rFonts w:eastAsia="Calibri"/>
                <w:sz w:val="28"/>
                <w:szCs w:val="28"/>
                <w:lang w:eastAsia="en-US"/>
              </w:rPr>
              <w:t>и утверждаются решением Совета депутатов муниципального образования «Красногорский район».</w:t>
            </w:r>
          </w:p>
          <w:p w:rsidR="005C0EE4" w:rsidRDefault="005C0EE4" w:rsidP="005C0EE4">
            <w:pPr>
              <w:autoSpaceDE w:val="0"/>
              <w:autoSpaceDN w:val="0"/>
              <w:adjustRightInd w:val="0"/>
              <w:jc w:val="both"/>
              <w:rPr>
                <w:b/>
                <w:sz w:val="24"/>
                <w:szCs w:val="24"/>
              </w:rPr>
            </w:pPr>
          </w:p>
          <w:p w:rsidR="005C0EE4" w:rsidRPr="000925D5" w:rsidRDefault="005C0EE4" w:rsidP="005C0EE4">
            <w:pPr>
              <w:autoSpaceDE w:val="0"/>
              <w:autoSpaceDN w:val="0"/>
              <w:adjustRightInd w:val="0"/>
              <w:jc w:val="both"/>
              <w:rPr>
                <w:b/>
                <w:sz w:val="24"/>
                <w:szCs w:val="24"/>
              </w:rPr>
            </w:pPr>
          </w:p>
        </w:tc>
        <w:tc>
          <w:tcPr>
            <w:tcW w:w="4677" w:type="dxa"/>
          </w:tcPr>
          <w:p w:rsidR="005C0EE4" w:rsidRDefault="005C0EE4" w:rsidP="005C0EE4">
            <w:pPr>
              <w:autoSpaceDE w:val="0"/>
              <w:autoSpaceDN w:val="0"/>
              <w:adjustRightInd w:val="0"/>
              <w:jc w:val="both"/>
              <w:rPr>
                <w:b/>
                <w:sz w:val="24"/>
                <w:szCs w:val="24"/>
              </w:rPr>
            </w:pPr>
            <w:r w:rsidRPr="000925D5">
              <w:rPr>
                <w:b/>
                <w:sz w:val="24"/>
                <w:szCs w:val="24"/>
              </w:rPr>
              <w:t xml:space="preserve">Пункт </w:t>
            </w:r>
            <w:r>
              <w:rPr>
                <w:b/>
                <w:sz w:val="24"/>
                <w:szCs w:val="24"/>
              </w:rPr>
              <w:t>9.2</w:t>
            </w:r>
          </w:p>
          <w:p w:rsidR="005C0EE4" w:rsidRPr="000925D5" w:rsidRDefault="005C0EE4" w:rsidP="005C0EE4">
            <w:pPr>
              <w:autoSpaceDE w:val="0"/>
              <w:autoSpaceDN w:val="0"/>
              <w:adjustRightInd w:val="0"/>
              <w:jc w:val="both"/>
              <w:rPr>
                <w:b/>
                <w:sz w:val="24"/>
                <w:szCs w:val="24"/>
              </w:rPr>
            </w:pPr>
            <w:r>
              <w:rPr>
                <w:rFonts w:eastAsia="Calibri"/>
                <w:sz w:val="28"/>
                <w:szCs w:val="28"/>
                <w:lang w:eastAsia="en-US"/>
              </w:rPr>
              <w:t xml:space="preserve">    Изменения, дополнения в настоящее Положение </w:t>
            </w:r>
            <w:proofErr w:type="gramStart"/>
            <w:r>
              <w:rPr>
                <w:rFonts w:eastAsia="Calibri"/>
                <w:sz w:val="28"/>
                <w:szCs w:val="28"/>
                <w:lang w:eastAsia="en-US"/>
              </w:rPr>
              <w:t xml:space="preserve">вносятся Главой муниципального образования по представлению </w:t>
            </w:r>
            <w:r>
              <w:rPr>
                <w:sz w:val="28"/>
                <w:szCs w:val="28"/>
              </w:rPr>
              <w:t xml:space="preserve">начальника Управления </w:t>
            </w:r>
            <w:r>
              <w:rPr>
                <w:rFonts w:eastAsia="Calibri"/>
                <w:sz w:val="28"/>
                <w:szCs w:val="28"/>
                <w:lang w:eastAsia="en-US"/>
              </w:rPr>
              <w:t>и утверждаются</w:t>
            </w:r>
            <w:proofErr w:type="gramEnd"/>
            <w:r>
              <w:rPr>
                <w:rFonts w:eastAsia="Calibri"/>
                <w:sz w:val="28"/>
                <w:szCs w:val="28"/>
                <w:lang w:eastAsia="en-US"/>
              </w:rPr>
              <w:t xml:space="preserve"> решением Совета депутатов муниципального образования «Красногорский район».</w:t>
            </w:r>
          </w:p>
        </w:tc>
      </w:tr>
    </w:tbl>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Pr="005C0EE4" w:rsidRDefault="005C0EE4" w:rsidP="005C0EE4">
      <w:pPr>
        <w:pStyle w:val="1"/>
        <w:jc w:val="right"/>
        <w:rPr>
          <w:rFonts w:ascii="Times New Roman" w:hAnsi="Times New Roman" w:cs="Times New Roman"/>
          <w:b w:val="0"/>
          <w:sz w:val="28"/>
          <w:szCs w:val="28"/>
        </w:rPr>
      </w:pPr>
      <w:r w:rsidRPr="005C0EE4">
        <w:rPr>
          <w:rFonts w:ascii="Times New Roman" w:hAnsi="Times New Roman" w:cs="Times New Roman"/>
          <w:sz w:val="28"/>
          <w:szCs w:val="28"/>
        </w:rPr>
        <w:lastRenderedPageBreak/>
        <w:t>ПРОЕКТ</w:t>
      </w:r>
      <w:r w:rsidRPr="005C0EE4">
        <w:rPr>
          <w:rFonts w:ascii="Times New Roman" w:hAnsi="Times New Roman" w:cs="Times New Roman"/>
          <w:b w:val="0"/>
          <w:sz w:val="28"/>
          <w:szCs w:val="28"/>
        </w:rPr>
        <w:tab/>
      </w:r>
      <w:r w:rsidRPr="005C0EE4">
        <w:rPr>
          <w:rFonts w:ascii="Times New Roman" w:hAnsi="Times New Roman" w:cs="Times New Roman"/>
          <w:b w:val="0"/>
          <w:sz w:val="28"/>
          <w:szCs w:val="28"/>
        </w:rPr>
        <w:tab/>
      </w:r>
      <w:r w:rsidRPr="005C0EE4">
        <w:rPr>
          <w:rFonts w:ascii="Times New Roman" w:hAnsi="Times New Roman" w:cs="Times New Roman"/>
          <w:b w:val="0"/>
          <w:sz w:val="28"/>
          <w:szCs w:val="28"/>
        </w:rPr>
        <w:tab/>
      </w:r>
    </w:p>
    <w:p w:rsidR="005C0EE4" w:rsidRPr="005C0EE4" w:rsidRDefault="005C0EE4" w:rsidP="005C0EE4">
      <w:pPr>
        <w:jc w:val="center"/>
        <w:rPr>
          <w:noProof/>
          <w:sz w:val="28"/>
          <w:szCs w:val="28"/>
        </w:rPr>
      </w:pPr>
      <w:r w:rsidRPr="005C0EE4">
        <w:rPr>
          <w:noProof/>
          <w:sz w:val="28"/>
          <w:szCs w:val="28"/>
        </w:rPr>
        <w:drawing>
          <wp:inline distT="0" distB="0" distL="0" distR="0" wp14:anchorId="544E1E13" wp14:editId="53E498F2">
            <wp:extent cx="828675" cy="781050"/>
            <wp:effectExtent l="0" t="0" r="9525"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p>
    <w:p w:rsidR="005C0EE4" w:rsidRPr="005C0EE4" w:rsidRDefault="005C0EE4" w:rsidP="005C0EE4">
      <w:pPr>
        <w:jc w:val="center"/>
        <w:rPr>
          <w:b/>
          <w:sz w:val="28"/>
          <w:szCs w:val="28"/>
        </w:rPr>
      </w:pPr>
    </w:p>
    <w:p w:rsidR="005C0EE4" w:rsidRPr="005C0EE4" w:rsidRDefault="005C0EE4" w:rsidP="005C0EE4">
      <w:pPr>
        <w:pStyle w:val="1"/>
        <w:spacing w:before="0" w:after="0"/>
        <w:jc w:val="center"/>
        <w:rPr>
          <w:rFonts w:ascii="Times New Roman" w:hAnsi="Times New Roman" w:cs="Times New Roman"/>
          <w:sz w:val="28"/>
          <w:szCs w:val="28"/>
        </w:rPr>
      </w:pPr>
      <w:r w:rsidRPr="005C0EE4">
        <w:rPr>
          <w:rFonts w:ascii="Times New Roman" w:hAnsi="Times New Roman" w:cs="Times New Roman"/>
          <w:sz w:val="28"/>
          <w:szCs w:val="28"/>
        </w:rPr>
        <w:t>РЕШЕНИЕ</w:t>
      </w:r>
    </w:p>
    <w:p w:rsidR="005C0EE4" w:rsidRPr="005C0EE4" w:rsidRDefault="005C0EE4" w:rsidP="005C0EE4">
      <w:pPr>
        <w:pStyle w:val="1"/>
        <w:spacing w:before="0" w:after="0"/>
        <w:jc w:val="center"/>
        <w:rPr>
          <w:rFonts w:ascii="Times New Roman" w:hAnsi="Times New Roman" w:cs="Times New Roman"/>
          <w:sz w:val="28"/>
          <w:szCs w:val="28"/>
        </w:rPr>
      </w:pPr>
      <w:r w:rsidRPr="005C0EE4">
        <w:rPr>
          <w:rFonts w:ascii="Times New Roman" w:hAnsi="Times New Roman" w:cs="Times New Roman"/>
          <w:sz w:val="28"/>
          <w:szCs w:val="28"/>
        </w:rPr>
        <w:t>Совета депутатов муниципального образования</w:t>
      </w:r>
    </w:p>
    <w:p w:rsidR="005C0EE4" w:rsidRPr="005C0EE4" w:rsidRDefault="005C0EE4" w:rsidP="005C0EE4">
      <w:pPr>
        <w:pStyle w:val="1"/>
        <w:spacing w:before="0" w:after="0"/>
        <w:jc w:val="center"/>
        <w:rPr>
          <w:rFonts w:ascii="Times New Roman" w:hAnsi="Times New Roman" w:cs="Times New Roman"/>
          <w:sz w:val="28"/>
          <w:szCs w:val="28"/>
        </w:rPr>
      </w:pPr>
      <w:r w:rsidRPr="005C0EE4">
        <w:rPr>
          <w:rFonts w:ascii="Times New Roman" w:hAnsi="Times New Roman" w:cs="Times New Roman"/>
          <w:sz w:val="28"/>
          <w:szCs w:val="28"/>
        </w:rPr>
        <w:t>Красногорский район</w:t>
      </w:r>
    </w:p>
    <w:p w:rsidR="005C0EE4" w:rsidRPr="005C0EE4" w:rsidRDefault="005C0EE4" w:rsidP="005C0EE4">
      <w:pPr>
        <w:pStyle w:val="1"/>
        <w:jc w:val="center"/>
        <w:rPr>
          <w:rFonts w:ascii="Times New Roman" w:hAnsi="Times New Roman" w:cs="Times New Roman"/>
          <w:sz w:val="28"/>
          <w:szCs w:val="28"/>
        </w:rPr>
      </w:pPr>
      <w:proofErr w:type="gramStart"/>
      <w:r w:rsidRPr="005C0EE4">
        <w:rPr>
          <w:rFonts w:ascii="Times New Roman" w:hAnsi="Times New Roman" w:cs="Times New Roman"/>
          <w:sz w:val="28"/>
          <w:szCs w:val="28"/>
        </w:rPr>
        <w:t>О внесении изменений в решение Совета депутатов муниципального образования «Красногорский район» от 30.08.2018 года №147 «Об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w:t>
      </w:r>
      <w:proofErr w:type="gramEnd"/>
      <w:r w:rsidRPr="005C0EE4">
        <w:rPr>
          <w:rFonts w:ascii="Times New Roman" w:hAnsi="Times New Roman" w:cs="Times New Roman"/>
          <w:sz w:val="28"/>
          <w:szCs w:val="28"/>
        </w:rPr>
        <w:t xml:space="preserve"> участием детей»</w:t>
      </w:r>
    </w:p>
    <w:p w:rsidR="005C0EE4" w:rsidRPr="005C0EE4" w:rsidRDefault="005C0EE4" w:rsidP="005C0EE4">
      <w:pPr>
        <w:rPr>
          <w:b/>
          <w:sz w:val="28"/>
          <w:szCs w:val="28"/>
        </w:rPr>
      </w:pPr>
    </w:p>
    <w:p w:rsidR="005C0EE4" w:rsidRPr="005C0EE4" w:rsidRDefault="005C0EE4" w:rsidP="005C0EE4">
      <w:pPr>
        <w:rPr>
          <w:sz w:val="28"/>
          <w:szCs w:val="28"/>
        </w:rPr>
      </w:pPr>
      <w:r w:rsidRPr="005C0EE4">
        <w:rPr>
          <w:sz w:val="28"/>
          <w:szCs w:val="28"/>
        </w:rPr>
        <w:t xml:space="preserve">Принято Советом депутатов </w:t>
      </w:r>
    </w:p>
    <w:p w:rsidR="005C0EE4" w:rsidRPr="005C0EE4" w:rsidRDefault="005C0EE4" w:rsidP="005C0EE4">
      <w:pPr>
        <w:rPr>
          <w:sz w:val="28"/>
          <w:szCs w:val="28"/>
        </w:rPr>
      </w:pPr>
      <w:r w:rsidRPr="005C0EE4">
        <w:rPr>
          <w:sz w:val="28"/>
          <w:szCs w:val="28"/>
        </w:rPr>
        <w:t xml:space="preserve">муниципального образования </w:t>
      </w:r>
    </w:p>
    <w:p w:rsidR="005C0EE4" w:rsidRPr="005C0EE4" w:rsidRDefault="005C0EE4" w:rsidP="005C0EE4">
      <w:pPr>
        <w:rPr>
          <w:sz w:val="28"/>
          <w:szCs w:val="28"/>
        </w:rPr>
      </w:pPr>
      <w:r w:rsidRPr="005C0EE4">
        <w:rPr>
          <w:sz w:val="28"/>
          <w:szCs w:val="28"/>
        </w:rPr>
        <w:t xml:space="preserve">«Красногорский район»                                                          ______ 2020 года    </w:t>
      </w:r>
    </w:p>
    <w:p w:rsidR="005C0EE4" w:rsidRPr="005C0EE4" w:rsidRDefault="005C0EE4" w:rsidP="005C0EE4">
      <w:pPr>
        <w:jc w:val="center"/>
        <w:rPr>
          <w:sz w:val="28"/>
          <w:szCs w:val="28"/>
        </w:rPr>
      </w:pPr>
      <w:r w:rsidRPr="005C0EE4">
        <w:rPr>
          <w:sz w:val="28"/>
          <w:szCs w:val="28"/>
        </w:rPr>
        <w:t xml:space="preserve"> </w:t>
      </w:r>
    </w:p>
    <w:p w:rsidR="005C0EE4" w:rsidRPr="005C0EE4" w:rsidRDefault="005C0EE4" w:rsidP="005C0EE4">
      <w:pPr>
        <w:ind w:firstLine="567"/>
        <w:jc w:val="both"/>
        <w:rPr>
          <w:sz w:val="28"/>
          <w:szCs w:val="28"/>
        </w:rPr>
      </w:pPr>
      <w:r w:rsidRPr="005C0EE4">
        <w:rPr>
          <w:sz w:val="28"/>
          <w:szCs w:val="28"/>
        </w:rPr>
        <w:t xml:space="preserve">В соответствии с Законом Удмуртской Республики от 18.10.2011 года №59-РЗ «О мерах по защите здоровья и развития детей в Удмуртской Республике», на основании Протокола №03 заседания экспертной комиссии по защите здоровья и развития детей в муниципальном образовании «Красногорский район» Удмуртской Республики от 24.12.2019 года, </w:t>
      </w:r>
    </w:p>
    <w:p w:rsidR="005C0EE4" w:rsidRPr="005C0EE4" w:rsidRDefault="005C0EE4" w:rsidP="005C0EE4">
      <w:pPr>
        <w:jc w:val="both"/>
        <w:rPr>
          <w:sz w:val="28"/>
          <w:szCs w:val="28"/>
        </w:rPr>
      </w:pPr>
    </w:p>
    <w:p w:rsidR="005C0EE4" w:rsidRPr="005C0EE4" w:rsidRDefault="005C0EE4" w:rsidP="005C0EE4">
      <w:pPr>
        <w:tabs>
          <w:tab w:val="left" w:pos="1200"/>
        </w:tabs>
        <w:jc w:val="center"/>
        <w:rPr>
          <w:sz w:val="28"/>
          <w:szCs w:val="28"/>
        </w:rPr>
      </w:pPr>
      <w:r w:rsidRPr="005C0EE4">
        <w:rPr>
          <w:sz w:val="28"/>
          <w:szCs w:val="28"/>
        </w:rPr>
        <w:t>Совет депутатов муниципального образования  «Красногорский район»</w:t>
      </w:r>
    </w:p>
    <w:p w:rsidR="005C0EE4" w:rsidRPr="005C0EE4" w:rsidRDefault="005C0EE4" w:rsidP="005C0EE4">
      <w:pPr>
        <w:tabs>
          <w:tab w:val="left" w:pos="3345"/>
        </w:tabs>
        <w:jc w:val="center"/>
        <w:rPr>
          <w:sz w:val="28"/>
          <w:szCs w:val="28"/>
        </w:rPr>
      </w:pPr>
      <w:r w:rsidRPr="005C0EE4">
        <w:rPr>
          <w:sz w:val="28"/>
          <w:szCs w:val="28"/>
        </w:rPr>
        <w:t>РЕШАЕТ:</w:t>
      </w:r>
    </w:p>
    <w:p w:rsidR="005C0EE4" w:rsidRPr="005C0EE4" w:rsidRDefault="005C0EE4" w:rsidP="005C0EE4">
      <w:pPr>
        <w:tabs>
          <w:tab w:val="left" w:pos="720"/>
        </w:tabs>
        <w:jc w:val="both"/>
        <w:rPr>
          <w:sz w:val="28"/>
          <w:szCs w:val="28"/>
        </w:rPr>
      </w:pPr>
    </w:p>
    <w:p w:rsidR="005C0EE4" w:rsidRPr="005C0EE4" w:rsidRDefault="005C0EE4" w:rsidP="005C0EE4">
      <w:pPr>
        <w:numPr>
          <w:ilvl w:val="0"/>
          <w:numId w:val="8"/>
        </w:numPr>
        <w:tabs>
          <w:tab w:val="left" w:pos="567"/>
        </w:tabs>
        <w:suppressAutoHyphens/>
        <w:ind w:left="0" w:firstLine="0"/>
        <w:jc w:val="both"/>
        <w:rPr>
          <w:sz w:val="28"/>
          <w:szCs w:val="28"/>
        </w:rPr>
      </w:pPr>
      <w:proofErr w:type="gramStart"/>
      <w:r w:rsidRPr="005C0EE4">
        <w:rPr>
          <w:sz w:val="28"/>
          <w:szCs w:val="28"/>
        </w:rPr>
        <w:t>Внести изменения в решение Совета депутатов муниципального образования «Красногорский район» от 30.08.2018 года №147 «Об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w:t>
      </w:r>
      <w:proofErr w:type="gramEnd"/>
      <w:r w:rsidRPr="005C0EE4">
        <w:rPr>
          <w:sz w:val="28"/>
          <w:szCs w:val="28"/>
        </w:rPr>
        <w:t xml:space="preserve"> детей», изложив Приложение к решению Совета депутатов муниципального образования «Красногорский район» от 30.08.2018 года №147 в новой редакции согласно Приложению к настоящему решению. </w:t>
      </w:r>
    </w:p>
    <w:p w:rsidR="005C0EE4" w:rsidRPr="005C0EE4" w:rsidRDefault="005C0EE4" w:rsidP="005C0EE4">
      <w:pPr>
        <w:numPr>
          <w:ilvl w:val="0"/>
          <w:numId w:val="8"/>
        </w:numPr>
        <w:tabs>
          <w:tab w:val="left" w:pos="567"/>
        </w:tabs>
        <w:suppressAutoHyphens/>
        <w:ind w:left="0" w:firstLine="0"/>
        <w:jc w:val="both"/>
        <w:rPr>
          <w:sz w:val="28"/>
          <w:szCs w:val="28"/>
        </w:rPr>
      </w:pPr>
      <w:r w:rsidRPr="005C0EE4">
        <w:rPr>
          <w:sz w:val="28"/>
          <w:szCs w:val="28"/>
        </w:rPr>
        <w:lastRenderedPageBreak/>
        <w:t>Признать утратившим силу решение Совета депутатов муниципального образования «Красногорский район» от 11.07.2019 года №203.</w:t>
      </w:r>
    </w:p>
    <w:p w:rsidR="005C0EE4" w:rsidRPr="005C0EE4" w:rsidRDefault="005C0EE4" w:rsidP="005C0EE4">
      <w:pPr>
        <w:numPr>
          <w:ilvl w:val="0"/>
          <w:numId w:val="8"/>
        </w:numPr>
        <w:tabs>
          <w:tab w:val="left" w:pos="567"/>
        </w:tabs>
        <w:suppressAutoHyphens/>
        <w:ind w:left="0" w:firstLine="0"/>
        <w:jc w:val="both"/>
        <w:rPr>
          <w:sz w:val="28"/>
          <w:szCs w:val="28"/>
        </w:rPr>
      </w:pPr>
      <w:r w:rsidRPr="005C0EE4">
        <w:rPr>
          <w:sz w:val="28"/>
          <w:szCs w:val="28"/>
        </w:rPr>
        <w:t xml:space="preserve">Настоящее решение опубликовать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 </w:t>
      </w:r>
    </w:p>
    <w:p w:rsidR="005C0EE4" w:rsidRPr="005C0EE4" w:rsidRDefault="005C0EE4" w:rsidP="005C0EE4">
      <w:pPr>
        <w:tabs>
          <w:tab w:val="left" w:pos="720"/>
        </w:tabs>
        <w:rPr>
          <w:sz w:val="28"/>
          <w:szCs w:val="28"/>
        </w:rPr>
      </w:pPr>
      <w:r w:rsidRPr="005C0EE4">
        <w:rPr>
          <w:sz w:val="28"/>
          <w:szCs w:val="28"/>
        </w:rPr>
        <w:t xml:space="preserve"> </w:t>
      </w:r>
    </w:p>
    <w:p w:rsidR="005C0EE4" w:rsidRPr="005C0EE4" w:rsidRDefault="005C0EE4" w:rsidP="005C0EE4">
      <w:pPr>
        <w:tabs>
          <w:tab w:val="left" w:pos="720"/>
        </w:tabs>
        <w:rPr>
          <w:sz w:val="28"/>
          <w:szCs w:val="28"/>
        </w:rPr>
      </w:pPr>
    </w:p>
    <w:p w:rsidR="005C0EE4" w:rsidRPr="005C0EE4" w:rsidRDefault="005C0EE4" w:rsidP="005C0EE4">
      <w:pPr>
        <w:jc w:val="both"/>
        <w:rPr>
          <w:sz w:val="28"/>
          <w:szCs w:val="28"/>
        </w:rPr>
      </w:pPr>
      <w:r w:rsidRPr="005C0EE4">
        <w:rPr>
          <w:sz w:val="28"/>
          <w:szCs w:val="28"/>
        </w:rPr>
        <w:t>Председатель Совета</w:t>
      </w:r>
    </w:p>
    <w:p w:rsidR="005C0EE4" w:rsidRPr="005C0EE4" w:rsidRDefault="005C0EE4" w:rsidP="005C0EE4">
      <w:pPr>
        <w:jc w:val="both"/>
        <w:rPr>
          <w:sz w:val="28"/>
          <w:szCs w:val="28"/>
        </w:rPr>
      </w:pPr>
      <w:r w:rsidRPr="005C0EE4">
        <w:rPr>
          <w:sz w:val="28"/>
          <w:szCs w:val="28"/>
        </w:rPr>
        <w:t xml:space="preserve">депутатов муниципального </w:t>
      </w:r>
    </w:p>
    <w:p w:rsidR="005C0EE4" w:rsidRPr="005C0EE4" w:rsidRDefault="005C0EE4" w:rsidP="005C0EE4">
      <w:pPr>
        <w:tabs>
          <w:tab w:val="left" w:pos="6840"/>
        </w:tabs>
        <w:jc w:val="both"/>
        <w:rPr>
          <w:sz w:val="28"/>
          <w:szCs w:val="28"/>
        </w:rPr>
      </w:pPr>
      <w:r w:rsidRPr="005C0EE4">
        <w:rPr>
          <w:sz w:val="28"/>
          <w:szCs w:val="28"/>
        </w:rPr>
        <w:t>образования «Красногорский район»</w:t>
      </w:r>
      <w:r w:rsidRPr="005C0EE4">
        <w:rPr>
          <w:sz w:val="28"/>
          <w:szCs w:val="28"/>
        </w:rPr>
        <w:tab/>
        <w:t xml:space="preserve">    И.Б. Прокашев</w:t>
      </w:r>
    </w:p>
    <w:p w:rsidR="005C0EE4" w:rsidRPr="005C0EE4" w:rsidRDefault="005C0EE4" w:rsidP="005C0EE4">
      <w:pPr>
        <w:rPr>
          <w:sz w:val="28"/>
          <w:szCs w:val="28"/>
        </w:rPr>
      </w:pPr>
    </w:p>
    <w:p w:rsidR="005C0EE4" w:rsidRPr="005C0EE4" w:rsidRDefault="005C0EE4" w:rsidP="005C0EE4">
      <w:pPr>
        <w:rPr>
          <w:sz w:val="28"/>
          <w:szCs w:val="28"/>
        </w:rPr>
      </w:pPr>
      <w:r w:rsidRPr="005C0EE4">
        <w:rPr>
          <w:sz w:val="28"/>
          <w:szCs w:val="28"/>
        </w:rPr>
        <w:t>Глава муниципального образования</w:t>
      </w:r>
    </w:p>
    <w:p w:rsidR="005C0EE4" w:rsidRPr="005C0EE4" w:rsidRDefault="005C0EE4" w:rsidP="005C0EE4">
      <w:pPr>
        <w:rPr>
          <w:sz w:val="28"/>
          <w:szCs w:val="28"/>
        </w:rPr>
      </w:pPr>
      <w:r w:rsidRPr="005C0EE4">
        <w:rPr>
          <w:sz w:val="28"/>
          <w:szCs w:val="28"/>
        </w:rPr>
        <w:t>«Красногорский район»                                                            В.С. Корепанов</w:t>
      </w:r>
    </w:p>
    <w:p w:rsidR="005C0EE4" w:rsidRDefault="005C0EE4" w:rsidP="005C0EE4"/>
    <w:p w:rsidR="005C0EE4" w:rsidRPr="005C0EE4" w:rsidRDefault="005C0EE4" w:rsidP="005C0EE4">
      <w:pPr>
        <w:rPr>
          <w:sz w:val="28"/>
          <w:szCs w:val="28"/>
        </w:rPr>
      </w:pPr>
      <w:r w:rsidRPr="005C0EE4">
        <w:rPr>
          <w:sz w:val="28"/>
          <w:szCs w:val="28"/>
        </w:rPr>
        <w:t>село Красногорское</w:t>
      </w:r>
    </w:p>
    <w:p w:rsidR="005C0EE4" w:rsidRPr="005C0EE4" w:rsidRDefault="005C0EE4" w:rsidP="005C0EE4">
      <w:pPr>
        <w:rPr>
          <w:sz w:val="28"/>
          <w:szCs w:val="28"/>
        </w:rPr>
      </w:pPr>
    </w:p>
    <w:p w:rsidR="005C0EE4" w:rsidRPr="005C0EE4" w:rsidRDefault="005C0EE4" w:rsidP="005C0EE4">
      <w:pPr>
        <w:rPr>
          <w:sz w:val="28"/>
          <w:szCs w:val="28"/>
        </w:rPr>
      </w:pPr>
      <w:r w:rsidRPr="005C0EE4">
        <w:rPr>
          <w:sz w:val="28"/>
          <w:szCs w:val="28"/>
        </w:rPr>
        <w:t>__________2020 года</w:t>
      </w:r>
    </w:p>
    <w:p w:rsidR="005C0EE4" w:rsidRPr="005C0EE4" w:rsidRDefault="005C0EE4" w:rsidP="005C0EE4">
      <w:pPr>
        <w:rPr>
          <w:sz w:val="28"/>
          <w:szCs w:val="28"/>
        </w:rPr>
      </w:pPr>
      <w:r w:rsidRPr="005C0EE4">
        <w:rPr>
          <w:sz w:val="28"/>
          <w:szCs w:val="28"/>
        </w:rPr>
        <w:t>№ 263</w:t>
      </w:r>
    </w:p>
    <w:p w:rsidR="005C0EE4" w:rsidRDefault="005C0EE4" w:rsidP="005C0EE4">
      <w:pPr>
        <w:rPr>
          <w:sz w:val="26"/>
          <w:szCs w:val="26"/>
        </w:rPr>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Default="005C0EE4" w:rsidP="005C0EE4">
      <w:pPr>
        <w:jc w:val="right"/>
      </w:pPr>
    </w:p>
    <w:p w:rsidR="005C0EE4" w:rsidRPr="00A66769" w:rsidRDefault="005C0EE4" w:rsidP="005C0EE4">
      <w:pPr>
        <w:jc w:val="right"/>
      </w:pPr>
      <w:r w:rsidRPr="00A66769">
        <w:lastRenderedPageBreak/>
        <w:t xml:space="preserve">Приложение к решению Совета депутатов </w:t>
      </w:r>
    </w:p>
    <w:p w:rsidR="005C0EE4" w:rsidRPr="00A66769" w:rsidRDefault="005C0EE4" w:rsidP="005C0EE4">
      <w:pPr>
        <w:jc w:val="right"/>
      </w:pPr>
      <w:r w:rsidRPr="00A66769">
        <w:t xml:space="preserve">муниципального образования </w:t>
      </w:r>
    </w:p>
    <w:p w:rsidR="005C0EE4" w:rsidRPr="00A66769" w:rsidRDefault="005C0EE4" w:rsidP="005C0EE4">
      <w:pPr>
        <w:jc w:val="right"/>
      </w:pPr>
      <w:r w:rsidRPr="00A66769">
        <w:t>«Красногорский район»</w:t>
      </w:r>
    </w:p>
    <w:p w:rsidR="005C0EE4" w:rsidRPr="00DB7A59" w:rsidRDefault="005C0EE4" w:rsidP="005C0EE4">
      <w:pPr>
        <w:jc w:val="right"/>
        <w:rPr>
          <w:sz w:val="26"/>
          <w:szCs w:val="26"/>
        </w:rPr>
      </w:pPr>
      <w:r w:rsidRPr="00A66769">
        <w:t>№ ____   от  _______________</w:t>
      </w:r>
    </w:p>
    <w:p w:rsidR="005C0EE4" w:rsidRDefault="005C0EE4" w:rsidP="005C0EE4">
      <w:pPr>
        <w:jc w:val="right"/>
      </w:pPr>
    </w:p>
    <w:p w:rsidR="005C0EE4" w:rsidRPr="00DB7A59" w:rsidRDefault="005C0EE4" w:rsidP="005C0EE4">
      <w:pPr>
        <w:jc w:val="center"/>
        <w:rPr>
          <w:b/>
          <w:sz w:val="26"/>
          <w:szCs w:val="26"/>
        </w:rPr>
      </w:pPr>
      <w:proofErr w:type="gramStart"/>
      <w:r w:rsidRPr="00DB7A59">
        <w:rPr>
          <w:b/>
          <w:sz w:val="26"/>
          <w:szCs w:val="26"/>
        </w:rPr>
        <w:t>Об определении на территории муниципального образования «Красногорский район» Удмуртской Республики перечня мест, в которых не допускается нахождение детей; перечня общественных мест,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roofErr w:type="gramEnd"/>
      <w:r w:rsidRPr="00DB7A59">
        <w:rPr>
          <w:b/>
          <w:sz w:val="26"/>
          <w:szCs w:val="26"/>
        </w:rPr>
        <w:t xml:space="preserve"> перечня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5C0EE4" w:rsidRPr="00DB7A59" w:rsidRDefault="005C0EE4" w:rsidP="005C0EE4">
      <w:pPr>
        <w:jc w:val="center"/>
        <w:rPr>
          <w:sz w:val="26"/>
          <w:szCs w:val="26"/>
        </w:rPr>
      </w:pPr>
    </w:p>
    <w:p w:rsidR="005C0EE4" w:rsidRPr="00DB7A59" w:rsidRDefault="005C0EE4" w:rsidP="005C0EE4">
      <w:pPr>
        <w:numPr>
          <w:ilvl w:val="0"/>
          <w:numId w:val="7"/>
        </w:numPr>
        <w:suppressAutoHyphens/>
        <w:ind w:left="0" w:firstLine="0"/>
        <w:jc w:val="both"/>
        <w:rPr>
          <w:sz w:val="26"/>
          <w:szCs w:val="26"/>
        </w:rPr>
      </w:pPr>
      <w:r w:rsidRPr="00DB7A59">
        <w:rPr>
          <w:sz w:val="26"/>
          <w:szCs w:val="26"/>
        </w:rPr>
        <w:t>Включить в перечень мест, на территории муниципального образования «Красногорский район», в которых не допускается нахождение детей:</w:t>
      </w:r>
    </w:p>
    <w:p w:rsidR="005C0EE4" w:rsidRPr="00DB7A59" w:rsidRDefault="005C0EE4" w:rsidP="005C0EE4">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д.13;</w:t>
      </w:r>
    </w:p>
    <w:p w:rsidR="005C0EE4" w:rsidRPr="00DB7A59" w:rsidRDefault="005C0EE4" w:rsidP="005C0EE4">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д.112;</w:t>
      </w:r>
    </w:p>
    <w:p w:rsidR="005C0EE4" w:rsidRPr="00DB7A59" w:rsidRDefault="005C0EE4" w:rsidP="005C0EE4">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д</w:t>
      </w:r>
      <w:proofErr w:type="gramStart"/>
      <w:r w:rsidRPr="00DB7A59">
        <w:rPr>
          <w:sz w:val="26"/>
          <w:szCs w:val="26"/>
        </w:rPr>
        <w:t>.А</w:t>
      </w:r>
      <w:proofErr w:type="gramEnd"/>
      <w:r w:rsidRPr="00DB7A59">
        <w:rPr>
          <w:sz w:val="26"/>
          <w:szCs w:val="26"/>
        </w:rPr>
        <w:t>гриколь</w:t>
      </w:r>
      <w:proofErr w:type="spellEnd"/>
      <w:r w:rsidRPr="00DB7A59">
        <w:rPr>
          <w:sz w:val="26"/>
          <w:szCs w:val="26"/>
        </w:rPr>
        <w:t xml:space="preserve">, </w:t>
      </w:r>
      <w:proofErr w:type="spellStart"/>
      <w:r w:rsidRPr="00DB7A59">
        <w:rPr>
          <w:sz w:val="26"/>
          <w:szCs w:val="26"/>
        </w:rPr>
        <w:t>ул.Восточная</w:t>
      </w:r>
      <w:proofErr w:type="spellEnd"/>
      <w:r w:rsidRPr="00DB7A59">
        <w:rPr>
          <w:sz w:val="26"/>
          <w:szCs w:val="26"/>
        </w:rPr>
        <w:t>, д.31;</w:t>
      </w:r>
    </w:p>
    <w:p w:rsidR="005C0EE4" w:rsidRPr="00A2165F" w:rsidRDefault="005C0EE4" w:rsidP="005C0EE4">
      <w:pPr>
        <w:jc w:val="both"/>
        <w:rPr>
          <w:sz w:val="26"/>
          <w:szCs w:val="26"/>
        </w:rPr>
      </w:pPr>
      <w:r w:rsidRPr="00A2165F">
        <w:rPr>
          <w:sz w:val="26"/>
          <w:szCs w:val="26"/>
        </w:rPr>
        <w:t xml:space="preserve">- территорию здания комплекса ветстанции и гаража, расположенных по адресу: </w:t>
      </w:r>
      <w:proofErr w:type="spellStart"/>
      <w:r w:rsidRPr="00A2165F">
        <w:rPr>
          <w:sz w:val="26"/>
          <w:szCs w:val="26"/>
        </w:rPr>
        <w:t>с</w:t>
      </w:r>
      <w:proofErr w:type="gramStart"/>
      <w:r w:rsidRPr="00A2165F">
        <w:rPr>
          <w:sz w:val="26"/>
          <w:szCs w:val="26"/>
        </w:rPr>
        <w:t>.К</w:t>
      </w:r>
      <w:proofErr w:type="gramEnd"/>
      <w:r w:rsidRPr="00A2165F">
        <w:rPr>
          <w:sz w:val="26"/>
          <w:szCs w:val="26"/>
        </w:rPr>
        <w:t>расногорское</w:t>
      </w:r>
      <w:proofErr w:type="spellEnd"/>
      <w:r w:rsidRPr="00A2165F">
        <w:rPr>
          <w:sz w:val="26"/>
          <w:szCs w:val="26"/>
        </w:rPr>
        <w:t xml:space="preserve">, </w:t>
      </w:r>
      <w:proofErr w:type="spellStart"/>
      <w:r w:rsidRPr="00A2165F">
        <w:rPr>
          <w:sz w:val="26"/>
          <w:szCs w:val="26"/>
        </w:rPr>
        <w:t>ул.Восточная</w:t>
      </w:r>
      <w:proofErr w:type="spellEnd"/>
      <w:r w:rsidRPr="00A2165F">
        <w:rPr>
          <w:sz w:val="26"/>
          <w:szCs w:val="26"/>
        </w:rPr>
        <w:t>, д.47;</w:t>
      </w:r>
    </w:p>
    <w:p w:rsidR="005C0EE4" w:rsidRPr="00721925" w:rsidRDefault="005C0EE4" w:rsidP="005C0EE4">
      <w:pPr>
        <w:jc w:val="both"/>
        <w:rPr>
          <w:sz w:val="26"/>
          <w:szCs w:val="26"/>
        </w:rPr>
      </w:pPr>
      <w:r w:rsidRPr="00721925">
        <w:rPr>
          <w:sz w:val="26"/>
          <w:szCs w:val="26"/>
        </w:rPr>
        <w:t xml:space="preserve">- территорию здания, находящегося по адресу: </w:t>
      </w:r>
      <w:proofErr w:type="spellStart"/>
      <w:r w:rsidRPr="00721925">
        <w:rPr>
          <w:sz w:val="26"/>
          <w:szCs w:val="26"/>
        </w:rPr>
        <w:t>с</w:t>
      </w:r>
      <w:proofErr w:type="gramStart"/>
      <w:r w:rsidRPr="00721925">
        <w:rPr>
          <w:sz w:val="26"/>
          <w:szCs w:val="26"/>
        </w:rPr>
        <w:t>.К</w:t>
      </w:r>
      <w:proofErr w:type="gramEnd"/>
      <w:r w:rsidRPr="00721925">
        <w:rPr>
          <w:sz w:val="26"/>
          <w:szCs w:val="26"/>
        </w:rPr>
        <w:t>расногорское</w:t>
      </w:r>
      <w:proofErr w:type="spellEnd"/>
      <w:r w:rsidRPr="00721925">
        <w:rPr>
          <w:sz w:val="26"/>
          <w:szCs w:val="26"/>
        </w:rPr>
        <w:t xml:space="preserve">, </w:t>
      </w:r>
      <w:proofErr w:type="spellStart"/>
      <w:r w:rsidRPr="00721925">
        <w:rPr>
          <w:sz w:val="26"/>
          <w:szCs w:val="26"/>
        </w:rPr>
        <w:t>ул.Барышникова</w:t>
      </w:r>
      <w:proofErr w:type="spellEnd"/>
      <w:r w:rsidRPr="00721925">
        <w:rPr>
          <w:sz w:val="26"/>
          <w:szCs w:val="26"/>
        </w:rPr>
        <w:t xml:space="preserve">, расположенного близи жилого дома №35а по </w:t>
      </w:r>
      <w:proofErr w:type="spellStart"/>
      <w:r w:rsidRPr="00721925">
        <w:rPr>
          <w:sz w:val="26"/>
          <w:szCs w:val="26"/>
        </w:rPr>
        <w:t>ул.Барышникова</w:t>
      </w:r>
      <w:proofErr w:type="spellEnd"/>
      <w:r w:rsidRPr="00721925">
        <w:rPr>
          <w:sz w:val="26"/>
          <w:szCs w:val="26"/>
        </w:rPr>
        <w:t>;</w:t>
      </w:r>
    </w:p>
    <w:p w:rsidR="005C0EE4" w:rsidRPr="00721925" w:rsidRDefault="005C0EE4" w:rsidP="005C0EE4">
      <w:pPr>
        <w:tabs>
          <w:tab w:val="left" w:pos="567"/>
        </w:tabs>
        <w:jc w:val="both"/>
        <w:rPr>
          <w:b/>
          <w:sz w:val="26"/>
          <w:szCs w:val="26"/>
        </w:rPr>
      </w:pPr>
      <w:r w:rsidRPr="00721925">
        <w:rPr>
          <w:b/>
          <w:sz w:val="26"/>
          <w:szCs w:val="26"/>
        </w:rPr>
        <w:t>- здание</w:t>
      </w:r>
      <w:r>
        <w:rPr>
          <w:b/>
          <w:sz w:val="26"/>
          <w:szCs w:val="26"/>
        </w:rPr>
        <w:t>, расположенное</w:t>
      </w:r>
      <w:r w:rsidRPr="00721925">
        <w:rPr>
          <w:b/>
          <w:sz w:val="26"/>
          <w:szCs w:val="26"/>
        </w:rPr>
        <w:t xml:space="preserve"> 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урья</w:t>
      </w:r>
      <w:proofErr w:type="spellEnd"/>
      <w:r w:rsidRPr="00721925">
        <w:rPr>
          <w:b/>
          <w:sz w:val="26"/>
          <w:szCs w:val="26"/>
        </w:rPr>
        <w:t xml:space="preserve">, </w:t>
      </w:r>
      <w:proofErr w:type="spellStart"/>
      <w:r w:rsidRPr="00721925">
        <w:rPr>
          <w:b/>
          <w:sz w:val="26"/>
          <w:szCs w:val="26"/>
        </w:rPr>
        <w:t>ул.Советская</w:t>
      </w:r>
      <w:proofErr w:type="spellEnd"/>
      <w:r w:rsidRPr="00721925">
        <w:rPr>
          <w:b/>
          <w:sz w:val="26"/>
          <w:szCs w:val="26"/>
        </w:rPr>
        <w:t>, д.29;</w:t>
      </w:r>
    </w:p>
    <w:p w:rsidR="005C0EE4" w:rsidRPr="00721925" w:rsidRDefault="005C0EE4" w:rsidP="005C0EE4">
      <w:pPr>
        <w:tabs>
          <w:tab w:val="left" w:pos="567"/>
        </w:tabs>
        <w:jc w:val="both"/>
        <w:rPr>
          <w:b/>
          <w:sz w:val="26"/>
          <w:szCs w:val="26"/>
        </w:rPr>
      </w:pPr>
      <w:r w:rsidRPr="00721925">
        <w:rPr>
          <w:b/>
          <w:sz w:val="26"/>
          <w:szCs w:val="26"/>
        </w:rPr>
        <w:t>- здание</w:t>
      </w:r>
      <w:r>
        <w:rPr>
          <w:b/>
          <w:sz w:val="26"/>
          <w:szCs w:val="26"/>
        </w:rPr>
        <w:t>, расположенное</w:t>
      </w:r>
      <w:r w:rsidRPr="00721925">
        <w:rPr>
          <w:b/>
          <w:sz w:val="26"/>
          <w:szCs w:val="26"/>
        </w:rPr>
        <w:t xml:space="preserve"> 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урья</w:t>
      </w:r>
      <w:proofErr w:type="spellEnd"/>
      <w:r w:rsidRPr="00721925">
        <w:rPr>
          <w:b/>
          <w:sz w:val="26"/>
          <w:szCs w:val="26"/>
        </w:rPr>
        <w:t xml:space="preserve">, </w:t>
      </w:r>
      <w:proofErr w:type="spellStart"/>
      <w:r w:rsidRPr="00721925">
        <w:rPr>
          <w:b/>
          <w:sz w:val="26"/>
          <w:szCs w:val="26"/>
        </w:rPr>
        <w:t>ул.Советская</w:t>
      </w:r>
      <w:proofErr w:type="spellEnd"/>
      <w:r w:rsidRPr="00721925">
        <w:rPr>
          <w:b/>
          <w:sz w:val="26"/>
          <w:szCs w:val="26"/>
        </w:rPr>
        <w:t>, д.39;</w:t>
      </w:r>
    </w:p>
    <w:p w:rsidR="005C0EE4" w:rsidRPr="00721925" w:rsidRDefault="005C0EE4" w:rsidP="005C0EE4">
      <w:pPr>
        <w:tabs>
          <w:tab w:val="left" w:pos="567"/>
        </w:tabs>
        <w:jc w:val="both"/>
        <w:rPr>
          <w:b/>
          <w:sz w:val="26"/>
          <w:szCs w:val="26"/>
        </w:rPr>
      </w:pPr>
      <w:r w:rsidRPr="00721925">
        <w:rPr>
          <w:b/>
          <w:sz w:val="26"/>
          <w:szCs w:val="26"/>
        </w:rPr>
        <w:t xml:space="preserve">- здание бывшего хранилища </w:t>
      </w:r>
      <w:r>
        <w:rPr>
          <w:b/>
          <w:sz w:val="26"/>
          <w:szCs w:val="26"/>
        </w:rPr>
        <w:t>газовых баллонов, расположенное</w:t>
      </w:r>
      <w:r w:rsidRPr="00721925">
        <w:rPr>
          <w:b/>
          <w:sz w:val="26"/>
          <w:szCs w:val="26"/>
        </w:rPr>
        <w:t xml:space="preserve"> </w:t>
      </w:r>
      <w:r>
        <w:rPr>
          <w:b/>
          <w:sz w:val="26"/>
          <w:szCs w:val="26"/>
        </w:rPr>
        <w:t>в 300 метрах</w:t>
      </w:r>
      <w:r w:rsidRPr="00721925">
        <w:rPr>
          <w:b/>
          <w:sz w:val="26"/>
          <w:szCs w:val="26"/>
        </w:rPr>
        <w:t xml:space="preserve"> юго-западнее здания МБО</w:t>
      </w:r>
      <w:r>
        <w:rPr>
          <w:b/>
          <w:sz w:val="26"/>
          <w:szCs w:val="26"/>
        </w:rPr>
        <w:t xml:space="preserve">У Курьинская СОШ </w:t>
      </w:r>
      <w:r w:rsidRPr="00721925">
        <w:rPr>
          <w:b/>
          <w:sz w:val="26"/>
          <w:szCs w:val="26"/>
        </w:rPr>
        <w:t xml:space="preserve">по </w:t>
      </w:r>
      <w:proofErr w:type="spellStart"/>
      <w:r w:rsidRPr="00721925">
        <w:rPr>
          <w:b/>
          <w:sz w:val="26"/>
          <w:szCs w:val="26"/>
        </w:rPr>
        <w:t>ул</w:t>
      </w:r>
      <w:proofErr w:type="gramStart"/>
      <w:r w:rsidRPr="00721925">
        <w:rPr>
          <w:b/>
          <w:sz w:val="26"/>
          <w:szCs w:val="26"/>
        </w:rPr>
        <w:t>.Ю</w:t>
      </w:r>
      <w:proofErr w:type="gramEnd"/>
      <w:r w:rsidRPr="00721925">
        <w:rPr>
          <w:b/>
          <w:sz w:val="26"/>
          <w:szCs w:val="26"/>
        </w:rPr>
        <w:t>билейная</w:t>
      </w:r>
      <w:proofErr w:type="spellEnd"/>
      <w:r w:rsidRPr="00721925">
        <w:rPr>
          <w:b/>
          <w:sz w:val="26"/>
          <w:szCs w:val="26"/>
        </w:rPr>
        <w:t>, д.6</w:t>
      </w:r>
      <w:r>
        <w:rPr>
          <w:b/>
          <w:sz w:val="26"/>
          <w:szCs w:val="26"/>
        </w:rPr>
        <w:t xml:space="preserve"> </w:t>
      </w:r>
      <w:proofErr w:type="spellStart"/>
      <w:r>
        <w:rPr>
          <w:b/>
          <w:sz w:val="26"/>
          <w:szCs w:val="26"/>
        </w:rPr>
        <w:t>с.Курья</w:t>
      </w:r>
      <w:proofErr w:type="spellEnd"/>
      <w:r w:rsidRPr="00721925">
        <w:rPr>
          <w:b/>
          <w:sz w:val="26"/>
          <w:szCs w:val="26"/>
        </w:rPr>
        <w:t>;</w:t>
      </w:r>
    </w:p>
    <w:p w:rsidR="005C0EE4" w:rsidRPr="00DB7A59" w:rsidRDefault="005C0EE4" w:rsidP="005C0EE4">
      <w:pPr>
        <w:tabs>
          <w:tab w:val="left" w:pos="567"/>
        </w:tabs>
        <w:jc w:val="both"/>
        <w:rPr>
          <w:b/>
          <w:sz w:val="26"/>
          <w:szCs w:val="26"/>
        </w:rPr>
      </w:pPr>
      <w:r w:rsidRPr="00721925">
        <w:rPr>
          <w:b/>
          <w:sz w:val="26"/>
          <w:szCs w:val="26"/>
        </w:rPr>
        <w:t xml:space="preserve">- недействующий пожарный водоем, расположенный на территории гаража ООО «Курьинское» 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урья</w:t>
      </w:r>
      <w:proofErr w:type="spellEnd"/>
      <w:r w:rsidRPr="00721925">
        <w:rPr>
          <w:b/>
          <w:sz w:val="26"/>
          <w:szCs w:val="26"/>
        </w:rPr>
        <w:t xml:space="preserve">, </w:t>
      </w:r>
      <w:proofErr w:type="spellStart"/>
      <w:r w:rsidRPr="00721925">
        <w:rPr>
          <w:b/>
          <w:sz w:val="26"/>
          <w:szCs w:val="26"/>
        </w:rPr>
        <w:t>ул.</w:t>
      </w:r>
      <w:r>
        <w:rPr>
          <w:b/>
          <w:sz w:val="26"/>
          <w:szCs w:val="26"/>
        </w:rPr>
        <w:t>Совхозная</w:t>
      </w:r>
      <w:proofErr w:type="spellEnd"/>
      <w:r>
        <w:rPr>
          <w:b/>
          <w:sz w:val="26"/>
          <w:szCs w:val="26"/>
        </w:rPr>
        <w:t>, д.47.</w:t>
      </w:r>
    </w:p>
    <w:p w:rsidR="005C0EE4" w:rsidRPr="00DB7A59" w:rsidRDefault="005C0EE4" w:rsidP="005C0EE4">
      <w:pPr>
        <w:jc w:val="both"/>
        <w:rPr>
          <w:sz w:val="26"/>
          <w:szCs w:val="26"/>
        </w:rPr>
      </w:pPr>
    </w:p>
    <w:p w:rsidR="005C0EE4" w:rsidRPr="00DB7A59" w:rsidRDefault="005C0EE4" w:rsidP="005C0EE4">
      <w:pPr>
        <w:numPr>
          <w:ilvl w:val="0"/>
          <w:numId w:val="7"/>
        </w:numPr>
        <w:suppressAutoHyphens/>
        <w:ind w:left="0" w:firstLine="0"/>
        <w:jc w:val="both"/>
        <w:rPr>
          <w:sz w:val="26"/>
          <w:szCs w:val="26"/>
        </w:rPr>
      </w:pPr>
      <w:r w:rsidRPr="00DB7A59">
        <w:rPr>
          <w:sz w:val="26"/>
          <w:szCs w:val="26"/>
        </w:rPr>
        <w:t>Включить в перечень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
    <w:p w:rsidR="005C0EE4" w:rsidRPr="00DB7A59" w:rsidRDefault="005C0EE4" w:rsidP="005C0EE4">
      <w:pPr>
        <w:jc w:val="both"/>
        <w:rPr>
          <w:sz w:val="26"/>
          <w:szCs w:val="26"/>
        </w:rPr>
      </w:pPr>
      <w:r w:rsidRPr="00DB7A59">
        <w:rPr>
          <w:sz w:val="26"/>
          <w:szCs w:val="26"/>
        </w:rPr>
        <w:t xml:space="preserve">- территорию центрального стадиона,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д.2;</w:t>
      </w:r>
    </w:p>
    <w:p w:rsidR="005C0EE4" w:rsidRPr="00DB7A59" w:rsidRDefault="005C0EE4" w:rsidP="005C0EE4">
      <w:pPr>
        <w:jc w:val="both"/>
        <w:rPr>
          <w:sz w:val="26"/>
          <w:szCs w:val="26"/>
        </w:rPr>
      </w:pPr>
      <w:r w:rsidRPr="00DB7A59">
        <w:rPr>
          <w:sz w:val="26"/>
          <w:szCs w:val="26"/>
        </w:rPr>
        <w:t xml:space="preserve">- детскую площадку напротив МАОУ Красногорская гимназия, находящуюся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w:t>
      </w:r>
    </w:p>
    <w:p w:rsidR="005C0EE4" w:rsidRPr="00A2165F" w:rsidRDefault="005C0EE4" w:rsidP="005C0EE4">
      <w:pPr>
        <w:jc w:val="both"/>
        <w:rPr>
          <w:sz w:val="26"/>
          <w:szCs w:val="26"/>
        </w:rPr>
      </w:pPr>
      <w:r w:rsidRPr="00A2165F">
        <w:rPr>
          <w:sz w:val="26"/>
          <w:szCs w:val="26"/>
        </w:rPr>
        <w:t xml:space="preserve">- детскую площадку, находящуюся по адресу: </w:t>
      </w:r>
      <w:proofErr w:type="spellStart"/>
      <w:r w:rsidRPr="00A2165F">
        <w:rPr>
          <w:sz w:val="26"/>
          <w:szCs w:val="26"/>
        </w:rPr>
        <w:t>с</w:t>
      </w:r>
      <w:proofErr w:type="gramStart"/>
      <w:r w:rsidRPr="00A2165F">
        <w:rPr>
          <w:sz w:val="26"/>
          <w:szCs w:val="26"/>
        </w:rPr>
        <w:t>.К</w:t>
      </w:r>
      <w:proofErr w:type="gramEnd"/>
      <w:r w:rsidRPr="00A2165F">
        <w:rPr>
          <w:sz w:val="26"/>
          <w:szCs w:val="26"/>
        </w:rPr>
        <w:t>расногорское</w:t>
      </w:r>
      <w:proofErr w:type="spellEnd"/>
      <w:r w:rsidRPr="00A2165F">
        <w:rPr>
          <w:sz w:val="26"/>
          <w:szCs w:val="26"/>
        </w:rPr>
        <w:t xml:space="preserve">, </w:t>
      </w:r>
      <w:proofErr w:type="spellStart"/>
      <w:r w:rsidRPr="00A2165F">
        <w:rPr>
          <w:sz w:val="26"/>
          <w:szCs w:val="26"/>
        </w:rPr>
        <w:t>ул.Пряженникова</w:t>
      </w:r>
      <w:proofErr w:type="spellEnd"/>
      <w:r w:rsidRPr="00A2165F">
        <w:rPr>
          <w:sz w:val="26"/>
          <w:szCs w:val="26"/>
        </w:rPr>
        <w:t>;</w:t>
      </w:r>
    </w:p>
    <w:p w:rsidR="005C0EE4" w:rsidRPr="00A2165F" w:rsidRDefault="005C0EE4" w:rsidP="005C0EE4">
      <w:pPr>
        <w:jc w:val="both"/>
        <w:rPr>
          <w:sz w:val="26"/>
          <w:szCs w:val="26"/>
        </w:rPr>
      </w:pPr>
      <w:r w:rsidRPr="00A2165F">
        <w:rPr>
          <w:sz w:val="26"/>
          <w:szCs w:val="26"/>
        </w:rPr>
        <w:t xml:space="preserve">- детскую площадку, находящуюся по адресу: </w:t>
      </w:r>
      <w:proofErr w:type="spellStart"/>
      <w:r w:rsidRPr="00A2165F">
        <w:rPr>
          <w:sz w:val="26"/>
          <w:szCs w:val="26"/>
        </w:rPr>
        <w:t>д</w:t>
      </w:r>
      <w:proofErr w:type="gramStart"/>
      <w:r w:rsidRPr="00A2165F">
        <w:rPr>
          <w:sz w:val="26"/>
          <w:szCs w:val="26"/>
        </w:rPr>
        <w:t>.А</w:t>
      </w:r>
      <w:proofErr w:type="gramEnd"/>
      <w:r w:rsidRPr="00A2165F">
        <w:rPr>
          <w:sz w:val="26"/>
          <w:szCs w:val="26"/>
        </w:rPr>
        <w:t>гриколь</w:t>
      </w:r>
      <w:proofErr w:type="spellEnd"/>
      <w:r w:rsidRPr="00A2165F">
        <w:rPr>
          <w:sz w:val="26"/>
          <w:szCs w:val="26"/>
        </w:rPr>
        <w:t xml:space="preserve">, </w:t>
      </w:r>
      <w:proofErr w:type="spellStart"/>
      <w:r w:rsidRPr="00A2165F">
        <w:rPr>
          <w:sz w:val="26"/>
          <w:szCs w:val="26"/>
        </w:rPr>
        <w:t>ул.Родниковая</w:t>
      </w:r>
      <w:proofErr w:type="spellEnd"/>
      <w:r w:rsidRPr="00A2165F">
        <w:rPr>
          <w:sz w:val="26"/>
          <w:szCs w:val="26"/>
        </w:rPr>
        <w:t>;</w:t>
      </w:r>
    </w:p>
    <w:p w:rsidR="005C0EE4" w:rsidRPr="00DB7A59" w:rsidRDefault="005C0EE4" w:rsidP="005C0EE4">
      <w:pPr>
        <w:jc w:val="both"/>
        <w:rPr>
          <w:sz w:val="26"/>
          <w:szCs w:val="26"/>
        </w:rPr>
      </w:pPr>
      <w:r w:rsidRPr="00DB7A59">
        <w:rPr>
          <w:sz w:val="26"/>
          <w:szCs w:val="26"/>
        </w:rPr>
        <w:t xml:space="preserve">- сквер парковых скульптур,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w:t>
      </w:r>
    </w:p>
    <w:p w:rsidR="005C0EE4" w:rsidRPr="00DB7A59" w:rsidRDefault="005C0EE4" w:rsidP="005C0EE4">
      <w:pPr>
        <w:jc w:val="both"/>
        <w:rPr>
          <w:sz w:val="26"/>
          <w:szCs w:val="26"/>
        </w:rPr>
      </w:pPr>
      <w:r w:rsidRPr="00DB7A59">
        <w:rPr>
          <w:sz w:val="26"/>
          <w:szCs w:val="26"/>
        </w:rPr>
        <w:t xml:space="preserve">- парк,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w:t>
      </w:r>
    </w:p>
    <w:p w:rsidR="005C0EE4" w:rsidRPr="00DB7A59" w:rsidRDefault="005C0EE4" w:rsidP="005C0EE4">
      <w:pPr>
        <w:jc w:val="both"/>
        <w:rPr>
          <w:sz w:val="26"/>
          <w:szCs w:val="26"/>
        </w:rPr>
      </w:pPr>
      <w:r w:rsidRPr="00DB7A59">
        <w:rPr>
          <w:sz w:val="26"/>
          <w:szCs w:val="26"/>
        </w:rPr>
        <w:t xml:space="preserve">- территория БУЗ УР «Красногорская РБ МЗ УР», находящаяся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д.3;</w:t>
      </w:r>
    </w:p>
    <w:p w:rsidR="005C0EE4" w:rsidRPr="00DB7A59" w:rsidRDefault="005C0EE4" w:rsidP="005C0EE4">
      <w:pPr>
        <w:jc w:val="both"/>
        <w:rPr>
          <w:sz w:val="26"/>
          <w:szCs w:val="26"/>
        </w:rPr>
      </w:pPr>
      <w:r w:rsidRPr="00DB7A59">
        <w:rPr>
          <w:sz w:val="26"/>
          <w:szCs w:val="26"/>
        </w:rPr>
        <w:lastRenderedPageBreak/>
        <w:t xml:space="preserve">- места общего пользования жилого дома №92,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д.92;</w:t>
      </w:r>
    </w:p>
    <w:p w:rsidR="005C0EE4" w:rsidRPr="00DB7A59" w:rsidRDefault="005C0EE4" w:rsidP="005C0EE4">
      <w:pPr>
        <w:jc w:val="both"/>
        <w:rPr>
          <w:sz w:val="26"/>
          <w:szCs w:val="26"/>
        </w:rPr>
      </w:pPr>
      <w:r w:rsidRPr="00DB7A59">
        <w:rPr>
          <w:sz w:val="26"/>
          <w:szCs w:val="26"/>
        </w:rPr>
        <w:t xml:space="preserve">- здание, находящееся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пер.Школьный</w:t>
      </w:r>
      <w:proofErr w:type="spellEnd"/>
      <w:r w:rsidRPr="00DB7A59">
        <w:rPr>
          <w:sz w:val="26"/>
          <w:szCs w:val="26"/>
        </w:rPr>
        <w:t>, д.2;</w:t>
      </w:r>
    </w:p>
    <w:p w:rsidR="005C0EE4" w:rsidRPr="00DB7A59" w:rsidRDefault="005C0EE4" w:rsidP="005C0EE4">
      <w:pPr>
        <w:jc w:val="both"/>
        <w:rPr>
          <w:sz w:val="26"/>
          <w:szCs w:val="26"/>
        </w:rPr>
      </w:pPr>
      <w:r w:rsidRPr="00DB7A59">
        <w:rPr>
          <w:sz w:val="26"/>
          <w:szCs w:val="26"/>
        </w:rPr>
        <w:t xml:space="preserve">- МБУ МКСК «Красногорский»,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д.68; СК «</w:t>
      </w:r>
      <w:proofErr w:type="spellStart"/>
      <w:r w:rsidRPr="00DB7A59">
        <w:rPr>
          <w:sz w:val="26"/>
          <w:szCs w:val="26"/>
        </w:rPr>
        <w:t>Артыкский</w:t>
      </w:r>
      <w:proofErr w:type="spellEnd"/>
      <w:r w:rsidRPr="00DB7A59">
        <w:rPr>
          <w:sz w:val="26"/>
          <w:szCs w:val="26"/>
        </w:rPr>
        <w:t xml:space="preserve">», находящийся по адресу: </w:t>
      </w:r>
      <w:proofErr w:type="spellStart"/>
      <w:r w:rsidRPr="00DB7A59">
        <w:rPr>
          <w:sz w:val="26"/>
          <w:szCs w:val="26"/>
        </w:rPr>
        <w:t>д.Артык</w:t>
      </w:r>
      <w:proofErr w:type="spellEnd"/>
      <w:r w:rsidRPr="00DB7A59">
        <w:rPr>
          <w:sz w:val="26"/>
          <w:szCs w:val="26"/>
        </w:rPr>
        <w:t xml:space="preserve">, </w:t>
      </w:r>
      <w:proofErr w:type="spellStart"/>
      <w:r w:rsidRPr="00DB7A59">
        <w:rPr>
          <w:sz w:val="26"/>
          <w:szCs w:val="26"/>
        </w:rPr>
        <w:t>ул.Ключевая</w:t>
      </w:r>
      <w:proofErr w:type="spellEnd"/>
      <w:r w:rsidRPr="00DB7A59">
        <w:rPr>
          <w:sz w:val="26"/>
          <w:szCs w:val="26"/>
        </w:rPr>
        <w:t xml:space="preserve">, д.34; СДК «Архангельский», находящийся по адресу: </w:t>
      </w:r>
      <w:proofErr w:type="spellStart"/>
      <w:r w:rsidRPr="00DB7A59">
        <w:rPr>
          <w:sz w:val="26"/>
          <w:szCs w:val="26"/>
        </w:rPr>
        <w:t>с.Архангельское</w:t>
      </w:r>
      <w:proofErr w:type="spellEnd"/>
      <w:r w:rsidRPr="00DB7A59">
        <w:rPr>
          <w:sz w:val="26"/>
          <w:szCs w:val="26"/>
        </w:rPr>
        <w:t xml:space="preserve">, </w:t>
      </w:r>
      <w:proofErr w:type="spellStart"/>
      <w:r w:rsidRPr="00DB7A59">
        <w:rPr>
          <w:sz w:val="26"/>
          <w:szCs w:val="26"/>
        </w:rPr>
        <w:t>ул.Новая</w:t>
      </w:r>
      <w:proofErr w:type="spellEnd"/>
      <w:r w:rsidRPr="00DB7A59">
        <w:rPr>
          <w:sz w:val="26"/>
          <w:szCs w:val="26"/>
        </w:rPr>
        <w:t xml:space="preserve">, д.4; СК «Багырский», находящийся по адресу: </w:t>
      </w:r>
      <w:proofErr w:type="spellStart"/>
      <w:r w:rsidRPr="00DB7A59">
        <w:rPr>
          <w:sz w:val="26"/>
          <w:szCs w:val="26"/>
        </w:rPr>
        <w:t>д.Багыр</w:t>
      </w:r>
      <w:proofErr w:type="spellEnd"/>
      <w:r w:rsidRPr="00DB7A59">
        <w:rPr>
          <w:sz w:val="26"/>
          <w:szCs w:val="26"/>
        </w:rPr>
        <w:t xml:space="preserve">, </w:t>
      </w:r>
      <w:proofErr w:type="spellStart"/>
      <w:r w:rsidRPr="00DB7A59">
        <w:rPr>
          <w:sz w:val="26"/>
          <w:szCs w:val="26"/>
        </w:rPr>
        <w:t>ул.Мира</w:t>
      </w:r>
      <w:proofErr w:type="spellEnd"/>
      <w:r w:rsidRPr="00DB7A59">
        <w:rPr>
          <w:sz w:val="26"/>
          <w:szCs w:val="26"/>
        </w:rPr>
        <w:t xml:space="preserve">, д.1; Барановский ЦСДК Дом трех культур «Венок», находящийся по адресу: </w:t>
      </w:r>
      <w:proofErr w:type="spellStart"/>
      <w:r w:rsidRPr="00DB7A59">
        <w:rPr>
          <w:sz w:val="26"/>
          <w:szCs w:val="26"/>
        </w:rPr>
        <w:t>д</w:t>
      </w:r>
      <w:proofErr w:type="gramStart"/>
      <w:r w:rsidRPr="00DB7A59">
        <w:rPr>
          <w:sz w:val="26"/>
          <w:szCs w:val="26"/>
        </w:rPr>
        <w:t>.Б</w:t>
      </w:r>
      <w:proofErr w:type="gramEnd"/>
      <w:r w:rsidRPr="00DB7A59">
        <w:rPr>
          <w:sz w:val="26"/>
          <w:szCs w:val="26"/>
        </w:rPr>
        <w:t>араны</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д.20;, СДК «</w:t>
      </w:r>
      <w:proofErr w:type="spellStart"/>
      <w:r w:rsidRPr="00DB7A59">
        <w:rPr>
          <w:sz w:val="26"/>
          <w:szCs w:val="26"/>
        </w:rPr>
        <w:t>Валамазский</w:t>
      </w:r>
      <w:proofErr w:type="spellEnd"/>
      <w:r w:rsidRPr="00DB7A59">
        <w:rPr>
          <w:sz w:val="26"/>
          <w:szCs w:val="26"/>
        </w:rPr>
        <w:t xml:space="preserve">», находящийся по адресу: </w:t>
      </w:r>
      <w:proofErr w:type="spellStart"/>
      <w:r w:rsidRPr="00DB7A59">
        <w:rPr>
          <w:sz w:val="26"/>
          <w:szCs w:val="26"/>
        </w:rPr>
        <w:t>с.Валамаз</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д.5; СДК «Васильевский», находящийся по адресу: </w:t>
      </w:r>
      <w:proofErr w:type="spellStart"/>
      <w:r w:rsidRPr="00DB7A59">
        <w:rPr>
          <w:sz w:val="26"/>
          <w:szCs w:val="26"/>
        </w:rPr>
        <w:t>с.Васильевское</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д.3; Дом удмуртской культуры «</w:t>
      </w:r>
      <w:proofErr w:type="spellStart"/>
      <w:r w:rsidRPr="00DB7A59">
        <w:rPr>
          <w:sz w:val="26"/>
          <w:szCs w:val="26"/>
        </w:rPr>
        <w:t>Жильыртись</w:t>
      </w:r>
      <w:proofErr w:type="spellEnd"/>
      <w:r w:rsidRPr="00DB7A59">
        <w:rPr>
          <w:sz w:val="26"/>
          <w:szCs w:val="26"/>
        </w:rPr>
        <w:t xml:space="preserve"> </w:t>
      </w:r>
      <w:proofErr w:type="spellStart"/>
      <w:r w:rsidRPr="00DB7A59">
        <w:rPr>
          <w:sz w:val="26"/>
          <w:szCs w:val="26"/>
        </w:rPr>
        <w:t>ошмес</w:t>
      </w:r>
      <w:proofErr w:type="spellEnd"/>
      <w:r w:rsidRPr="00DB7A59">
        <w:rPr>
          <w:sz w:val="26"/>
          <w:szCs w:val="26"/>
        </w:rPr>
        <w:t xml:space="preserve">», находящийся по адресу: </w:t>
      </w:r>
      <w:proofErr w:type="spellStart"/>
      <w:r w:rsidRPr="00DB7A59">
        <w:rPr>
          <w:sz w:val="26"/>
          <w:szCs w:val="26"/>
        </w:rPr>
        <w:t>с.Дебы</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xml:space="preserve">, д.4; Дом русской культуры «Русский двор»,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урья</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xml:space="preserve">, д.54; СДК «Кокманский», находящийся по адресу: </w:t>
      </w:r>
      <w:proofErr w:type="spellStart"/>
      <w:r w:rsidRPr="00DB7A59">
        <w:rPr>
          <w:sz w:val="26"/>
          <w:szCs w:val="26"/>
        </w:rPr>
        <w:t>с.Кокман</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xml:space="preserve">, д.13; СДК «Малягуртский», находящийся по адресу: </w:t>
      </w:r>
      <w:proofErr w:type="spellStart"/>
      <w:r w:rsidRPr="00DB7A59">
        <w:rPr>
          <w:sz w:val="26"/>
          <w:szCs w:val="26"/>
        </w:rPr>
        <w:t>д.Малягурт</w:t>
      </w:r>
      <w:proofErr w:type="spellEnd"/>
      <w:r w:rsidRPr="00DB7A59">
        <w:rPr>
          <w:sz w:val="26"/>
          <w:szCs w:val="26"/>
        </w:rPr>
        <w:t xml:space="preserve">, </w:t>
      </w:r>
      <w:proofErr w:type="spellStart"/>
      <w:r w:rsidRPr="00DB7A59">
        <w:rPr>
          <w:sz w:val="26"/>
          <w:szCs w:val="26"/>
        </w:rPr>
        <w:t>ул.Центральная</w:t>
      </w:r>
      <w:proofErr w:type="spellEnd"/>
      <w:r w:rsidRPr="00DB7A59">
        <w:rPr>
          <w:sz w:val="26"/>
          <w:szCs w:val="26"/>
        </w:rPr>
        <w:t>, д.2; СК «</w:t>
      </w:r>
      <w:proofErr w:type="spellStart"/>
      <w:r w:rsidRPr="00DB7A59">
        <w:rPr>
          <w:sz w:val="26"/>
          <w:szCs w:val="26"/>
        </w:rPr>
        <w:t>Мухинский</w:t>
      </w:r>
      <w:proofErr w:type="spellEnd"/>
      <w:r w:rsidRPr="00DB7A59">
        <w:rPr>
          <w:sz w:val="26"/>
          <w:szCs w:val="26"/>
        </w:rPr>
        <w:t xml:space="preserve">», находящийся по адресу: </w:t>
      </w:r>
      <w:proofErr w:type="spellStart"/>
      <w:r w:rsidRPr="00DB7A59">
        <w:rPr>
          <w:sz w:val="26"/>
          <w:szCs w:val="26"/>
        </w:rPr>
        <w:t>д.Мухино</w:t>
      </w:r>
      <w:proofErr w:type="spellEnd"/>
      <w:r w:rsidRPr="00DB7A59">
        <w:rPr>
          <w:sz w:val="26"/>
          <w:szCs w:val="26"/>
        </w:rPr>
        <w:t xml:space="preserve">, </w:t>
      </w:r>
      <w:proofErr w:type="spellStart"/>
      <w:r w:rsidRPr="00DB7A59">
        <w:rPr>
          <w:sz w:val="26"/>
          <w:szCs w:val="26"/>
        </w:rPr>
        <w:t>ул.Черниговская</w:t>
      </w:r>
      <w:proofErr w:type="spellEnd"/>
      <w:r w:rsidRPr="00DB7A59">
        <w:rPr>
          <w:sz w:val="26"/>
          <w:szCs w:val="26"/>
        </w:rPr>
        <w:t xml:space="preserve">, д.7; СДК «Селеговский», находящийся по адресу: </w:t>
      </w:r>
      <w:proofErr w:type="spellStart"/>
      <w:r w:rsidRPr="00DB7A59">
        <w:rPr>
          <w:sz w:val="26"/>
          <w:szCs w:val="26"/>
        </w:rPr>
        <w:t>с.Большой</w:t>
      </w:r>
      <w:proofErr w:type="spellEnd"/>
      <w:r w:rsidRPr="00DB7A59">
        <w:rPr>
          <w:sz w:val="26"/>
          <w:szCs w:val="26"/>
        </w:rPr>
        <w:t xml:space="preserve"> </w:t>
      </w:r>
      <w:proofErr w:type="spellStart"/>
      <w:r w:rsidRPr="00DB7A59">
        <w:rPr>
          <w:sz w:val="26"/>
          <w:szCs w:val="26"/>
        </w:rPr>
        <w:t>Селег</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д.11;</w:t>
      </w:r>
    </w:p>
    <w:p w:rsidR="005C0EE4" w:rsidRDefault="005C0EE4" w:rsidP="005C0EE4">
      <w:pPr>
        <w:ind w:firstLine="543"/>
        <w:jc w:val="both"/>
        <w:rPr>
          <w:sz w:val="26"/>
          <w:szCs w:val="26"/>
        </w:rPr>
      </w:pPr>
      <w:r w:rsidRPr="00DB7A59">
        <w:rPr>
          <w:sz w:val="26"/>
          <w:szCs w:val="26"/>
        </w:rPr>
        <w:t xml:space="preserve">- площадку на производственной территории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д.75 (площадь ярмарки);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«а» (гараж);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«б» (магазин «Гурманка»);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«в» (автостоянка);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15 (торговые ряды);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(Матушкин А.П.);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«а» (ГУ ветеринарии УР «Красногорская </w:t>
      </w:r>
      <w:proofErr w:type="spellStart"/>
      <w:r w:rsidRPr="00DB7A59">
        <w:rPr>
          <w:sz w:val="26"/>
          <w:szCs w:val="26"/>
        </w:rPr>
        <w:t>райСББЖ</w:t>
      </w:r>
      <w:proofErr w:type="spellEnd"/>
      <w:r w:rsidRPr="00DB7A59">
        <w:rPr>
          <w:sz w:val="26"/>
          <w:szCs w:val="26"/>
        </w:rPr>
        <w:t xml:space="preserve">», АО «Россельхозбанк»);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«б» (ИП </w:t>
      </w:r>
      <w:proofErr w:type="spellStart"/>
      <w:r w:rsidRPr="00DB7A59">
        <w:rPr>
          <w:sz w:val="26"/>
          <w:szCs w:val="26"/>
        </w:rPr>
        <w:t>Дюкина</w:t>
      </w:r>
      <w:proofErr w:type="spellEnd"/>
      <w:r w:rsidRPr="00DB7A59">
        <w:rPr>
          <w:sz w:val="26"/>
          <w:szCs w:val="26"/>
        </w:rPr>
        <w:t xml:space="preserve"> Л.В.);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«в» (ИП Филиппов М.Л.);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«г» (ИП Семенов А.И.);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«д» (ИП </w:t>
      </w:r>
      <w:proofErr w:type="spellStart"/>
      <w:r w:rsidRPr="00DB7A59">
        <w:rPr>
          <w:sz w:val="26"/>
          <w:szCs w:val="26"/>
        </w:rPr>
        <w:t>Елсуков</w:t>
      </w:r>
      <w:proofErr w:type="spellEnd"/>
      <w:r w:rsidRPr="00DB7A59">
        <w:rPr>
          <w:sz w:val="26"/>
          <w:szCs w:val="26"/>
        </w:rPr>
        <w:t xml:space="preserve"> В.Д.);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«е» (ООО «ТК ВМ Строй»);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23 «д» (ИП Невоструев А.Г.)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23 «д»</w:t>
      </w:r>
      <w:r>
        <w:rPr>
          <w:sz w:val="26"/>
          <w:szCs w:val="26"/>
        </w:rPr>
        <w:t>;</w:t>
      </w:r>
    </w:p>
    <w:p w:rsidR="005C0EE4" w:rsidRDefault="005C0EE4" w:rsidP="005C0EE4">
      <w:pPr>
        <w:ind w:firstLine="543"/>
        <w:jc w:val="both"/>
        <w:rPr>
          <w:sz w:val="26"/>
          <w:szCs w:val="26"/>
        </w:rPr>
      </w:pPr>
      <w:r>
        <w:rPr>
          <w:sz w:val="26"/>
          <w:szCs w:val="26"/>
        </w:rPr>
        <w:t xml:space="preserve">- </w:t>
      </w:r>
      <w:proofErr w:type="spellStart"/>
      <w:r>
        <w:rPr>
          <w:sz w:val="26"/>
          <w:szCs w:val="26"/>
        </w:rPr>
        <w:t>Артыкский</w:t>
      </w:r>
      <w:proofErr w:type="spellEnd"/>
      <w:r>
        <w:rPr>
          <w:sz w:val="26"/>
          <w:szCs w:val="26"/>
        </w:rPr>
        <w:t xml:space="preserve"> пруд, расположенный в 9,2 км от устья </w:t>
      </w:r>
      <w:proofErr w:type="spellStart"/>
      <w:r>
        <w:rPr>
          <w:sz w:val="26"/>
          <w:szCs w:val="26"/>
        </w:rPr>
        <w:t>р</w:t>
      </w:r>
      <w:proofErr w:type="gramStart"/>
      <w:r>
        <w:rPr>
          <w:sz w:val="26"/>
          <w:szCs w:val="26"/>
        </w:rPr>
        <w:t>.Л</w:t>
      </w:r>
      <w:proofErr w:type="gramEnd"/>
      <w:r>
        <w:rPr>
          <w:sz w:val="26"/>
          <w:szCs w:val="26"/>
        </w:rPr>
        <w:t>екма</w:t>
      </w:r>
      <w:proofErr w:type="spellEnd"/>
      <w:r>
        <w:rPr>
          <w:sz w:val="26"/>
          <w:szCs w:val="26"/>
        </w:rPr>
        <w:t xml:space="preserve"> </w:t>
      </w:r>
      <w:proofErr w:type="spellStart"/>
      <w:r>
        <w:rPr>
          <w:sz w:val="26"/>
          <w:szCs w:val="26"/>
        </w:rPr>
        <w:t>д.Артык</w:t>
      </w:r>
      <w:proofErr w:type="spellEnd"/>
      <w:r>
        <w:rPr>
          <w:sz w:val="26"/>
          <w:szCs w:val="26"/>
        </w:rPr>
        <w:t xml:space="preserve">; </w:t>
      </w:r>
      <w:proofErr w:type="spellStart"/>
      <w:r>
        <w:rPr>
          <w:sz w:val="26"/>
          <w:szCs w:val="26"/>
        </w:rPr>
        <w:t>Артыкский</w:t>
      </w:r>
      <w:proofErr w:type="spellEnd"/>
      <w:r>
        <w:rPr>
          <w:sz w:val="26"/>
          <w:szCs w:val="26"/>
        </w:rPr>
        <w:tab/>
        <w:t xml:space="preserve"> пруд, расположенный в </w:t>
      </w:r>
      <w:proofErr w:type="spellStart"/>
      <w:r>
        <w:rPr>
          <w:sz w:val="26"/>
          <w:szCs w:val="26"/>
        </w:rPr>
        <w:t>д.Артык</w:t>
      </w:r>
      <w:proofErr w:type="spellEnd"/>
      <w:r>
        <w:rPr>
          <w:sz w:val="26"/>
          <w:szCs w:val="26"/>
        </w:rPr>
        <w:t xml:space="preserve">; </w:t>
      </w:r>
      <w:proofErr w:type="spellStart"/>
      <w:r>
        <w:rPr>
          <w:sz w:val="26"/>
          <w:szCs w:val="26"/>
        </w:rPr>
        <w:t>Мухинский</w:t>
      </w:r>
      <w:proofErr w:type="spellEnd"/>
      <w:r>
        <w:rPr>
          <w:sz w:val="26"/>
          <w:szCs w:val="26"/>
        </w:rPr>
        <w:t xml:space="preserve"> пруд, расположенный в </w:t>
      </w:r>
      <w:proofErr w:type="spellStart"/>
      <w:r>
        <w:rPr>
          <w:sz w:val="26"/>
          <w:szCs w:val="26"/>
        </w:rPr>
        <w:t>д.Мухино</w:t>
      </w:r>
      <w:proofErr w:type="spellEnd"/>
      <w:r>
        <w:rPr>
          <w:sz w:val="26"/>
          <w:szCs w:val="26"/>
        </w:rPr>
        <w:t xml:space="preserve">; пруд, расположенный на базе отдыха в </w:t>
      </w:r>
      <w:proofErr w:type="spellStart"/>
      <w:r>
        <w:rPr>
          <w:sz w:val="26"/>
          <w:szCs w:val="26"/>
        </w:rPr>
        <w:t>д.Шахрово</w:t>
      </w:r>
      <w:proofErr w:type="spellEnd"/>
      <w:r>
        <w:rPr>
          <w:sz w:val="26"/>
          <w:szCs w:val="26"/>
        </w:rPr>
        <w:t>;</w:t>
      </w:r>
    </w:p>
    <w:p w:rsidR="005C0EE4" w:rsidRDefault="005C0EE4" w:rsidP="005C0EE4">
      <w:pPr>
        <w:ind w:firstLine="543"/>
        <w:jc w:val="both"/>
        <w:rPr>
          <w:sz w:val="26"/>
          <w:szCs w:val="26"/>
        </w:rPr>
      </w:pPr>
      <w:r>
        <w:rPr>
          <w:sz w:val="26"/>
          <w:szCs w:val="26"/>
        </w:rPr>
        <w:t xml:space="preserve">- Кокманский пруд, расположенный в 1,3 км от устья </w:t>
      </w:r>
      <w:proofErr w:type="spellStart"/>
      <w:r>
        <w:rPr>
          <w:sz w:val="26"/>
          <w:szCs w:val="26"/>
        </w:rPr>
        <w:t>р</w:t>
      </w:r>
      <w:proofErr w:type="gramStart"/>
      <w:r>
        <w:rPr>
          <w:sz w:val="26"/>
          <w:szCs w:val="26"/>
        </w:rPr>
        <w:t>.К</w:t>
      </w:r>
      <w:proofErr w:type="gramEnd"/>
      <w:r>
        <w:rPr>
          <w:sz w:val="26"/>
          <w:szCs w:val="26"/>
        </w:rPr>
        <w:t>окманка</w:t>
      </w:r>
      <w:proofErr w:type="spellEnd"/>
      <w:r>
        <w:rPr>
          <w:sz w:val="26"/>
          <w:szCs w:val="26"/>
        </w:rPr>
        <w:t xml:space="preserve"> на северной окраине </w:t>
      </w:r>
      <w:proofErr w:type="spellStart"/>
      <w:r>
        <w:rPr>
          <w:sz w:val="26"/>
          <w:szCs w:val="26"/>
        </w:rPr>
        <w:t>п.Кокман</w:t>
      </w:r>
      <w:proofErr w:type="spellEnd"/>
      <w:r>
        <w:rPr>
          <w:sz w:val="26"/>
          <w:szCs w:val="26"/>
        </w:rPr>
        <w:t>;</w:t>
      </w:r>
    </w:p>
    <w:p w:rsidR="005C0EE4" w:rsidRDefault="005C0EE4" w:rsidP="005C0EE4">
      <w:pPr>
        <w:ind w:firstLine="543"/>
        <w:jc w:val="both"/>
        <w:rPr>
          <w:sz w:val="26"/>
          <w:szCs w:val="26"/>
        </w:rPr>
      </w:pPr>
      <w:r>
        <w:rPr>
          <w:sz w:val="26"/>
          <w:szCs w:val="26"/>
        </w:rPr>
        <w:t xml:space="preserve">- </w:t>
      </w:r>
      <w:proofErr w:type="spellStart"/>
      <w:r>
        <w:rPr>
          <w:sz w:val="26"/>
          <w:szCs w:val="26"/>
        </w:rPr>
        <w:t>Коровкинский</w:t>
      </w:r>
      <w:proofErr w:type="spellEnd"/>
      <w:r>
        <w:rPr>
          <w:sz w:val="26"/>
          <w:szCs w:val="26"/>
        </w:rPr>
        <w:t xml:space="preserve"> пруд, расположенный в 12,4 км от устья реки </w:t>
      </w:r>
      <w:proofErr w:type="spellStart"/>
      <w:r>
        <w:rPr>
          <w:sz w:val="26"/>
          <w:szCs w:val="26"/>
        </w:rPr>
        <w:t>Пестерь</w:t>
      </w:r>
      <w:proofErr w:type="spellEnd"/>
      <w:r>
        <w:rPr>
          <w:sz w:val="26"/>
          <w:szCs w:val="26"/>
        </w:rPr>
        <w:t xml:space="preserve"> </w:t>
      </w:r>
      <w:proofErr w:type="spellStart"/>
      <w:r>
        <w:rPr>
          <w:sz w:val="26"/>
          <w:szCs w:val="26"/>
        </w:rPr>
        <w:t>д</w:t>
      </w:r>
      <w:proofErr w:type="gramStart"/>
      <w:r>
        <w:rPr>
          <w:sz w:val="26"/>
          <w:szCs w:val="26"/>
        </w:rPr>
        <w:t>.К</w:t>
      </w:r>
      <w:proofErr w:type="gramEnd"/>
      <w:r>
        <w:rPr>
          <w:sz w:val="26"/>
          <w:szCs w:val="26"/>
        </w:rPr>
        <w:t>оровкинцы</w:t>
      </w:r>
      <w:proofErr w:type="spellEnd"/>
      <w:r>
        <w:rPr>
          <w:sz w:val="26"/>
          <w:szCs w:val="26"/>
        </w:rPr>
        <w:t xml:space="preserve">; </w:t>
      </w:r>
      <w:proofErr w:type="spellStart"/>
      <w:r>
        <w:rPr>
          <w:sz w:val="26"/>
          <w:szCs w:val="26"/>
        </w:rPr>
        <w:t>Малоигринский</w:t>
      </w:r>
      <w:proofErr w:type="spellEnd"/>
      <w:r>
        <w:rPr>
          <w:sz w:val="26"/>
          <w:szCs w:val="26"/>
        </w:rPr>
        <w:t xml:space="preserve"> пруд, расположенный в </w:t>
      </w:r>
      <w:proofErr w:type="spellStart"/>
      <w:r>
        <w:rPr>
          <w:sz w:val="26"/>
          <w:szCs w:val="26"/>
        </w:rPr>
        <w:t>д.Малая</w:t>
      </w:r>
      <w:proofErr w:type="spellEnd"/>
      <w:r>
        <w:rPr>
          <w:sz w:val="26"/>
          <w:szCs w:val="26"/>
        </w:rPr>
        <w:t xml:space="preserve"> Игра; </w:t>
      </w:r>
      <w:proofErr w:type="spellStart"/>
      <w:r>
        <w:rPr>
          <w:sz w:val="26"/>
          <w:szCs w:val="26"/>
        </w:rPr>
        <w:t>Большеигринский</w:t>
      </w:r>
      <w:proofErr w:type="spellEnd"/>
      <w:r>
        <w:rPr>
          <w:sz w:val="26"/>
          <w:szCs w:val="26"/>
        </w:rPr>
        <w:t xml:space="preserve"> пруд, расположенный в </w:t>
      </w:r>
      <w:proofErr w:type="spellStart"/>
      <w:r>
        <w:rPr>
          <w:sz w:val="26"/>
          <w:szCs w:val="26"/>
        </w:rPr>
        <w:t>д.Большая</w:t>
      </w:r>
      <w:proofErr w:type="spellEnd"/>
      <w:r>
        <w:rPr>
          <w:sz w:val="26"/>
          <w:szCs w:val="26"/>
        </w:rPr>
        <w:t xml:space="preserve"> Игра; </w:t>
      </w:r>
      <w:proofErr w:type="spellStart"/>
      <w:r>
        <w:rPr>
          <w:sz w:val="26"/>
          <w:szCs w:val="26"/>
        </w:rPr>
        <w:t>Марийикин</w:t>
      </w:r>
      <w:proofErr w:type="spellEnd"/>
      <w:r>
        <w:rPr>
          <w:sz w:val="26"/>
          <w:szCs w:val="26"/>
        </w:rPr>
        <w:t xml:space="preserve"> пруд, </w:t>
      </w:r>
      <w:r>
        <w:rPr>
          <w:sz w:val="26"/>
          <w:szCs w:val="26"/>
        </w:rPr>
        <w:lastRenderedPageBreak/>
        <w:t xml:space="preserve">расположенный в 6,5 км выше слияния ручья с </w:t>
      </w:r>
      <w:proofErr w:type="spellStart"/>
      <w:r>
        <w:rPr>
          <w:sz w:val="26"/>
          <w:szCs w:val="26"/>
        </w:rPr>
        <w:t>р.Убыть</w:t>
      </w:r>
      <w:proofErr w:type="spellEnd"/>
      <w:r>
        <w:rPr>
          <w:sz w:val="26"/>
          <w:szCs w:val="26"/>
        </w:rPr>
        <w:t xml:space="preserve">, в 1 км северо-западнее </w:t>
      </w:r>
      <w:proofErr w:type="spellStart"/>
      <w:r>
        <w:rPr>
          <w:sz w:val="26"/>
          <w:szCs w:val="26"/>
        </w:rPr>
        <w:t>д.Старое</w:t>
      </w:r>
      <w:proofErr w:type="spellEnd"/>
      <w:r>
        <w:rPr>
          <w:sz w:val="26"/>
          <w:szCs w:val="26"/>
        </w:rPr>
        <w:t xml:space="preserve"> </w:t>
      </w:r>
      <w:proofErr w:type="spellStart"/>
      <w:r>
        <w:rPr>
          <w:sz w:val="26"/>
          <w:szCs w:val="26"/>
        </w:rPr>
        <w:t>Кычино</w:t>
      </w:r>
      <w:proofErr w:type="spellEnd"/>
      <w:r>
        <w:rPr>
          <w:sz w:val="26"/>
          <w:szCs w:val="26"/>
        </w:rPr>
        <w:t xml:space="preserve">; пруд, расположенный в </w:t>
      </w:r>
      <w:proofErr w:type="spellStart"/>
      <w:r>
        <w:rPr>
          <w:sz w:val="26"/>
          <w:szCs w:val="26"/>
        </w:rPr>
        <w:t>д.Кулемино</w:t>
      </w:r>
      <w:proofErr w:type="spellEnd"/>
      <w:r>
        <w:rPr>
          <w:sz w:val="26"/>
          <w:szCs w:val="26"/>
        </w:rPr>
        <w:t xml:space="preserve">; пруд в </w:t>
      </w:r>
      <w:proofErr w:type="spellStart"/>
      <w:r>
        <w:rPr>
          <w:sz w:val="26"/>
          <w:szCs w:val="26"/>
        </w:rPr>
        <w:t>д</w:t>
      </w:r>
      <w:proofErr w:type="gramStart"/>
      <w:r>
        <w:rPr>
          <w:sz w:val="26"/>
          <w:szCs w:val="26"/>
        </w:rPr>
        <w:t>.Ч</w:t>
      </w:r>
      <w:proofErr w:type="gramEnd"/>
      <w:r>
        <w:rPr>
          <w:sz w:val="26"/>
          <w:szCs w:val="26"/>
        </w:rPr>
        <w:t>ебаково</w:t>
      </w:r>
      <w:proofErr w:type="spellEnd"/>
      <w:r>
        <w:rPr>
          <w:sz w:val="26"/>
          <w:szCs w:val="26"/>
        </w:rPr>
        <w:t xml:space="preserve">, расположенный севернее </w:t>
      </w:r>
      <w:proofErr w:type="spellStart"/>
      <w:r>
        <w:rPr>
          <w:sz w:val="26"/>
          <w:szCs w:val="26"/>
        </w:rPr>
        <w:t>д.Чебаково</w:t>
      </w:r>
      <w:proofErr w:type="spellEnd"/>
      <w:r>
        <w:rPr>
          <w:sz w:val="26"/>
          <w:szCs w:val="26"/>
        </w:rPr>
        <w:t>;</w:t>
      </w:r>
    </w:p>
    <w:p w:rsidR="005C0EE4" w:rsidRDefault="005C0EE4" w:rsidP="005C0EE4">
      <w:pPr>
        <w:ind w:firstLine="543"/>
        <w:jc w:val="both"/>
        <w:rPr>
          <w:sz w:val="26"/>
          <w:szCs w:val="26"/>
        </w:rPr>
      </w:pPr>
      <w:r>
        <w:rPr>
          <w:sz w:val="26"/>
          <w:szCs w:val="26"/>
        </w:rPr>
        <w:t xml:space="preserve">- Архангельский пруд, расположенный северо-восточнее </w:t>
      </w:r>
      <w:proofErr w:type="spellStart"/>
      <w:r>
        <w:rPr>
          <w:sz w:val="26"/>
          <w:szCs w:val="26"/>
        </w:rPr>
        <w:t>с</w:t>
      </w:r>
      <w:proofErr w:type="gramStart"/>
      <w:r>
        <w:rPr>
          <w:sz w:val="26"/>
          <w:szCs w:val="26"/>
        </w:rPr>
        <w:t>.А</w:t>
      </w:r>
      <w:proofErr w:type="gramEnd"/>
      <w:r>
        <w:rPr>
          <w:sz w:val="26"/>
          <w:szCs w:val="26"/>
        </w:rPr>
        <w:t>рхангельское</w:t>
      </w:r>
      <w:proofErr w:type="spellEnd"/>
      <w:r>
        <w:rPr>
          <w:sz w:val="26"/>
          <w:szCs w:val="26"/>
        </w:rPr>
        <w:t xml:space="preserve"> на </w:t>
      </w:r>
      <w:proofErr w:type="spellStart"/>
      <w:r>
        <w:rPr>
          <w:sz w:val="26"/>
          <w:szCs w:val="26"/>
        </w:rPr>
        <w:t>р.Шуба</w:t>
      </w:r>
      <w:proofErr w:type="spellEnd"/>
      <w:r>
        <w:rPr>
          <w:sz w:val="26"/>
          <w:szCs w:val="26"/>
        </w:rPr>
        <w:t xml:space="preserve">; </w:t>
      </w:r>
      <w:proofErr w:type="spellStart"/>
      <w:r>
        <w:rPr>
          <w:sz w:val="26"/>
          <w:szCs w:val="26"/>
        </w:rPr>
        <w:t>Новокараульский</w:t>
      </w:r>
      <w:proofErr w:type="spellEnd"/>
      <w:r>
        <w:rPr>
          <w:sz w:val="26"/>
          <w:szCs w:val="26"/>
        </w:rPr>
        <w:t xml:space="preserve"> пруд, расположенный на восточной окраине </w:t>
      </w:r>
      <w:proofErr w:type="spellStart"/>
      <w:r>
        <w:rPr>
          <w:sz w:val="26"/>
          <w:szCs w:val="26"/>
        </w:rPr>
        <w:t>д.Новый</w:t>
      </w:r>
      <w:proofErr w:type="spellEnd"/>
      <w:r>
        <w:rPr>
          <w:sz w:val="26"/>
          <w:szCs w:val="26"/>
        </w:rPr>
        <w:t xml:space="preserve"> Караул;</w:t>
      </w:r>
    </w:p>
    <w:p w:rsidR="005C0EE4" w:rsidRDefault="005C0EE4" w:rsidP="005C0EE4">
      <w:pPr>
        <w:ind w:firstLine="543"/>
        <w:jc w:val="both"/>
        <w:rPr>
          <w:sz w:val="26"/>
          <w:szCs w:val="26"/>
        </w:rPr>
      </w:pPr>
      <w:r>
        <w:rPr>
          <w:sz w:val="26"/>
          <w:szCs w:val="26"/>
        </w:rPr>
        <w:t xml:space="preserve">- Барановский пруд, расположенный в </w:t>
      </w:r>
      <w:proofErr w:type="spellStart"/>
      <w:r>
        <w:rPr>
          <w:sz w:val="26"/>
          <w:szCs w:val="26"/>
        </w:rPr>
        <w:t>д</w:t>
      </w:r>
      <w:proofErr w:type="gramStart"/>
      <w:r>
        <w:rPr>
          <w:sz w:val="26"/>
          <w:szCs w:val="26"/>
        </w:rPr>
        <w:t>.Б</w:t>
      </w:r>
      <w:proofErr w:type="gramEnd"/>
      <w:r>
        <w:rPr>
          <w:sz w:val="26"/>
          <w:szCs w:val="26"/>
        </w:rPr>
        <w:t>араны</w:t>
      </w:r>
      <w:proofErr w:type="spellEnd"/>
      <w:r>
        <w:rPr>
          <w:sz w:val="26"/>
          <w:szCs w:val="26"/>
        </w:rPr>
        <w:t xml:space="preserve">; </w:t>
      </w:r>
      <w:proofErr w:type="spellStart"/>
      <w:r>
        <w:rPr>
          <w:sz w:val="26"/>
          <w:szCs w:val="26"/>
        </w:rPr>
        <w:t>Захватайский</w:t>
      </w:r>
      <w:proofErr w:type="spellEnd"/>
      <w:r>
        <w:rPr>
          <w:sz w:val="26"/>
          <w:szCs w:val="26"/>
        </w:rPr>
        <w:t xml:space="preserve"> пруд, расположенный в </w:t>
      </w:r>
      <w:proofErr w:type="spellStart"/>
      <w:r>
        <w:rPr>
          <w:sz w:val="26"/>
          <w:szCs w:val="26"/>
        </w:rPr>
        <w:t>д.Захватай</w:t>
      </w:r>
      <w:proofErr w:type="spellEnd"/>
      <w:r>
        <w:rPr>
          <w:sz w:val="26"/>
          <w:szCs w:val="26"/>
        </w:rPr>
        <w:t>;</w:t>
      </w:r>
    </w:p>
    <w:p w:rsidR="005C0EE4" w:rsidRDefault="005C0EE4" w:rsidP="005C0EE4">
      <w:pPr>
        <w:ind w:firstLine="543"/>
        <w:jc w:val="both"/>
        <w:rPr>
          <w:sz w:val="26"/>
          <w:szCs w:val="26"/>
        </w:rPr>
      </w:pPr>
      <w:r>
        <w:rPr>
          <w:sz w:val="26"/>
          <w:szCs w:val="26"/>
        </w:rPr>
        <w:t xml:space="preserve">- </w:t>
      </w:r>
      <w:proofErr w:type="spellStart"/>
      <w:r>
        <w:rPr>
          <w:sz w:val="26"/>
          <w:szCs w:val="26"/>
        </w:rPr>
        <w:t>Курьинский</w:t>
      </w:r>
      <w:proofErr w:type="spellEnd"/>
      <w:r>
        <w:rPr>
          <w:sz w:val="26"/>
          <w:szCs w:val="26"/>
        </w:rPr>
        <w:t xml:space="preserve"> пруд, расположенный в 1,1 км от устья </w:t>
      </w:r>
      <w:proofErr w:type="spellStart"/>
      <w:r>
        <w:rPr>
          <w:sz w:val="26"/>
          <w:szCs w:val="26"/>
        </w:rPr>
        <w:t>р</w:t>
      </w:r>
      <w:proofErr w:type="gramStart"/>
      <w:r>
        <w:rPr>
          <w:sz w:val="26"/>
          <w:szCs w:val="26"/>
        </w:rPr>
        <w:t>.Б</w:t>
      </w:r>
      <w:proofErr w:type="gramEnd"/>
      <w:r>
        <w:rPr>
          <w:sz w:val="26"/>
          <w:szCs w:val="26"/>
        </w:rPr>
        <w:t>отаниха</w:t>
      </w:r>
      <w:proofErr w:type="spellEnd"/>
      <w:r>
        <w:rPr>
          <w:sz w:val="26"/>
          <w:szCs w:val="26"/>
        </w:rPr>
        <w:t xml:space="preserve">, в 1 км к северу от </w:t>
      </w:r>
      <w:proofErr w:type="spellStart"/>
      <w:r>
        <w:rPr>
          <w:sz w:val="26"/>
          <w:szCs w:val="26"/>
        </w:rPr>
        <w:t>от</w:t>
      </w:r>
      <w:proofErr w:type="spellEnd"/>
      <w:r>
        <w:rPr>
          <w:sz w:val="26"/>
          <w:szCs w:val="26"/>
        </w:rPr>
        <w:t xml:space="preserve"> </w:t>
      </w:r>
      <w:proofErr w:type="spellStart"/>
      <w:r>
        <w:rPr>
          <w:sz w:val="26"/>
          <w:szCs w:val="26"/>
        </w:rPr>
        <w:t>с.Курья</w:t>
      </w:r>
      <w:proofErr w:type="spellEnd"/>
      <w:r>
        <w:rPr>
          <w:sz w:val="26"/>
          <w:szCs w:val="26"/>
        </w:rPr>
        <w:t>;</w:t>
      </w:r>
    </w:p>
    <w:p w:rsidR="005C0EE4" w:rsidRDefault="005C0EE4" w:rsidP="005C0EE4">
      <w:pPr>
        <w:ind w:firstLine="543"/>
        <w:jc w:val="both"/>
        <w:rPr>
          <w:sz w:val="26"/>
          <w:szCs w:val="26"/>
        </w:rPr>
      </w:pPr>
      <w:r>
        <w:rPr>
          <w:sz w:val="26"/>
          <w:szCs w:val="26"/>
        </w:rPr>
        <w:t xml:space="preserve">- </w:t>
      </w:r>
      <w:proofErr w:type="spellStart"/>
      <w:r>
        <w:rPr>
          <w:sz w:val="26"/>
          <w:szCs w:val="26"/>
        </w:rPr>
        <w:t>Большеселеговский</w:t>
      </w:r>
      <w:proofErr w:type="spellEnd"/>
      <w:r>
        <w:rPr>
          <w:sz w:val="26"/>
          <w:szCs w:val="26"/>
        </w:rPr>
        <w:t xml:space="preserve"> пруд, расположенный в 1,1 км от устья </w:t>
      </w:r>
      <w:proofErr w:type="spellStart"/>
      <w:r>
        <w:rPr>
          <w:sz w:val="26"/>
          <w:szCs w:val="26"/>
        </w:rPr>
        <w:t>р</w:t>
      </w:r>
      <w:proofErr w:type="gramStart"/>
      <w:r>
        <w:rPr>
          <w:sz w:val="26"/>
          <w:szCs w:val="26"/>
        </w:rPr>
        <w:t>.С</w:t>
      </w:r>
      <w:proofErr w:type="gramEnd"/>
      <w:r>
        <w:rPr>
          <w:sz w:val="26"/>
          <w:szCs w:val="26"/>
        </w:rPr>
        <w:t>ележек</w:t>
      </w:r>
      <w:proofErr w:type="spellEnd"/>
      <w:r>
        <w:rPr>
          <w:sz w:val="26"/>
          <w:szCs w:val="26"/>
        </w:rPr>
        <w:t xml:space="preserve"> северной окраины </w:t>
      </w:r>
      <w:proofErr w:type="spellStart"/>
      <w:r>
        <w:rPr>
          <w:sz w:val="26"/>
          <w:szCs w:val="26"/>
        </w:rPr>
        <w:t>с.Большой</w:t>
      </w:r>
      <w:proofErr w:type="spellEnd"/>
      <w:r>
        <w:rPr>
          <w:sz w:val="26"/>
          <w:szCs w:val="26"/>
        </w:rPr>
        <w:t xml:space="preserve"> </w:t>
      </w:r>
      <w:proofErr w:type="spellStart"/>
      <w:r>
        <w:rPr>
          <w:sz w:val="26"/>
          <w:szCs w:val="26"/>
        </w:rPr>
        <w:t>Селег</w:t>
      </w:r>
      <w:proofErr w:type="spellEnd"/>
      <w:r>
        <w:rPr>
          <w:sz w:val="26"/>
          <w:szCs w:val="26"/>
        </w:rPr>
        <w:t>;</w:t>
      </w:r>
    </w:p>
    <w:p w:rsidR="005C0EE4" w:rsidRDefault="005C0EE4" w:rsidP="005C0EE4">
      <w:pPr>
        <w:ind w:firstLine="543"/>
        <w:jc w:val="both"/>
        <w:rPr>
          <w:sz w:val="26"/>
          <w:szCs w:val="26"/>
        </w:rPr>
      </w:pPr>
      <w:r>
        <w:rPr>
          <w:sz w:val="26"/>
          <w:szCs w:val="26"/>
        </w:rPr>
        <w:t xml:space="preserve">- </w:t>
      </w:r>
      <w:proofErr w:type="spellStart"/>
      <w:r>
        <w:rPr>
          <w:sz w:val="26"/>
          <w:szCs w:val="26"/>
        </w:rPr>
        <w:t>Дебинский</w:t>
      </w:r>
      <w:proofErr w:type="spellEnd"/>
      <w:r>
        <w:rPr>
          <w:sz w:val="26"/>
          <w:szCs w:val="26"/>
        </w:rPr>
        <w:t xml:space="preserve"> пруд, расположенный в 1,5 км северо-западнее </w:t>
      </w:r>
      <w:proofErr w:type="spellStart"/>
      <w:r>
        <w:rPr>
          <w:sz w:val="26"/>
          <w:szCs w:val="26"/>
        </w:rPr>
        <w:t>с</w:t>
      </w:r>
      <w:proofErr w:type="gramStart"/>
      <w:r>
        <w:rPr>
          <w:sz w:val="26"/>
          <w:szCs w:val="26"/>
        </w:rPr>
        <w:t>.Д</w:t>
      </w:r>
      <w:proofErr w:type="gramEnd"/>
      <w:r>
        <w:rPr>
          <w:sz w:val="26"/>
          <w:szCs w:val="26"/>
        </w:rPr>
        <w:t>ебы</w:t>
      </w:r>
      <w:proofErr w:type="spellEnd"/>
      <w:r>
        <w:rPr>
          <w:sz w:val="26"/>
          <w:szCs w:val="26"/>
        </w:rPr>
        <w:t>;</w:t>
      </w:r>
    </w:p>
    <w:p w:rsidR="005C0EE4" w:rsidRDefault="005C0EE4" w:rsidP="005C0EE4">
      <w:pPr>
        <w:ind w:firstLine="543"/>
        <w:jc w:val="both"/>
        <w:rPr>
          <w:sz w:val="26"/>
          <w:szCs w:val="26"/>
        </w:rPr>
      </w:pPr>
      <w:r>
        <w:rPr>
          <w:sz w:val="26"/>
          <w:szCs w:val="26"/>
        </w:rPr>
        <w:t xml:space="preserve">- Багырский пруд, расположенный в 3,2 км от устья </w:t>
      </w:r>
      <w:proofErr w:type="spellStart"/>
      <w:r>
        <w:rPr>
          <w:sz w:val="26"/>
          <w:szCs w:val="26"/>
        </w:rPr>
        <w:t>р</w:t>
      </w:r>
      <w:proofErr w:type="gramStart"/>
      <w:r>
        <w:rPr>
          <w:sz w:val="26"/>
          <w:szCs w:val="26"/>
        </w:rPr>
        <w:t>.В</w:t>
      </w:r>
      <w:proofErr w:type="gramEnd"/>
      <w:r>
        <w:rPr>
          <w:sz w:val="26"/>
          <w:szCs w:val="26"/>
        </w:rPr>
        <w:t>ажда</w:t>
      </w:r>
      <w:proofErr w:type="spellEnd"/>
      <w:r>
        <w:rPr>
          <w:sz w:val="26"/>
          <w:szCs w:val="26"/>
        </w:rPr>
        <w:t xml:space="preserve"> </w:t>
      </w:r>
      <w:proofErr w:type="spellStart"/>
      <w:r>
        <w:rPr>
          <w:sz w:val="26"/>
          <w:szCs w:val="26"/>
        </w:rPr>
        <w:t>д.Багыр</w:t>
      </w:r>
      <w:proofErr w:type="spellEnd"/>
      <w:r>
        <w:rPr>
          <w:sz w:val="26"/>
          <w:szCs w:val="26"/>
        </w:rPr>
        <w:t xml:space="preserve">; </w:t>
      </w:r>
      <w:proofErr w:type="spellStart"/>
      <w:r>
        <w:rPr>
          <w:sz w:val="26"/>
          <w:szCs w:val="26"/>
        </w:rPr>
        <w:t>Новочуринский</w:t>
      </w:r>
      <w:proofErr w:type="spellEnd"/>
      <w:r>
        <w:rPr>
          <w:sz w:val="26"/>
          <w:szCs w:val="26"/>
        </w:rPr>
        <w:t xml:space="preserve"> пруд, расположенный в 3,7 км от устья </w:t>
      </w:r>
      <w:proofErr w:type="spellStart"/>
      <w:r>
        <w:rPr>
          <w:sz w:val="26"/>
          <w:szCs w:val="26"/>
        </w:rPr>
        <w:t>р.Сюрзя</w:t>
      </w:r>
      <w:proofErr w:type="spellEnd"/>
      <w:r>
        <w:rPr>
          <w:sz w:val="26"/>
          <w:szCs w:val="26"/>
        </w:rPr>
        <w:t xml:space="preserve"> в 5 км на северо-восток от </w:t>
      </w:r>
      <w:proofErr w:type="spellStart"/>
      <w:r>
        <w:rPr>
          <w:sz w:val="26"/>
          <w:szCs w:val="26"/>
        </w:rPr>
        <w:t>с.Красногорское</w:t>
      </w:r>
      <w:proofErr w:type="spellEnd"/>
      <w:r>
        <w:rPr>
          <w:sz w:val="26"/>
          <w:szCs w:val="26"/>
        </w:rPr>
        <w:t xml:space="preserve">; </w:t>
      </w:r>
      <w:proofErr w:type="spellStart"/>
      <w:r>
        <w:rPr>
          <w:sz w:val="26"/>
          <w:szCs w:val="26"/>
        </w:rPr>
        <w:t>Новочуринский</w:t>
      </w:r>
      <w:proofErr w:type="spellEnd"/>
      <w:r>
        <w:rPr>
          <w:sz w:val="26"/>
          <w:szCs w:val="26"/>
        </w:rPr>
        <w:t xml:space="preserve"> пруд, расположенный севернее </w:t>
      </w:r>
      <w:proofErr w:type="spellStart"/>
      <w:r>
        <w:rPr>
          <w:sz w:val="26"/>
          <w:szCs w:val="26"/>
        </w:rPr>
        <w:t>д.Потапово</w:t>
      </w:r>
      <w:proofErr w:type="spellEnd"/>
      <w:r>
        <w:rPr>
          <w:sz w:val="26"/>
          <w:szCs w:val="26"/>
        </w:rPr>
        <w:t xml:space="preserve">; </w:t>
      </w:r>
      <w:proofErr w:type="spellStart"/>
      <w:r>
        <w:rPr>
          <w:sz w:val="26"/>
          <w:szCs w:val="26"/>
        </w:rPr>
        <w:t>Ларионовский</w:t>
      </w:r>
      <w:proofErr w:type="spellEnd"/>
      <w:r>
        <w:rPr>
          <w:sz w:val="26"/>
          <w:szCs w:val="26"/>
        </w:rPr>
        <w:t xml:space="preserve"> пруд, расположенный в 6,4 км от устья </w:t>
      </w:r>
      <w:proofErr w:type="spellStart"/>
      <w:r>
        <w:rPr>
          <w:sz w:val="26"/>
          <w:szCs w:val="26"/>
        </w:rPr>
        <w:t>р.Сюрзя</w:t>
      </w:r>
      <w:proofErr w:type="spellEnd"/>
      <w:r>
        <w:rPr>
          <w:sz w:val="26"/>
          <w:szCs w:val="26"/>
        </w:rPr>
        <w:t xml:space="preserve"> и 560 м к востоку от </w:t>
      </w:r>
      <w:proofErr w:type="spellStart"/>
      <w:r>
        <w:rPr>
          <w:sz w:val="26"/>
          <w:szCs w:val="26"/>
        </w:rPr>
        <w:t>с.Красногорское</w:t>
      </w:r>
      <w:proofErr w:type="spellEnd"/>
      <w:r>
        <w:rPr>
          <w:sz w:val="26"/>
          <w:szCs w:val="26"/>
        </w:rPr>
        <w:t xml:space="preserve"> на слиянии двух ручьев; Красногорский верхний пруд, расположенный в 3 км выше </w:t>
      </w:r>
      <w:proofErr w:type="spellStart"/>
      <w:r>
        <w:rPr>
          <w:sz w:val="26"/>
          <w:szCs w:val="26"/>
        </w:rPr>
        <w:t>р</w:t>
      </w:r>
      <w:proofErr w:type="gramStart"/>
      <w:r>
        <w:rPr>
          <w:sz w:val="26"/>
          <w:szCs w:val="26"/>
        </w:rPr>
        <w:t>.В</w:t>
      </w:r>
      <w:proofErr w:type="gramEnd"/>
      <w:r>
        <w:rPr>
          <w:sz w:val="26"/>
          <w:szCs w:val="26"/>
        </w:rPr>
        <w:t>ола</w:t>
      </w:r>
      <w:proofErr w:type="spellEnd"/>
      <w:r>
        <w:rPr>
          <w:sz w:val="26"/>
          <w:szCs w:val="26"/>
        </w:rPr>
        <w:t xml:space="preserve"> на </w:t>
      </w:r>
      <w:proofErr w:type="spellStart"/>
      <w:r>
        <w:rPr>
          <w:sz w:val="26"/>
          <w:szCs w:val="26"/>
        </w:rPr>
        <w:t>р.Убыть</w:t>
      </w:r>
      <w:proofErr w:type="spellEnd"/>
      <w:r>
        <w:rPr>
          <w:sz w:val="26"/>
          <w:szCs w:val="26"/>
        </w:rPr>
        <w:t xml:space="preserve"> </w:t>
      </w:r>
      <w:proofErr w:type="spellStart"/>
      <w:r>
        <w:rPr>
          <w:sz w:val="26"/>
          <w:szCs w:val="26"/>
        </w:rPr>
        <w:t>с.Красногорское</w:t>
      </w:r>
      <w:proofErr w:type="spellEnd"/>
      <w:r>
        <w:rPr>
          <w:sz w:val="26"/>
          <w:szCs w:val="26"/>
        </w:rPr>
        <w:t xml:space="preserve">; Красногорский средний пруд, </w:t>
      </w:r>
      <w:r w:rsidRPr="00E24B94">
        <w:rPr>
          <w:sz w:val="26"/>
          <w:szCs w:val="26"/>
        </w:rPr>
        <w:t>расположенный</w:t>
      </w:r>
      <w:r>
        <w:rPr>
          <w:sz w:val="26"/>
          <w:szCs w:val="26"/>
        </w:rPr>
        <w:t xml:space="preserve"> в </w:t>
      </w:r>
      <w:proofErr w:type="spellStart"/>
      <w:r>
        <w:rPr>
          <w:sz w:val="26"/>
          <w:szCs w:val="26"/>
        </w:rPr>
        <w:t>с.Красногорское</w:t>
      </w:r>
      <w:proofErr w:type="spellEnd"/>
      <w:r>
        <w:rPr>
          <w:sz w:val="26"/>
          <w:szCs w:val="26"/>
        </w:rPr>
        <w:t xml:space="preserve">; Красногорский нижний пруд, расположенный в </w:t>
      </w:r>
      <w:proofErr w:type="spellStart"/>
      <w:r>
        <w:rPr>
          <w:sz w:val="26"/>
          <w:szCs w:val="26"/>
        </w:rPr>
        <w:t>с.Красногорское</w:t>
      </w:r>
      <w:proofErr w:type="spellEnd"/>
      <w:r>
        <w:rPr>
          <w:sz w:val="26"/>
          <w:szCs w:val="26"/>
        </w:rPr>
        <w:t>;</w:t>
      </w:r>
    </w:p>
    <w:p w:rsidR="005C0EE4" w:rsidRPr="00721925" w:rsidRDefault="005C0EE4" w:rsidP="005C0EE4">
      <w:pPr>
        <w:ind w:firstLine="567"/>
        <w:jc w:val="both"/>
        <w:rPr>
          <w:b/>
          <w:sz w:val="26"/>
          <w:szCs w:val="26"/>
        </w:rPr>
      </w:pPr>
      <w:r w:rsidRPr="00721925">
        <w:rPr>
          <w:b/>
          <w:sz w:val="26"/>
          <w:szCs w:val="26"/>
        </w:rPr>
        <w:t xml:space="preserve">-  территория, прилегающая к зданию автостанции 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расногорское</w:t>
      </w:r>
      <w:proofErr w:type="spellEnd"/>
      <w:r w:rsidRPr="00721925">
        <w:rPr>
          <w:b/>
          <w:sz w:val="26"/>
          <w:szCs w:val="26"/>
        </w:rPr>
        <w:t xml:space="preserve">, </w:t>
      </w:r>
      <w:proofErr w:type="spellStart"/>
      <w:r w:rsidRPr="00721925">
        <w:rPr>
          <w:b/>
          <w:sz w:val="26"/>
          <w:szCs w:val="26"/>
        </w:rPr>
        <w:t>ул.Ленина</w:t>
      </w:r>
      <w:proofErr w:type="spellEnd"/>
      <w:r w:rsidRPr="00721925">
        <w:rPr>
          <w:b/>
          <w:sz w:val="26"/>
          <w:szCs w:val="26"/>
        </w:rPr>
        <w:t>, д.52;</w:t>
      </w:r>
    </w:p>
    <w:p w:rsidR="005C0EE4" w:rsidRPr="00721925" w:rsidRDefault="005C0EE4" w:rsidP="005C0EE4">
      <w:pPr>
        <w:ind w:firstLine="567"/>
        <w:jc w:val="both"/>
        <w:rPr>
          <w:b/>
          <w:sz w:val="26"/>
          <w:szCs w:val="26"/>
        </w:rPr>
      </w:pPr>
      <w:r w:rsidRPr="00721925">
        <w:rPr>
          <w:b/>
          <w:sz w:val="26"/>
          <w:szCs w:val="26"/>
        </w:rPr>
        <w:t>- территория производственных помещений ИП Ворончихина И.А. и ИП Чернышова И.А.</w:t>
      </w:r>
      <w:r>
        <w:rPr>
          <w:b/>
          <w:sz w:val="26"/>
          <w:szCs w:val="26"/>
        </w:rPr>
        <w:t>, расположенных</w:t>
      </w:r>
      <w:r w:rsidRPr="00721925">
        <w:rPr>
          <w:b/>
          <w:sz w:val="26"/>
          <w:szCs w:val="26"/>
        </w:rPr>
        <w:t xml:space="preserve"> 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расногорское</w:t>
      </w:r>
      <w:proofErr w:type="spellEnd"/>
      <w:r w:rsidRPr="00721925">
        <w:rPr>
          <w:b/>
          <w:sz w:val="26"/>
          <w:szCs w:val="26"/>
        </w:rPr>
        <w:t xml:space="preserve">, </w:t>
      </w:r>
      <w:proofErr w:type="spellStart"/>
      <w:r w:rsidRPr="00721925">
        <w:rPr>
          <w:b/>
          <w:sz w:val="26"/>
          <w:szCs w:val="26"/>
        </w:rPr>
        <w:t>ул.Юбилейная</w:t>
      </w:r>
      <w:proofErr w:type="spellEnd"/>
      <w:r w:rsidRPr="00721925">
        <w:rPr>
          <w:b/>
          <w:sz w:val="26"/>
          <w:szCs w:val="26"/>
        </w:rPr>
        <w:t>, д.12А;</w:t>
      </w:r>
    </w:p>
    <w:p w:rsidR="005C0EE4" w:rsidRPr="00721925" w:rsidRDefault="005C0EE4" w:rsidP="005C0EE4">
      <w:pPr>
        <w:ind w:firstLine="567"/>
        <w:jc w:val="both"/>
        <w:rPr>
          <w:b/>
          <w:sz w:val="26"/>
          <w:szCs w:val="26"/>
        </w:rPr>
      </w:pPr>
      <w:r w:rsidRPr="00721925">
        <w:rPr>
          <w:b/>
          <w:sz w:val="26"/>
          <w:szCs w:val="26"/>
        </w:rPr>
        <w:t>- сквер, прилегающий к зданию Администрации муниципального образования «Красногорский район»</w:t>
      </w:r>
      <w:r>
        <w:rPr>
          <w:b/>
          <w:sz w:val="26"/>
          <w:szCs w:val="26"/>
        </w:rPr>
        <w:t>,</w:t>
      </w:r>
      <w:r w:rsidRPr="00721925">
        <w:rPr>
          <w:b/>
          <w:sz w:val="26"/>
          <w:szCs w:val="26"/>
        </w:rPr>
        <w:t xml:space="preserve"> </w:t>
      </w:r>
      <w:r>
        <w:rPr>
          <w:b/>
          <w:sz w:val="26"/>
          <w:szCs w:val="26"/>
        </w:rPr>
        <w:t xml:space="preserve">расположенный </w:t>
      </w:r>
      <w:r w:rsidRPr="00721925">
        <w:rPr>
          <w:b/>
          <w:sz w:val="26"/>
          <w:szCs w:val="26"/>
        </w:rPr>
        <w:t xml:space="preserve">по адресу: </w:t>
      </w:r>
      <w:proofErr w:type="spellStart"/>
      <w:r w:rsidRPr="00721925">
        <w:rPr>
          <w:b/>
          <w:sz w:val="26"/>
          <w:szCs w:val="26"/>
        </w:rPr>
        <w:t>с</w:t>
      </w:r>
      <w:proofErr w:type="gramStart"/>
      <w:r w:rsidRPr="00721925">
        <w:rPr>
          <w:b/>
          <w:sz w:val="26"/>
          <w:szCs w:val="26"/>
        </w:rPr>
        <w:t>.К</w:t>
      </w:r>
      <w:proofErr w:type="gramEnd"/>
      <w:r w:rsidRPr="00721925">
        <w:rPr>
          <w:b/>
          <w:sz w:val="26"/>
          <w:szCs w:val="26"/>
        </w:rPr>
        <w:t>расногорское</w:t>
      </w:r>
      <w:proofErr w:type="spellEnd"/>
      <w:r w:rsidRPr="00721925">
        <w:rPr>
          <w:b/>
          <w:sz w:val="26"/>
          <w:szCs w:val="26"/>
        </w:rPr>
        <w:t xml:space="preserve">, </w:t>
      </w:r>
      <w:proofErr w:type="spellStart"/>
      <w:r w:rsidRPr="00721925">
        <w:rPr>
          <w:b/>
          <w:sz w:val="26"/>
          <w:szCs w:val="26"/>
        </w:rPr>
        <w:t>ул.Ленина</w:t>
      </w:r>
      <w:proofErr w:type="spellEnd"/>
      <w:r w:rsidRPr="00721925">
        <w:rPr>
          <w:b/>
          <w:sz w:val="26"/>
          <w:szCs w:val="26"/>
        </w:rPr>
        <w:t>, д.64;</w:t>
      </w:r>
    </w:p>
    <w:p w:rsidR="005C0EE4" w:rsidRPr="00721925" w:rsidRDefault="005C0EE4" w:rsidP="005C0EE4">
      <w:pPr>
        <w:ind w:firstLine="567"/>
        <w:jc w:val="both"/>
        <w:rPr>
          <w:b/>
          <w:sz w:val="26"/>
          <w:szCs w:val="26"/>
        </w:rPr>
      </w:pPr>
      <w:r w:rsidRPr="00721925">
        <w:rPr>
          <w:b/>
          <w:sz w:val="26"/>
          <w:szCs w:val="26"/>
        </w:rPr>
        <w:t>- территория остановки ш</w:t>
      </w:r>
      <w:r>
        <w:rPr>
          <w:b/>
          <w:sz w:val="26"/>
          <w:szCs w:val="26"/>
        </w:rPr>
        <w:t>кольных автобусов, расположенная вблизи дома №4</w:t>
      </w:r>
      <w:r w:rsidRPr="00721925">
        <w:rPr>
          <w:b/>
          <w:sz w:val="26"/>
          <w:szCs w:val="26"/>
        </w:rPr>
        <w:t xml:space="preserve"> по </w:t>
      </w:r>
      <w:proofErr w:type="spellStart"/>
      <w:r w:rsidRPr="00721925">
        <w:rPr>
          <w:b/>
          <w:sz w:val="26"/>
          <w:szCs w:val="26"/>
        </w:rPr>
        <w:t>ул</w:t>
      </w:r>
      <w:proofErr w:type="gramStart"/>
      <w:r w:rsidRPr="00721925">
        <w:rPr>
          <w:b/>
          <w:sz w:val="26"/>
          <w:szCs w:val="26"/>
        </w:rPr>
        <w:t>.Л</w:t>
      </w:r>
      <w:proofErr w:type="gramEnd"/>
      <w:r w:rsidRPr="00721925">
        <w:rPr>
          <w:b/>
          <w:sz w:val="26"/>
          <w:szCs w:val="26"/>
        </w:rPr>
        <w:t>уначарского</w:t>
      </w:r>
      <w:proofErr w:type="spellEnd"/>
      <w:r w:rsidRPr="00721925">
        <w:rPr>
          <w:b/>
          <w:sz w:val="26"/>
          <w:szCs w:val="26"/>
        </w:rPr>
        <w:t xml:space="preserve"> </w:t>
      </w:r>
      <w:proofErr w:type="spellStart"/>
      <w:r w:rsidRPr="00721925">
        <w:rPr>
          <w:b/>
          <w:sz w:val="26"/>
          <w:szCs w:val="26"/>
        </w:rPr>
        <w:t>с.Красногорское</w:t>
      </w:r>
      <w:proofErr w:type="spellEnd"/>
      <w:r w:rsidRPr="00721925">
        <w:rPr>
          <w:b/>
          <w:sz w:val="26"/>
          <w:szCs w:val="26"/>
        </w:rPr>
        <w:t xml:space="preserve">. </w:t>
      </w: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5C0EE4" w:rsidRDefault="005C0EE4"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r>
        <w:rPr>
          <w:b/>
          <w:bCs/>
          <w:sz w:val="24"/>
          <w:szCs w:val="24"/>
        </w:rPr>
        <w:lastRenderedPageBreak/>
        <w:t>ПРОЕКТ</w:t>
      </w:r>
    </w:p>
    <w:p w:rsidR="00336FF7" w:rsidRDefault="00336FF7" w:rsidP="00336FF7">
      <w:pPr>
        <w:tabs>
          <w:tab w:val="left" w:pos="8268"/>
        </w:tabs>
        <w:jc w:val="center"/>
        <w:rPr>
          <w:sz w:val="28"/>
          <w:szCs w:val="28"/>
        </w:rPr>
      </w:pPr>
      <w:r>
        <w:rPr>
          <w:noProof/>
          <w:sz w:val="28"/>
          <w:szCs w:val="28"/>
        </w:rPr>
        <w:drawing>
          <wp:inline distT="0" distB="0" distL="0" distR="0" wp14:anchorId="57E2C3B6" wp14:editId="317B04F8">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336FF7" w:rsidRDefault="00336FF7" w:rsidP="00336FF7">
      <w:pPr>
        <w:jc w:val="center"/>
        <w:rPr>
          <w:b/>
          <w:sz w:val="32"/>
          <w:szCs w:val="32"/>
        </w:rPr>
      </w:pPr>
      <w:r>
        <w:rPr>
          <w:b/>
          <w:sz w:val="32"/>
          <w:szCs w:val="32"/>
        </w:rPr>
        <w:t xml:space="preserve">  РЕШЕНИЕ</w:t>
      </w:r>
    </w:p>
    <w:p w:rsidR="00336FF7" w:rsidRDefault="00336FF7" w:rsidP="00336FF7">
      <w:pPr>
        <w:jc w:val="center"/>
        <w:rPr>
          <w:b/>
          <w:sz w:val="32"/>
          <w:szCs w:val="32"/>
        </w:rPr>
      </w:pPr>
      <w:r>
        <w:rPr>
          <w:b/>
          <w:sz w:val="32"/>
          <w:szCs w:val="32"/>
        </w:rPr>
        <w:t xml:space="preserve"> Совета депутатов муниципального образования </w:t>
      </w:r>
    </w:p>
    <w:p w:rsidR="00336FF7" w:rsidRDefault="00336FF7" w:rsidP="00336FF7">
      <w:pPr>
        <w:jc w:val="center"/>
        <w:rPr>
          <w:b/>
          <w:sz w:val="32"/>
          <w:szCs w:val="32"/>
        </w:rPr>
      </w:pPr>
      <w:r>
        <w:rPr>
          <w:b/>
          <w:sz w:val="32"/>
          <w:szCs w:val="32"/>
        </w:rPr>
        <w:t xml:space="preserve"> «Красногорский район»</w:t>
      </w:r>
    </w:p>
    <w:p w:rsidR="00336FF7" w:rsidRPr="00C01ADD" w:rsidRDefault="00336FF7" w:rsidP="00336FF7">
      <w:pPr>
        <w:jc w:val="center"/>
        <w:rPr>
          <w:b/>
          <w:sz w:val="32"/>
          <w:szCs w:val="32"/>
        </w:rPr>
      </w:pPr>
    </w:p>
    <w:p w:rsidR="00336FF7" w:rsidRPr="00336FF7" w:rsidRDefault="00336FF7" w:rsidP="00336FF7">
      <w:pPr>
        <w:pStyle w:val="20"/>
        <w:shd w:val="clear" w:color="auto" w:fill="auto"/>
        <w:spacing w:after="0" w:line="240" w:lineRule="auto"/>
        <w:ind w:right="79"/>
        <w:jc w:val="center"/>
        <w:rPr>
          <w:rStyle w:val="2"/>
          <w:rFonts w:ascii="Times New Roman" w:hAnsi="Times New Roman" w:cs="Times New Roman"/>
          <w:b/>
          <w:color w:val="000000"/>
          <w:sz w:val="28"/>
          <w:szCs w:val="28"/>
        </w:rPr>
      </w:pPr>
      <w:r w:rsidRPr="00336FF7">
        <w:rPr>
          <w:rStyle w:val="2"/>
          <w:rFonts w:ascii="Times New Roman" w:hAnsi="Times New Roman" w:cs="Times New Roman"/>
          <w:b/>
          <w:color w:val="000000"/>
          <w:sz w:val="28"/>
          <w:szCs w:val="28"/>
        </w:rPr>
        <w:t>Об использовании копии Знамени Победы на территории муниципального образования «Красногорский район»</w:t>
      </w:r>
    </w:p>
    <w:p w:rsidR="00336FF7" w:rsidRDefault="00336FF7" w:rsidP="00336FF7">
      <w:pPr>
        <w:rPr>
          <w:sz w:val="28"/>
          <w:szCs w:val="28"/>
        </w:rPr>
      </w:pPr>
    </w:p>
    <w:p w:rsidR="00336FF7" w:rsidRDefault="00336FF7" w:rsidP="00336FF7">
      <w:pPr>
        <w:rPr>
          <w:sz w:val="28"/>
          <w:szCs w:val="28"/>
        </w:rPr>
      </w:pPr>
    </w:p>
    <w:p w:rsidR="00336FF7" w:rsidRPr="00B4732F" w:rsidRDefault="00336FF7" w:rsidP="00336FF7">
      <w:pPr>
        <w:rPr>
          <w:sz w:val="28"/>
          <w:szCs w:val="28"/>
        </w:rPr>
      </w:pPr>
      <w:r w:rsidRPr="00B4732F">
        <w:rPr>
          <w:sz w:val="28"/>
          <w:szCs w:val="28"/>
        </w:rPr>
        <w:t>Принято Советом депутатов</w:t>
      </w:r>
    </w:p>
    <w:p w:rsidR="00336FF7" w:rsidRPr="00B4732F" w:rsidRDefault="00336FF7" w:rsidP="00336FF7">
      <w:pPr>
        <w:rPr>
          <w:sz w:val="28"/>
          <w:szCs w:val="28"/>
        </w:rPr>
      </w:pPr>
      <w:r w:rsidRPr="00B4732F">
        <w:rPr>
          <w:sz w:val="28"/>
          <w:szCs w:val="28"/>
        </w:rPr>
        <w:t xml:space="preserve">муниципального  образования </w:t>
      </w:r>
    </w:p>
    <w:p w:rsidR="00336FF7" w:rsidRPr="00B4732F" w:rsidRDefault="00336FF7" w:rsidP="00336FF7">
      <w:pPr>
        <w:rPr>
          <w:rStyle w:val="2"/>
          <w:b w:val="0"/>
          <w:bCs w:val="0"/>
          <w:sz w:val="28"/>
          <w:szCs w:val="28"/>
        </w:rPr>
      </w:pPr>
      <w:r w:rsidRPr="00B4732F">
        <w:rPr>
          <w:sz w:val="28"/>
          <w:szCs w:val="28"/>
        </w:rPr>
        <w:t>«Красногорский район»</w:t>
      </w:r>
      <w:r w:rsidRPr="00B4732F">
        <w:rPr>
          <w:sz w:val="28"/>
          <w:szCs w:val="28"/>
        </w:rPr>
        <w:tab/>
      </w:r>
      <w:r w:rsidRPr="00B4732F">
        <w:rPr>
          <w:sz w:val="28"/>
          <w:szCs w:val="28"/>
        </w:rPr>
        <w:tab/>
      </w:r>
      <w:r>
        <w:rPr>
          <w:sz w:val="28"/>
          <w:szCs w:val="28"/>
        </w:rPr>
        <w:t xml:space="preserve">     </w:t>
      </w:r>
      <w:r w:rsidRPr="00B4732F">
        <w:rPr>
          <w:sz w:val="28"/>
          <w:szCs w:val="28"/>
        </w:rPr>
        <w:t xml:space="preserve">                           </w:t>
      </w:r>
      <w:r>
        <w:rPr>
          <w:sz w:val="28"/>
          <w:szCs w:val="28"/>
        </w:rPr>
        <w:t>_________</w:t>
      </w:r>
      <w:r w:rsidRPr="00B4732F">
        <w:rPr>
          <w:sz w:val="28"/>
          <w:szCs w:val="28"/>
        </w:rPr>
        <w:t xml:space="preserve">  2020 года</w:t>
      </w:r>
    </w:p>
    <w:p w:rsidR="00336FF7" w:rsidRPr="00B4732F" w:rsidRDefault="00336FF7" w:rsidP="00336FF7">
      <w:pPr>
        <w:rPr>
          <w:sz w:val="28"/>
          <w:szCs w:val="28"/>
        </w:rPr>
      </w:pPr>
      <w:r w:rsidRPr="00B4732F">
        <w:rPr>
          <w:sz w:val="28"/>
          <w:szCs w:val="28"/>
        </w:rPr>
        <w:tab/>
      </w:r>
      <w:r w:rsidRPr="00B4732F">
        <w:rPr>
          <w:sz w:val="28"/>
          <w:szCs w:val="28"/>
        </w:rPr>
        <w:tab/>
      </w:r>
    </w:p>
    <w:p w:rsidR="00336FF7" w:rsidRDefault="00336FF7" w:rsidP="00336FF7">
      <w:pPr>
        <w:pStyle w:val="30"/>
        <w:shd w:val="clear" w:color="auto" w:fill="auto"/>
        <w:spacing w:before="0" w:after="0" w:line="240" w:lineRule="auto"/>
        <w:ind w:left="20" w:right="20" w:firstLine="740"/>
        <w:rPr>
          <w:rStyle w:val="3"/>
          <w:color w:val="000000"/>
          <w:sz w:val="28"/>
          <w:szCs w:val="28"/>
        </w:rPr>
      </w:pPr>
      <w:proofErr w:type="gramStart"/>
      <w:r w:rsidRPr="00594FD4">
        <w:rPr>
          <w:rStyle w:val="3"/>
          <w:color w:val="000000"/>
          <w:sz w:val="28"/>
          <w:szCs w:val="28"/>
        </w:rPr>
        <w:t xml:space="preserve">В </w:t>
      </w:r>
      <w:r>
        <w:rPr>
          <w:rStyle w:val="3"/>
          <w:color w:val="000000"/>
          <w:sz w:val="28"/>
          <w:szCs w:val="28"/>
        </w:rPr>
        <w:t>соответствии с Федеральным</w:t>
      </w:r>
      <w:r w:rsidRPr="00594FD4">
        <w:rPr>
          <w:rStyle w:val="3"/>
          <w:color w:val="000000"/>
          <w:sz w:val="28"/>
          <w:szCs w:val="28"/>
        </w:rPr>
        <w:t xml:space="preserve"> законом от 6 октября 2003 года № 131-Ф3 «Об общих принципах организации местного самоуправления в Российской Федерации», </w:t>
      </w:r>
      <w:r>
        <w:rPr>
          <w:rStyle w:val="3"/>
          <w:color w:val="000000"/>
          <w:sz w:val="28"/>
          <w:szCs w:val="28"/>
        </w:rPr>
        <w:t xml:space="preserve">Федеральным законом </w:t>
      </w:r>
      <w:r w:rsidRPr="00594FD4">
        <w:rPr>
          <w:rStyle w:val="3"/>
          <w:color w:val="000000"/>
          <w:sz w:val="28"/>
          <w:szCs w:val="28"/>
        </w:rPr>
        <w:t>от 7 мая 2007 года № 68-ФЗ «О Знамени Победы»,</w:t>
      </w:r>
      <w:r>
        <w:rPr>
          <w:rStyle w:val="3"/>
          <w:color w:val="000000"/>
          <w:sz w:val="28"/>
          <w:szCs w:val="28"/>
        </w:rPr>
        <w:t xml:space="preserve"> в ознаменование заслуг воинов Советских Вооруженных сил перед отечеством,</w:t>
      </w:r>
      <w:r w:rsidRPr="00594FD4">
        <w:rPr>
          <w:rStyle w:val="3"/>
          <w:color w:val="000000"/>
          <w:sz w:val="28"/>
          <w:szCs w:val="28"/>
        </w:rPr>
        <w:t xml:space="preserve"> в целях увековечивания народного подвига</w:t>
      </w:r>
      <w:r>
        <w:rPr>
          <w:rStyle w:val="3"/>
          <w:color w:val="000000"/>
          <w:sz w:val="28"/>
          <w:szCs w:val="28"/>
        </w:rPr>
        <w:t xml:space="preserve"> на фронтах и в тылу</w:t>
      </w:r>
      <w:r w:rsidRPr="00594FD4">
        <w:rPr>
          <w:rStyle w:val="3"/>
          <w:color w:val="000000"/>
          <w:sz w:val="28"/>
          <w:szCs w:val="28"/>
        </w:rPr>
        <w:t xml:space="preserve"> в Великой Отечественной войне 1941-1945</w:t>
      </w:r>
      <w:r>
        <w:rPr>
          <w:rStyle w:val="3"/>
          <w:color w:val="000000"/>
          <w:sz w:val="28"/>
          <w:szCs w:val="28"/>
        </w:rPr>
        <w:t xml:space="preserve"> годов, </w:t>
      </w:r>
      <w:r w:rsidRPr="00594FD4">
        <w:rPr>
          <w:rStyle w:val="3"/>
          <w:color w:val="000000"/>
          <w:sz w:val="28"/>
          <w:szCs w:val="28"/>
        </w:rPr>
        <w:t xml:space="preserve"> а также в знак</w:t>
      </w:r>
      <w:proofErr w:type="gramEnd"/>
      <w:r w:rsidRPr="00594FD4">
        <w:rPr>
          <w:rStyle w:val="3"/>
          <w:color w:val="000000"/>
          <w:sz w:val="28"/>
          <w:szCs w:val="28"/>
        </w:rPr>
        <w:t xml:space="preserve"> благодарности потомков победителям фашистских захватчиков,</w:t>
      </w:r>
    </w:p>
    <w:p w:rsidR="00336FF7" w:rsidRPr="00594FD4" w:rsidRDefault="00336FF7" w:rsidP="00336FF7">
      <w:pPr>
        <w:pStyle w:val="30"/>
        <w:shd w:val="clear" w:color="auto" w:fill="auto"/>
        <w:spacing w:before="0" w:after="0" w:line="240" w:lineRule="auto"/>
        <w:ind w:left="20" w:right="20" w:firstLine="740"/>
        <w:rPr>
          <w:sz w:val="28"/>
          <w:szCs w:val="28"/>
        </w:rPr>
      </w:pPr>
    </w:p>
    <w:p w:rsidR="00336FF7" w:rsidRDefault="00336FF7" w:rsidP="00336FF7">
      <w:pPr>
        <w:ind w:firstLine="708"/>
        <w:rPr>
          <w:sz w:val="28"/>
          <w:szCs w:val="28"/>
        </w:rPr>
      </w:pPr>
      <w:r>
        <w:rPr>
          <w:sz w:val="28"/>
          <w:szCs w:val="28"/>
        </w:rPr>
        <w:t>Совет депутатов муниципального образования «Красногорский район»</w:t>
      </w:r>
    </w:p>
    <w:p w:rsidR="00336FF7" w:rsidRDefault="00336FF7" w:rsidP="00336FF7">
      <w:pPr>
        <w:tabs>
          <w:tab w:val="left" w:pos="3525"/>
        </w:tabs>
        <w:jc w:val="center"/>
        <w:rPr>
          <w:sz w:val="28"/>
          <w:szCs w:val="28"/>
        </w:rPr>
      </w:pPr>
      <w:r>
        <w:rPr>
          <w:sz w:val="28"/>
          <w:szCs w:val="28"/>
        </w:rPr>
        <w:t>РЕШАЕТ:</w:t>
      </w:r>
    </w:p>
    <w:p w:rsidR="00336FF7" w:rsidRPr="00B16EFA" w:rsidRDefault="00336FF7" w:rsidP="00336FF7">
      <w:pPr>
        <w:tabs>
          <w:tab w:val="left" w:pos="3525"/>
        </w:tabs>
        <w:jc w:val="center"/>
        <w:rPr>
          <w:sz w:val="28"/>
          <w:szCs w:val="28"/>
        </w:rPr>
      </w:pPr>
    </w:p>
    <w:p w:rsidR="00336FF7" w:rsidRDefault="00336FF7" w:rsidP="00336FF7">
      <w:pPr>
        <w:pStyle w:val="a0"/>
        <w:tabs>
          <w:tab w:val="left" w:pos="3356"/>
          <w:tab w:val="left" w:pos="6246"/>
          <w:tab w:val="left" w:pos="9923"/>
        </w:tabs>
        <w:spacing w:after="0"/>
        <w:ind w:left="23" w:right="23" w:firstLine="686"/>
        <w:jc w:val="both"/>
        <w:rPr>
          <w:color w:val="000000"/>
          <w:sz w:val="28"/>
          <w:szCs w:val="28"/>
          <w:shd w:val="clear" w:color="auto" w:fill="FFFFFF"/>
        </w:rPr>
      </w:pPr>
      <w:r w:rsidRPr="00270CDD">
        <w:rPr>
          <w:rStyle w:val="11"/>
          <w:color w:val="000000"/>
          <w:sz w:val="28"/>
          <w:szCs w:val="28"/>
        </w:rPr>
        <w:t>1</w:t>
      </w:r>
      <w:r>
        <w:rPr>
          <w:rStyle w:val="11"/>
          <w:color w:val="000000"/>
          <w:sz w:val="28"/>
          <w:szCs w:val="28"/>
        </w:rPr>
        <w:t xml:space="preserve">. </w:t>
      </w:r>
      <w:r w:rsidRPr="00DE0794">
        <w:rPr>
          <w:color w:val="000000"/>
          <w:sz w:val="28"/>
          <w:szCs w:val="28"/>
          <w:shd w:val="clear" w:color="auto" w:fill="FFFFFF"/>
        </w:rPr>
        <w:t>Во время торжественных мероприятий, посвященных Дню Победы,</w:t>
      </w:r>
      <w:r>
        <w:rPr>
          <w:color w:val="000000"/>
          <w:sz w:val="28"/>
          <w:szCs w:val="28"/>
          <w:shd w:val="clear" w:color="auto" w:fill="FFFFFF"/>
        </w:rPr>
        <w:t xml:space="preserve"> возложения венков к </w:t>
      </w:r>
      <w:r w:rsidRPr="00D03ADF">
        <w:rPr>
          <w:color w:val="000000"/>
          <w:sz w:val="28"/>
          <w:szCs w:val="28"/>
          <w:shd w:val="clear" w:color="auto" w:fill="FFFFFF"/>
        </w:rPr>
        <w:t xml:space="preserve">памятникам Великой Отечественной войны 1941 - 1945 </w:t>
      </w:r>
      <w:r>
        <w:rPr>
          <w:color w:val="000000"/>
          <w:sz w:val="28"/>
          <w:szCs w:val="28"/>
          <w:shd w:val="clear" w:color="auto" w:fill="FFFFFF"/>
        </w:rPr>
        <w:t>годов в День Победы и других мероприятий проводимых в муниципальном  образовании Красногорский район,  связанных</w:t>
      </w:r>
      <w:r w:rsidRPr="00DE0794">
        <w:rPr>
          <w:color w:val="000000"/>
          <w:sz w:val="28"/>
          <w:szCs w:val="28"/>
          <w:shd w:val="clear" w:color="auto" w:fill="FFFFFF"/>
        </w:rPr>
        <w:t xml:space="preserve"> с событиями Великой Отечественной войны 1941 - 1945 годов</w:t>
      </w:r>
      <w:r>
        <w:rPr>
          <w:color w:val="000000"/>
          <w:sz w:val="28"/>
          <w:szCs w:val="28"/>
          <w:shd w:val="clear" w:color="auto" w:fill="FFFFFF"/>
        </w:rPr>
        <w:t xml:space="preserve">, использовать на территории муниципального образования «Красногорский район» копию Знамени Победы. </w:t>
      </w:r>
    </w:p>
    <w:p w:rsidR="00336FF7" w:rsidRDefault="00336FF7" w:rsidP="00336FF7">
      <w:pPr>
        <w:pStyle w:val="a0"/>
        <w:tabs>
          <w:tab w:val="left" w:pos="3356"/>
          <w:tab w:val="left" w:pos="6246"/>
          <w:tab w:val="left" w:pos="9923"/>
        </w:tabs>
        <w:spacing w:after="0"/>
        <w:ind w:left="23" w:right="23" w:firstLine="686"/>
        <w:jc w:val="both"/>
        <w:rPr>
          <w:rStyle w:val="11"/>
          <w:color w:val="000000"/>
          <w:sz w:val="28"/>
          <w:szCs w:val="28"/>
        </w:rPr>
      </w:pPr>
      <w:r>
        <w:rPr>
          <w:rStyle w:val="11"/>
          <w:color w:val="000000"/>
          <w:sz w:val="28"/>
          <w:szCs w:val="28"/>
        </w:rPr>
        <w:t>Копия Знамени Победы вывешивается на административных зданиях органов местного самоуправления Красногорского района (</w:t>
      </w:r>
      <w:r w:rsidRPr="00270CDD">
        <w:rPr>
          <w:rStyle w:val="11"/>
          <w:color w:val="000000"/>
          <w:sz w:val="28"/>
          <w:szCs w:val="28"/>
        </w:rPr>
        <w:t>либо по</w:t>
      </w:r>
      <w:r>
        <w:rPr>
          <w:rStyle w:val="11"/>
          <w:color w:val="000000"/>
          <w:sz w:val="28"/>
          <w:szCs w:val="28"/>
        </w:rPr>
        <w:t xml:space="preserve">днимается на мачтах, флагштоках) </w:t>
      </w:r>
      <w:r w:rsidRPr="00270CDD">
        <w:rPr>
          <w:rStyle w:val="11"/>
          <w:color w:val="000000"/>
          <w:sz w:val="28"/>
          <w:szCs w:val="28"/>
        </w:rPr>
        <w:t xml:space="preserve"> наряду с Государственным фла</w:t>
      </w:r>
      <w:r>
        <w:rPr>
          <w:rStyle w:val="11"/>
          <w:color w:val="000000"/>
          <w:sz w:val="28"/>
          <w:szCs w:val="28"/>
        </w:rPr>
        <w:t xml:space="preserve">гом Российской Федерации и флагом Удмуртской Республики. </w:t>
      </w:r>
      <w:r w:rsidRPr="003024AF">
        <w:rPr>
          <w:color w:val="000000"/>
          <w:sz w:val="28"/>
          <w:szCs w:val="28"/>
          <w:shd w:val="clear" w:color="auto" w:fill="FFFFFF"/>
        </w:rPr>
        <w:t>Одновременный подъем (размещение) Государственного флага Российской Федерации и копии Знамени Победы осуществляется в том же порядке, что и одновременный подъем (размещение) Государственного флага Российской Федерации и флага Удмуртской Республики</w:t>
      </w:r>
      <w:r>
        <w:rPr>
          <w:color w:val="000000"/>
          <w:sz w:val="28"/>
          <w:szCs w:val="28"/>
          <w:shd w:val="clear" w:color="auto" w:fill="FFFFFF"/>
        </w:rPr>
        <w:t xml:space="preserve">. </w:t>
      </w:r>
    </w:p>
    <w:p w:rsidR="00336FF7" w:rsidRDefault="00336FF7" w:rsidP="00336FF7">
      <w:pPr>
        <w:pStyle w:val="a0"/>
        <w:tabs>
          <w:tab w:val="left" w:pos="3356"/>
          <w:tab w:val="left" w:pos="6246"/>
          <w:tab w:val="left" w:pos="9923"/>
        </w:tabs>
        <w:spacing w:after="0"/>
        <w:ind w:left="23" w:right="23" w:firstLine="686"/>
        <w:jc w:val="both"/>
        <w:rPr>
          <w:color w:val="000000"/>
          <w:sz w:val="28"/>
          <w:szCs w:val="28"/>
          <w:shd w:val="clear" w:color="auto" w:fill="FFFFFF"/>
        </w:rPr>
      </w:pPr>
      <w:r w:rsidRPr="003024AF">
        <w:rPr>
          <w:color w:val="000000"/>
          <w:sz w:val="28"/>
          <w:szCs w:val="28"/>
          <w:shd w:val="clear" w:color="auto" w:fill="FFFFFF"/>
        </w:rPr>
        <w:lastRenderedPageBreak/>
        <w:t>Вид копи</w:t>
      </w:r>
      <w:r>
        <w:rPr>
          <w:color w:val="000000"/>
          <w:sz w:val="28"/>
          <w:szCs w:val="28"/>
          <w:shd w:val="clear" w:color="auto" w:fill="FFFFFF"/>
        </w:rPr>
        <w:t>и</w:t>
      </w:r>
      <w:r w:rsidRPr="003024AF">
        <w:rPr>
          <w:color w:val="000000"/>
          <w:sz w:val="28"/>
          <w:szCs w:val="28"/>
          <w:shd w:val="clear" w:color="auto" w:fill="FFFFFF"/>
        </w:rPr>
        <w:t xml:space="preserve"> Знамени Победы должен соответствовать виду Знамени Победы.</w:t>
      </w:r>
    </w:p>
    <w:p w:rsidR="00336FF7" w:rsidRDefault="00336FF7" w:rsidP="00336FF7">
      <w:pPr>
        <w:pStyle w:val="a0"/>
        <w:tabs>
          <w:tab w:val="left" w:pos="3356"/>
          <w:tab w:val="left" w:pos="6246"/>
          <w:tab w:val="left" w:pos="9923"/>
        </w:tabs>
        <w:spacing w:after="0"/>
        <w:ind w:left="23" w:right="23" w:firstLine="686"/>
        <w:jc w:val="both"/>
        <w:rPr>
          <w:color w:val="000000"/>
          <w:sz w:val="28"/>
          <w:szCs w:val="28"/>
          <w:shd w:val="clear" w:color="auto" w:fill="FFFFFF"/>
        </w:rPr>
      </w:pPr>
    </w:p>
    <w:p w:rsidR="00336FF7" w:rsidRDefault="00336FF7" w:rsidP="00336FF7">
      <w:pPr>
        <w:pStyle w:val="a0"/>
        <w:tabs>
          <w:tab w:val="left" w:pos="3356"/>
          <w:tab w:val="left" w:pos="6246"/>
          <w:tab w:val="left" w:pos="9438"/>
        </w:tabs>
        <w:spacing w:after="0"/>
        <w:ind w:left="23" w:right="23" w:firstLine="686"/>
        <w:jc w:val="both"/>
        <w:rPr>
          <w:sz w:val="28"/>
          <w:szCs w:val="28"/>
        </w:rPr>
      </w:pPr>
      <w:r>
        <w:rPr>
          <w:sz w:val="28"/>
          <w:szCs w:val="28"/>
        </w:rPr>
        <w:t>2</w:t>
      </w:r>
      <w:r w:rsidRPr="00DC4668">
        <w:rPr>
          <w:sz w:val="28"/>
          <w:szCs w:val="28"/>
        </w:rPr>
        <w:t>. Опубликовать настоящее решение на официальном сайте муниципального образования «Красногорский район».</w:t>
      </w:r>
    </w:p>
    <w:p w:rsidR="00336FF7" w:rsidRDefault="00336FF7" w:rsidP="00336FF7">
      <w:pPr>
        <w:jc w:val="both"/>
        <w:rPr>
          <w:sz w:val="28"/>
          <w:szCs w:val="28"/>
        </w:rPr>
      </w:pPr>
    </w:p>
    <w:p w:rsidR="00336FF7" w:rsidRDefault="00336FF7" w:rsidP="00336FF7">
      <w:pPr>
        <w:jc w:val="both"/>
        <w:rPr>
          <w:sz w:val="28"/>
          <w:szCs w:val="28"/>
        </w:rPr>
      </w:pPr>
      <w:r>
        <w:rPr>
          <w:sz w:val="28"/>
          <w:szCs w:val="28"/>
        </w:rPr>
        <w:t>Председатель Совета депутатов</w:t>
      </w:r>
    </w:p>
    <w:p w:rsidR="00336FF7" w:rsidRDefault="00336FF7" w:rsidP="00336FF7">
      <w:pPr>
        <w:jc w:val="both"/>
        <w:rPr>
          <w:sz w:val="28"/>
          <w:szCs w:val="28"/>
        </w:rPr>
      </w:pPr>
      <w:r>
        <w:rPr>
          <w:sz w:val="28"/>
          <w:szCs w:val="28"/>
        </w:rPr>
        <w:t>муниципального образования</w:t>
      </w:r>
    </w:p>
    <w:p w:rsidR="00336FF7" w:rsidRDefault="00336FF7" w:rsidP="00336FF7">
      <w:pPr>
        <w:jc w:val="both"/>
        <w:rPr>
          <w:sz w:val="28"/>
          <w:szCs w:val="28"/>
        </w:rPr>
      </w:pPr>
      <w:r>
        <w:rPr>
          <w:sz w:val="28"/>
          <w:szCs w:val="28"/>
        </w:rPr>
        <w:t>«Красногорский район»</w:t>
      </w:r>
      <w:r>
        <w:rPr>
          <w:sz w:val="28"/>
          <w:szCs w:val="28"/>
        </w:rPr>
        <w:tab/>
        <w:t xml:space="preserve">                                               И.Б. Прокашев</w:t>
      </w:r>
    </w:p>
    <w:p w:rsidR="00336FF7" w:rsidRDefault="00336FF7" w:rsidP="00336FF7">
      <w:pPr>
        <w:autoSpaceDE w:val="0"/>
        <w:jc w:val="both"/>
        <w:rPr>
          <w:rFonts w:eastAsia="Arial"/>
          <w:sz w:val="28"/>
          <w:szCs w:val="28"/>
        </w:rPr>
      </w:pPr>
    </w:p>
    <w:p w:rsidR="00336FF7" w:rsidRDefault="00336FF7" w:rsidP="00336FF7">
      <w:pPr>
        <w:autoSpaceDE w:val="0"/>
        <w:jc w:val="both"/>
        <w:rPr>
          <w:rFonts w:eastAsia="Arial"/>
          <w:sz w:val="28"/>
          <w:szCs w:val="28"/>
        </w:rPr>
      </w:pPr>
      <w:r>
        <w:rPr>
          <w:rFonts w:eastAsia="Arial"/>
          <w:sz w:val="28"/>
          <w:szCs w:val="28"/>
        </w:rPr>
        <w:t>Глава муниципального образования</w:t>
      </w:r>
      <w:r>
        <w:rPr>
          <w:rFonts w:eastAsia="Arial"/>
          <w:sz w:val="28"/>
          <w:szCs w:val="28"/>
        </w:rPr>
        <w:tab/>
      </w:r>
      <w:r>
        <w:rPr>
          <w:rFonts w:eastAsia="Arial"/>
          <w:sz w:val="28"/>
          <w:szCs w:val="28"/>
        </w:rPr>
        <w:tab/>
      </w:r>
      <w:r>
        <w:rPr>
          <w:rFonts w:eastAsia="Arial"/>
          <w:sz w:val="28"/>
          <w:szCs w:val="28"/>
        </w:rPr>
        <w:tab/>
      </w:r>
      <w:r>
        <w:rPr>
          <w:rFonts w:eastAsia="Arial"/>
          <w:sz w:val="28"/>
          <w:szCs w:val="28"/>
        </w:rPr>
        <w:tab/>
        <w:t>В.С. Корепанов</w:t>
      </w:r>
    </w:p>
    <w:p w:rsidR="00336FF7" w:rsidRDefault="00336FF7" w:rsidP="00336FF7">
      <w:pPr>
        <w:autoSpaceDE w:val="0"/>
        <w:jc w:val="both"/>
        <w:rPr>
          <w:rFonts w:eastAsia="Arial"/>
          <w:sz w:val="28"/>
          <w:szCs w:val="28"/>
        </w:rPr>
      </w:pPr>
      <w:r>
        <w:rPr>
          <w:rFonts w:eastAsia="Arial"/>
          <w:sz w:val="28"/>
          <w:szCs w:val="28"/>
        </w:rPr>
        <w:t>«Красногорский район»</w:t>
      </w:r>
      <w:r>
        <w:rPr>
          <w:rFonts w:eastAsia="Arial"/>
          <w:sz w:val="28"/>
          <w:szCs w:val="28"/>
        </w:rPr>
        <w:tab/>
      </w:r>
      <w:r>
        <w:rPr>
          <w:rFonts w:eastAsia="Arial"/>
          <w:sz w:val="28"/>
          <w:szCs w:val="28"/>
        </w:rPr>
        <w:tab/>
      </w:r>
      <w:r>
        <w:rPr>
          <w:rFonts w:eastAsia="Arial"/>
          <w:sz w:val="28"/>
          <w:szCs w:val="28"/>
        </w:rPr>
        <w:tab/>
      </w:r>
      <w:r>
        <w:rPr>
          <w:rFonts w:eastAsia="Arial"/>
          <w:sz w:val="28"/>
          <w:szCs w:val="28"/>
        </w:rPr>
        <w:tab/>
      </w:r>
    </w:p>
    <w:p w:rsidR="00336FF7" w:rsidRDefault="00336FF7" w:rsidP="00336FF7">
      <w:pPr>
        <w:autoSpaceDE w:val="0"/>
        <w:jc w:val="both"/>
        <w:rPr>
          <w:rFonts w:eastAsia="Arial"/>
          <w:sz w:val="28"/>
          <w:szCs w:val="28"/>
        </w:rPr>
      </w:pPr>
    </w:p>
    <w:p w:rsidR="00336FF7" w:rsidRDefault="00336FF7" w:rsidP="00336FF7">
      <w:pPr>
        <w:autoSpaceDE w:val="0"/>
        <w:jc w:val="both"/>
        <w:rPr>
          <w:rFonts w:eastAsia="Arial"/>
          <w:sz w:val="28"/>
          <w:szCs w:val="28"/>
        </w:rPr>
      </w:pPr>
      <w:r>
        <w:rPr>
          <w:rFonts w:eastAsia="Arial"/>
          <w:sz w:val="28"/>
          <w:szCs w:val="28"/>
        </w:rPr>
        <w:t>село Красногорское</w:t>
      </w:r>
    </w:p>
    <w:p w:rsidR="00336FF7" w:rsidRPr="00DC4668" w:rsidRDefault="00336FF7" w:rsidP="00336FF7">
      <w:pPr>
        <w:autoSpaceDE w:val="0"/>
        <w:jc w:val="both"/>
        <w:rPr>
          <w:rFonts w:eastAsia="Arial"/>
          <w:sz w:val="28"/>
          <w:szCs w:val="28"/>
        </w:rPr>
      </w:pPr>
      <w:r>
        <w:rPr>
          <w:rFonts w:eastAsia="Arial"/>
          <w:sz w:val="28"/>
          <w:szCs w:val="28"/>
        </w:rPr>
        <w:t>____________</w:t>
      </w:r>
      <w:r w:rsidRPr="00C01ADD">
        <w:rPr>
          <w:rFonts w:eastAsia="Arial"/>
          <w:sz w:val="28"/>
          <w:szCs w:val="28"/>
        </w:rPr>
        <w:t xml:space="preserve"> </w:t>
      </w:r>
      <w:r>
        <w:rPr>
          <w:rFonts w:eastAsia="Arial"/>
          <w:sz w:val="28"/>
          <w:szCs w:val="28"/>
        </w:rPr>
        <w:t>2020</w:t>
      </w:r>
      <w:r w:rsidRPr="00DC4668">
        <w:rPr>
          <w:rFonts w:eastAsia="Arial"/>
          <w:sz w:val="28"/>
          <w:szCs w:val="28"/>
        </w:rPr>
        <w:t xml:space="preserve"> года</w:t>
      </w:r>
    </w:p>
    <w:p w:rsidR="00336FF7" w:rsidRPr="00A95F16" w:rsidRDefault="00336FF7" w:rsidP="00336FF7">
      <w:pPr>
        <w:autoSpaceDE w:val="0"/>
        <w:jc w:val="both"/>
        <w:rPr>
          <w:rFonts w:eastAsia="Arial"/>
          <w:sz w:val="28"/>
          <w:szCs w:val="28"/>
        </w:rPr>
      </w:pPr>
      <w:r>
        <w:rPr>
          <w:rFonts w:eastAsia="Arial"/>
          <w:sz w:val="28"/>
          <w:szCs w:val="28"/>
        </w:rPr>
        <w:t>№</w:t>
      </w:r>
      <w:r w:rsidRPr="00C01ADD">
        <w:rPr>
          <w:sz w:val="28"/>
          <w:szCs w:val="28"/>
        </w:rPr>
        <w:t xml:space="preserve"> </w:t>
      </w:r>
      <w:r>
        <w:rPr>
          <w:sz w:val="28"/>
          <w:szCs w:val="28"/>
        </w:rPr>
        <w:t>264</w:t>
      </w: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D77973">
      <w:pPr>
        <w:jc w:val="right"/>
        <w:rPr>
          <w:b/>
          <w:bCs/>
          <w:sz w:val="24"/>
          <w:szCs w:val="24"/>
        </w:rPr>
      </w:pPr>
    </w:p>
    <w:p w:rsidR="00336FF7" w:rsidRDefault="00336FF7" w:rsidP="00336FF7">
      <w:pPr>
        <w:pStyle w:val="1"/>
        <w:jc w:val="center"/>
      </w:pPr>
      <w:r>
        <w:rPr>
          <w:noProof/>
          <w:szCs w:val="28"/>
          <w:lang w:eastAsia="ru-RU"/>
        </w:rPr>
        <w:lastRenderedPageBreak/>
        <w:drawing>
          <wp:inline distT="0" distB="0" distL="0" distR="0">
            <wp:extent cx="828675" cy="781050"/>
            <wp:effectExtent l="0" t="0" r="9525"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781050"/>
                    </a:xfrm>
                    <a:prstGeom prst="rect">
                      <a:avLst/>
                    </a:prstGeom>
                    <a:noFill/>
                    <a:ln>
                      <a:noFill/>
                    </a:ln>
                  </pic:spPr>
                </pic:pic>
              </a:graphicData>
            </a:graphic>
          </wp:inline>
        </w:drawing>
      </w:r>
    </w:p>
    <w:p w:rsidR="00336FF7" w:rsidRPr="008A224F" w:rsidRDefault="00336FF7" w:rsidP="00336FF7">
      <w:pPr>
        <w:jc w:val="center"/>
        <w:rPr>
          <w:b/>
          <w:sz w:val="28"/>
          <w:szCs w:val="28"/>
        </w:rPr>
      </w:pPr>
      <w:r w:rsidRPr="008A224F">
        <w:rPr>
          <w:b/>
          <w:sz w:val="28"/>
          <w:szCs w:val="28"/>
        </w:rPr>
        <w:t>РЕШЕНИЕ</w:t>
      </w:r>
    </w:p>
    <w:p w:rsidR="00336FF7" w:rsidRPr="008A224F" w:rsidRDefault="00336FF7" w:rsidP="00336FF7">
      <w:pPr>
        <w:jc w:val="center"/>
        <w:rPr>
          <w:b/>
          <w:sz w:val="28"/>
          <w:szCs w:val="28"/>
        </w:rPr>
      </w:pPr>
      <w:r w:rsidRPr="008A224F">
        <w:rPr>
          <w:b/>
          <w:sz w:val="28"/>
          <w:szCs w:val="28"/>
        </w:rPr>
        <w:t xml:space="preserve"> Совета депутатов муниципального образования</w:t>
      </w:r>
    </w:p>
    <w:p w:rsidR="00336FF7" w:rsidRPr="008A224F" w:rsidRDefault="00336FF7" w:rsidP="00336FF7">
      <w:pPr>
        <w:jc w:val="center"/>
        <w:rPr>
          <w:b/>
          <w:sz w:val="28"/>
          <w:szCs w:val="28"/>
        </w:rPr>
      </w:pPr>
      <w:r w:rsidRPr="008A224F">
        <w:rPr>
          <w:b/>
          <w:sz w:val="28"/>
          <w:szCs w:val="28"/>
        </w:rPr>
        <w:t>«Красногорский район»</w:t>
      </w:r>
    </w:p>
    <w:p w:rsidR="00336FF7" w:rsidRDefault="00336FF7" w:rsidP="00336FF7">
      <w:pPr>
        <w:jc w:val="center"/>
      </w:pPr>
    </w:p>
    <w:p w:rsidR="00336FF7" w:rsidRPr="00336FF7" w:rsidRDefault="00336FF7" w:rsidP="00336FF7">
      <w:pPr>
        <w:jc w:val="center"/>
        <w:rPr>
          <w:b/>
          <w:sz w:val="26"/>
          <w:szCs w:val="26"/>
        </w:rPr>
      </w:pPr>
      <w:r w:rsidRPr="00336FF7">
        <w:rPr>
          <w:b/>
          <w:sz w:val="26"/>
          <w:szCs w:val="26"/>
        </w:rPr>
        <w:t>О внесении дополнений в прогнозный план приватизации объектов муниципальной собственности муниципального образования</w:t>
      </w:r>
    </w:p>
    <w:p w:rsidR="00336FF7" w:rsidRPr="00336FF7" w:rsidRDefault="00336FF7" w:rsidP="00336FF7">
      <w:pPr>
        <w:jc w:val="center"/>
        <w:rPr>
          <w:b/>
          <w:sz w:val="26"/>
          <w:szCs w:val="26"/>
        </w:rPr>
      </w:pPr>
      <w:r w:rsidRPr="00336FF7">
        <w:rPr>
          <w:b/>
          <w:sz w:val="26"/>
          <w:szCs w:val="26"/>
        </w:rPr>
        <w:t>«Красногорский район» на 2020 год</w:t>
      </w:r>
    </w:p>
    <w:p w:rsidR="00336FF7" w:rsidRPr="00336FF7" w:rsidRDefault="00336FF7" w:rsidP="00336FF7">
      <w:pPr>
        <w:jc w:val="center"/>
        <w:rPr>
          <w:b/>
          <w:sz w:val="26"/>
          <w:szCs w:val="26"/>
        </w:rPr>
      </w:pPr>
    </w:p>
    <w:p w:rsidR="00336FF7" w:rsidRPr="00336FF7" w:rsidRDefault="00336FF7" w:rsidP="00336FF7">
      <w:pPr>
        <w:rPr>
          <w:sz w:val="26"/>
          <w:szCs w:val="26"/>
        </w:rPr>
      </w:pPr>
      <w:r w:rsidRPr="00336FF7">
        <w:rPr>
          <w:sz w:val="26"/>
          <w:szCs w:val="26"/>
        </w:rPr>
        <w:t>Принято Советом депутатов</w:t>
      </w:r>
    </w:p>
    <w:p w:rsidR="00336FF7" w:rsidRPr="00336FF7" w:rsidRDefault="00336FF7" w:rsidP="00336FF7">
      <w:pPr>
        <w:jc w:val="both"/>
        <w:rPr>
          <w:sz w:val="26"/>
          <w:szCs w:val="26"/>
        </w:rPr>
      </w:pPr>
      <w:r w:rsidRPr="00336FF7">
        <w:rPr>
          <w:sz w:val="26"/>
          <w:szCs w:val="26"/>
        </w:rPr>
        <w:t xml:space="preserve">муниципального образования </w:t>
      </w:r>
    </w:p>
    <w:p w:rsidR="00336FF7" w:rsidRPr="00336FF7" w:rsidRDefault="00336FF7" w:rsidP="00336FF7">
      <w:pPr>
        <w:jc w:val="both"/>
        <w:rPr>
          <w:sz w:val="26"/>
          <w:szCs w:val="26"/>
        </w:rPr>
      </w:pPr>
      <w:r w:rsidRPr="00336FF7">
        <w:rPr>
          <w:sz w:val="26"/>
          <w:szCs w:val="26"/>
        </w:rPr>
        <w:t xml:space="preserve"> «Красногорский район»                                                          «___» __________ 2020 г.</w:t>
      </w:r>
    </w:p>
    <w:p w:rsidR="00336FF7" w:rsidRPr="00336FF7" w:rsidRDefault="00336FF7" w:rsidP="00336FF7">
      <w:pPr>
        <w:rPr>
          <w:sz w:val="26"/>
          <w:szCs w:val="26"/>
        </w:rPr>
      </w:pPr>
    </w:p>
    <w:p w:rsidR="00336FF7" w:rsidRPr="00336FF7" w:rsidRDefault="00336FF7" w:rsidP="00336FF7">
      <w:pPr>
        <w:jc w:val="both"/>
        <w:rPr>
          <w:sz w:val="26"/>
          <w:szCs w:val="26"/>
        </w:rPr>
      </w:pPr>
      <w:r w:rsidRPr="00336FF7">
        <w:rPr>
          <w:sz w:val="26"/>
          <w:szCs w:val="26"/>
        </w:rPr>
        <w:tab/>
        <w:t xml:space="preserve">В соответствии с пунктом 18 статьи 25 Устава муниципального образования «Красногорский район», утвержденного решением Красногорского районного Совета депутатов от 10 июня 2005 года № 226, </w:t>
      </w:r>
    </w:p>
    <w:p w:rsidR="00336FF7" w:rsidRPr="00336FF7" w:rsidRDefault="00336FF7" w:rsidP="00336FF7">
      <w:pPr>
        <w:jc w:val="center"/>
        <w:rPr>
          <w:sz w:val="26"/>
          <w:szCs w:val="26"/>
        </w:rPr>
      </w:pPr>
      <w:r w:rsidRPr="00336FF7">
        <w:rPr>
          <w:sz w:val="26"/>
          <w:szCs w:val="26"/>
        </w:rPr>
        <w:t xml:space="preserve">Совет депутатов муниципального образования «Красногорский район» </w:t>
      </w:r>
    </w:p>
    <w:p w:rsidR="00336FF7" w:rsidRPr="00336FF7" w:rsidRDefault="00336FF7" w:rsidP="00336FF7">
      <w:pPr>
        <w:jc w:val="center"/>
        <w:rPr>
          <w:sz w:val="26"/>
          <w:szCs w:val="26"/>
        </w:rPr>
      </w:pPr>
      <w:r w:rsidRPr="00336FF7">
        <w:rPr>
          <w:sz w:val="26"/>
          <w:szCs w:val="26"/>
        </w:rPr>
        <w:t xml:space="preserve"> РЕШАЕТ:</w:t>
      </w:r>
    </w:p>
    <w:p w:rsidR="00336FF7" w:rsidRPr="00336FF7" w:rsidRDefault="00336FF7" w:rsidP="00336FF7">
      <w:pPr>
        <w:jc w:val="both"/>
        <w:rPr>
          <w:sz w:val="26"/>
          <w:szCs w:val="26"/>
        </w:rPr>
      </w:pPr>
      <w:r w:rsidRPr="00336FF7">
        <w:rPr>
          <w:sz w:val="26"/>
          <w:szCs w:val="26"/>
        </w:rPr>
        <w:t xml:space="preserve">                     1.  Дополнить прогнозный план  приватизации объектов муниципальной собственности  муниципального образования «Красногорский район» на 2020 год, утвержденный решением Совета депутатов муниципального образования «Красногорский район» от 24.12.2019 года № 238,   следующими объектами  муниципального имущества (строками №25, №26):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984"/>
        <w:gridCol w:w="2693"/>
        <w:gridCol w:w="1064"/>
        <w:gridCol w:w="1064"/>
        <w:gridCol w:w="1351"/>
        <w:gridCol w:w="1199"/>
      </w:tblGrid>
      <w:tr w:rsidR="00336FF7" w:rsidRPr="00336FF7" w:rsidTr="00FB1387">
        <w:tc>
          <w:tcPr>
            <w:tcW w:w="534" w:type="dxa"/>
          </w:tcPr>
          <w:p w:rsidR="00336FF7" w:rsidRPr="00336FF7" w:rsidRDefault="00336FF7" w:rsidP="00FB1387">
            <w:pPr>
              <w:jc w:val="both"/>
              <w:rPr>
                <w:sz w:val="26"/>
                <w:szCs w:val="26"/>
              </w:rPr>
            </w:pPr>
            <w:r w:rsidRPr="00336FF7">
              <w:rPr>
                <w:sz w:val="26"/>
                <w:szCs w:val="26"/>
              </w:rPr>
              <w:t>№</w:t>
            </w:r>
            <w:proofErr w:type="gramStart"/>
            <w:r w:rsidRPr="00336FF7">
              <w:rPr>
                <w:sz w:val="26"/>
                <w:szCs w:val="26"/>
              </w:rPr>
              <w:t>п</w:t>
            </w:r>
            <w:proofErr w:type="gramEnd"/>
            <w:r w:rsidRPr="00336FF7">
              <w:rPr>
                <w:sz w:val="26"/>
                <w:szCs w:val="26"/>
              </w:rPr>
              <w:t>/п</w:t>
            </w:r>
          </w:p>
        </w:tc>
        <w:tc>
          <w:tcPr>
            <w:tcW w:w="1984" w:type="dxa"/>
          </w:tcPr>
          <w:p w:rsidR="00336FF7" w:rsidRPr="00336FF7" w:rsidRDefault="00336FF7" w:rsidP="00FB1387">
            <w:pPr>
              <w:jc w:val="both"/>
              <w:rPr>
                <w:sz w:val="26"/>
                <w:szCs w:val="26"/>
              </w:rPr>
            </w:pPr>
            <w:r w:rsidRPr="00336FF7">
              <w:rPr>
                <w:sz w:val="26"/>
                <w:szCs w:val="26"/>
              </w:rPr>
              <w:t>Наименование объекта</w:t>
            </w:r>
          </w:p>
        </w:tc>
        <w:tc>
          <w:tcPr>
            <w:tcW w:w="2693" w:type="dxa"/>
          </w:tcPr>
          <w:p w:rsidR="00336FF7" w:rsidRPr="00336FF7" w:rsidRDefault="00336FF7" w:rsidP="00FB1387">
            <w:pPr>
              <w:jc w:val="both"/>
              <w:rPr>
                <w:sz w:val="26"/>
                <w:szCs w:val="26"/>
              </w:rPr>
            </w:pPr>
            <w:r w:rsidRPr="00336FF7">
              <w:rPr>
                <w:sz w:val="26"/>
                <w:szCs w:val="26"/>
              </w:rPr>
              <w:t>Адрес местонахождения</w:t>
            </w:r>
          </w:p>
        </w:tc>
        <w:tc>
          <w:tcPr>
            <w:tcW w:w="1064" w:type="dxa"/>
          </w:tcPr>
          <w:p w:rsidR="00336FF7" w:rsidRPr="00336FF7" w:rsidRDefault="00336FF7" w:rsidP="00FB1387">
            <w:pPr>
              <w:jc w:val="both"/>
              <w:rPr>
                <w:sz w:val="26"/>
                <w:szCs w:val="26"/>
              </w:rPr>
            </w:pPr>
            <w:proofErr w:type="gramStart"/>
            <w:r w:rsidRPr="00336FF7">
              <w:rPr>
                <w:sz w:val="26"/>
                <w:szCs w:val="26"/>
              </w:rPr>
              <w:t>Про-бег</w:t>
            </w:r>
            <w:proofErr w:type="gramEnd"/>
            <w:r w:rsidRPr="00336FF7">
              <w:rPr>
                <w:sz w:val="26"/>
                <w:szCs w:val="26"/>
              </w:rPr>
              <w:t>, км</w:t>
            </w:r>
          </w:p>
        </w:tc>
        <w:tc>
          <w:tcPr>
            <w:tcW w:w="1064" w:type="dxa"/>
          </w:tcPr>
          <w:p w:rsidR="00336FF7" w:rsidRPr="00336FF7" w:rsidRDefault="00336FF7" w:rsidP="00FB1387">
            <w:pPr>
              <w:jc w:val="both"/>
              <w:rPr>
                <w:sz w:val="26"/>
                <w:szCs w:val="26"/>
              </w:rPr>
            </w:pPr>
            <w:r w:rsidRPr="00336FF7">
              <w:rPr>
                <w:sz w:val="26"/>
                <w:szCs w:val="26"/>
              </w:rPr>
              <w:t xml:space="preserve">Год  </w:t>
            </w:r>
            <w:proofErr w:type="spellStart"/>
            <w:proofErr w:type="gramStart"/>
            <w:r w:rsidRPr="00336FF7">
              <w:rPr>
                <w:sz w:val="26"/>
                <w:szCs w:val="26"/>
              </w:rPr>
              <w:t>выпу-ска</w:t>
            </w:r>
            <w:proofErr w:type="spellEnd"/>
            <w:proofErr w:type="gramEnd"/>
          </w:p>
        </w:tc>
        <w:tc>
          <w:tcPr>
            <w:tcW w:w="1351" w:type="dxa"/>
          </w:tcPr>
          <w:p w:rsidR="00336FF7" w:rsidRPr="00336FF7" w:rsidRDefault="00336FF7" w:rsidP="00FB1387">
            <w:pPr>
              <w:jc w:val="both"/>
              <w:rPr>
                <w:sz w:val="26"/>
                <w:szCs w:val="26"/>
              </w:rPr>
            </w:pPr>
            <w:proofErr w:type="spellStart"/>
            <w:r w:rsidRPr="00336FF7">
              <w:rPr>
                <w:sz w:val="26"/>
                <w:szCs w:val="26"/>
              </w:rPr>
              <w:t>Функц-ое</w:t>
            </w:r>
            <w:proofErr w:type="spellEnd"/>
            <w:r w:rsidRPr="00336FF7">
              <w:rPr>
                <w:sz w:val="26"/>
                <w:szCs w:val="26"/>
              </w:rPr>
              <w:t xml:space="preserve"> </w:t>
            </w:r>
            <w:proofErr w:type="spellStart"/>
            <w:r w:rsidRPr="00336FF7">
              <w:rPr>
                <w:sz w:val="26"/>
                <w:szCs w:val="26"/>
              </w:rPr>
              <w:t>исполь</w:t>
            </w:r>
            <w:proofErr w:type="spellEnd"/>
            <w:r w:rsidRPr="00336FF7">
              <w:rPr>
                <w:sz w:val="26"/>
                <w:szCs w:val="26"/>
              </w:rPr>
              <w:t>-</w:t>
            </w:r>
          </w:p>
          <w:p w:rsidR="00336FF7" w:rsidRPr="00336FF7" w:rsidRDefault="00336FF7" w:rsidP="00FB1387">
            <w:pPr>
              <w:jc w:val="both"/>
              <w:rPr>
                <w:sz w:val="26"/>
                <w:szCs w:val="26"/>
              </w:rPr>
            </w:pPr>
            <w:proofErr w:type="spellStart"/>
            <w:r w:rsidRPr="00336FF7">
              <w:rPr>
                <w:sz w:val="26"/>
                <w:szCs w:val="26"/>
              </w:rPr>
              <w:t>зование</w:t>
            </w:r>
            <w:proofErr w:type="spellEnd"/>
          </w:p>
        </w:tc>
        <w:tc>
          <w:tcPr>
            <w:tcW w:w="1199" w:type="dxa"/>
          </w:tcPr>
          <w:p w:rsidR="00336FF7" w:rsidRPr="00336FF7" w:rsidRDefault="00336FF7" w:rsidP="00FB1387">
            <w:pPr>
              <w:jc w:val="both"/>
              <w:rPr>
                <w:sz w:val="26"/>
                <w:szCs w:val="26"/>
              </w:rPr>
            </w:pPr>
            <w:r w:rsidRPr="00336FF7">
              <w:rPr>
                <w:sz w:val="26"/>
                <w:szCs w:val="26"/>
              </w:rPr>
              <w:t>Пред</w:t>
            </w:r>
          </w:p>
          <w:p w:rsidR="00336FF7" w:rsidRPr="00336FF7" w:rsidRDefault="00336FF7" w:rsidP="00FB1387">
            <w:pPr>
              <w:jc w:val="both"/>
              <w:rPr>
                <w:sz w:val="26"/>
                <w:szCs w:val="26"/>
              </w:rPr>
            </w:pPr>
            <w:r w:rsidRPr="00336FF7">
              <w:rPr>
                <w:sz w:val="26"/>
                <w:szCs w:val="26"/>
              </w:rPr>
              <w:t xml:space="preserve">полагаемый срок </w:t>
            </w:r>
            <w:proofErr w:type="spellStart"/>
            <w:proofErr w:type="gramStart"/>
            <w:r w:rsidRPr="00336FF7">
              <w:rPr>
                <w:sz w:val="26"/>
                <w:szCs w:val="26"/>
              </w:rPr>
              <w:t>привати</w:t>
            </w:r>
            <w:proofErr w:type="spellEnd"/>
            <w:r w:rsidRPr="00336FF7">
              <w:rPr>
                <w:sz w:val="26"/>
                <w:szCs w:val="26"/>
              </w:rPr>
              <w:t xml:space="preserve"> </w:t>
            </w:r>
            <w:proofErr w:type="spellStart"/>
            <w:r w:rsidRPr="00336FF7">
              <w:rPr>
                <w:sz w:val="26"/>
                <w:szCs w:val="26"/>
              </w:rPr>
              <w:t>зации</w:t>
            </w:r>
            <w:proofErr w:type="spellEnd"/>
            <w:proofErr w:type="gramEnd"/>
          </w:p>
        </w:tc>
      </w:tr>
      <w:tr w:rsidR="00336FF7" w:rsidRPr="00336FF7" w:rsidTr="00FB1387">
        <w:trPr>
          <w:trHeight w:val="1080"/>
        </w:trPr>
        <w:tc>
          <w:tcPr>
            <w:tcW w:w="534" w:type="dxa"/>
          </w:tcPr>
          <w:p w:rsidR="00336FF7" w:rsidRPr="00336FF7" w:rsidRDefault="00336FF7" w:rsidP="00FB1387">
            <w:pPr>
              <w:jc w:val="both"/>
              <w:rPr>
                <w:sz w:val="26"/>
                <w:szCs w:val="26"/>
              </w:rPr>
            </w:pPr>
            <w:r w:rsidRPr="00336FF7">
              <w:rPr>
                <w:sz w:val="26"/>
                <w:szCs w:val="26"/>
              </w:rPr>
              <w:t>25</w:t>
            </w:r>
          </w:p>
        </w:tc>
        <w:tc>
          <w:tcPr>
            <w:tcW w:w="1984" w:type="dxa"/>
          </w:tcPr>
          <w:p w:rsidR="00336FF7" w:rsidRPr="00336FF7" w:rsidRDefault="00336FF7" w:rsidP="00FB1387">
            <w:pPr>
              <w:jc w:val="both"/>
              <w:rPr>
                <w:sz w:val="26"/>
                <w:szCs w:val="26"/>
              </w:rPr>
            </w:pPr>
            <w:r w:rsidRPr="00336FF7">
              <w:rPr>
                <w:sz w:val="26"/>
                <w:szCs w:val="26"/>
              </w:rPr>
              <w:t>Прицеп 1 ПТС -10</w:t>
            </w:r>
          </w:p>
        </w:tc>
        <w:tc>
          <w:tcPr>
            <w:tcW w:w="2693" w:type="dxa"/>
          </w:tcPr>
          <w:p w:rsidR="00336FF7" w:rsidRPr="00336FF7" w:rsidRDefault="00336FF7" w:rsidP="00FB1387">
            <w:pPr>
              <w:jc w:val="both"/>
              <w:rPr>
                <w:sz w:val="26"/>
                <w:szCs w:val="26"/>
              </w:rPr>
            </w:pPr>
            <w:r w:rsidRPr="00336FF7">
              <w:rPr>
                <w:sz w:val="26"/>
                <w:szCs w:val="26"/>
              </w:rPr>
              <w:t xml:space="preserve">Удмуртская Республика  </w:t>
            </w:r>
            <w:proofErr w:type="spellStart"/>
            <w:r w:rsidRPr="00336FF7">
              <w:rPr>
                <w:sz w:val="26"/>
                <w:szCs w:val="26"/>
              </w:rPr>
              <w:t>с</w:t>
            </w:r>
            <w:proofErr w:type="gramStart"/>
            <w:r w:rsidRPr="00336FF7">
              <w:rPr>
                <w:sz w:val="26"/>
                <w:szCs w:val="26"/>
              </w:rPr>
              <w:t>.К</w:t>
            </w:r>
            <w:proofErr w:type="gramEnd"/>
            <w:r w:rsidRPr="00336FF7">
              <w:rPr>
                <w:sz w:val="26"/>
                <w:szCs w:val="26"/>
              </w:rPr>
              <w:t>расногорское</w:t>
            </w:r>
            <w:proofErr w:type="spellEnd"/>
            <w:r w:rsidRPr="00336FF7">
              <w:rPr>
                <w:sz w:val="26"/>
                <w:szCs w:val="26"/>
              </w:rPr>
              <w:t>, ул.Лесная,д.8</w:t>
            </w:r>
          </w:p>
        </w:tc>
        <w:tc>
          <w:tcPr>
            <w:tcW w:w="1064" w:type="dxa"/>
          </w:tcPr>
          <w:p w:rsidR="00336FF7" w:rsidRPr="00336FF7" w:rsidRDefault="00336FF7" w:rsidP="00FB1387">
            <w:pPr>
              <w:jc w:val="both"/>
              <w:rPr>
                <w:sz w:val="26"/>
                <w:szCs w:val="26"/>
              </w:rPr>
            </w:pPr>
          </w:p>
        </w:tc>
        <w:tc>
          <w:tcPr>
            <w:tcW w:w="1064" w:type="dxa"/>
          </w:tcPr>
          <w:p w:rsidR="00336FF7" w:rsidRPr="00336FF7" w:rsidRDefault="00336FF7" w:rsidP="00FB1387">
            <w:pPr>
              <w:jc w:val="both"/>
              <w:rPr>
                <w:sz w:val="26"/>
                <w:szCs w:val="26"/>
              </w:rPr>
            </w:pPr>
            <w:r w:rsidRPr="00336FF7">
              <w:rPr>
                <w:sz w:val="26"/>
                <w:szCs w:val="26"/>
              </w:rPr>
              <w:t>1990</w:t>
            </w:r>
          </w:p>
        </w:tc>
        <w:tc>
          <w:tcPr>
            <w:tcW w:w="1351" w:type="dxa"/>
          </w:tcPr>
          <w:p w:rsidR="00336FF7" w:rsidRPr="00336FF7" w:rsidRDefault="00336FF7" w:rsidP="00FB1387">
            <w:pPr>
              <w:jc w:val="both"/>
              <w:rPr>
                <w:sz w:val="26"/>
                <w:szCs w:val="26"/>
              </w:rPr>
            </w:pPr>
            <w:r w:rsidRPr="00336FF7">
              <w:rPr>
                <w:sz w:val="26"/>
                <w:szCs w:val="26"/>
              </w:rPr>
              <w:t>Не используется</w:t>
            </w:r>
          </w:p>
        </w:tc>
        <w:tc>
          <w:tcPr>
            <w:tcW w:w="1199" w:type="dxa"/>
          </w:tcPr>
          <w:p w:rsidR="00336FF7" w:rsidRPr="00336FF7" w:rsidRDefault="00336FF7" w:rsidP="00FB1387">
            <w:pPr>
              <w:jc w:val="both"/>
              <w:rPr>
                <w:sz w:val="26"/>
                <w:szCs w:val="26"/>
              </w:rPr>
            </w:pPr>
            <w:r w:rsidRPr="00336FF7">
              <w:rPr>
                <w:sz w:val="26"/>
                <w:szCs w:val="26"/>
              </w:rPr>
              <w:t>2 кв.2020 г.</w:t>
            </w:r>
          </w:p>
        </w:tc>
      </w:tr>
      <w:tr w:rsidR="00336FF7" w:rsidRPr="00336FF7" w:rsidTr="00FB1387">
        <w:trPr>
          <w:trHeight w:val="1080"/>
        </w:trPr>
        <w:tc>
          <w:tcPr>
            <w:tcW w:w="534" w:type="dxa"/>
          </w:tcPr>
          <w:p w:rsidR="00336FF7" w:rsidRPr="00336FF7" w:rsidRDefault="00336FF7" w:rsidP="00FB1387">
            <w:pPr>
              <w:jc w:val="both"/>
              <w:rPr>
                <w:sz w:val="26"/>
                <w:szCs w:val="26"/>
              </w:rPr>
            </w:pPr>
            <w:r w:rsidRPr="00336FF7">
              <w:rPr>
                <w:sz w:val="26"/>
                <w:szCs w:val="26"/>
              </w:rPr>
              <w:t>26</w:t>
            </w:r>
          </w:p>
        </w:tc>
        <w:tc>
          <w:tcPr>
            <w:tcW w:w="1984" w:type="dxa"/>
            <w:vAlign w:val="center"/>
          </w:tcPr>
          <w:p w:rsidR="00336FF7" w:rsidRPr="00336FF7" w:rsidRDefault="00336FF7" w:rsidP="00FB1387">
            <w:pPr>
              <w:jc w:val="both"/>
              <w:rPr>
                <w:sz w:val="26"/>
                <w:szCs w:val="26"/>
              </w:rPr>
            </w:pPr>
            <w:r w:rsidRPr="00336FF7">
              <w:rPr>
                <w:sz w:val="26"/>
                <w:szCs w:val="26"/>
              </w:rPr>
              <w:t>Трактор ДТ-75 М РМС</w:t>
            </w:r>
          </w:p>
        </w:tc>
        <w:tc>
          <w:tcPr>
            <w:tcW w:w="2693" w:type="dxa"/>
            <w:vAlign w:val="center"/>
          </w:tcPr>
          <w:p w:rsidR="00336FF7" w:rsidRPr="00336FF7" w:rsidRDefault="00336FF7" w:rsidP="00FB1387">
            <w:pPr>
              <w:jc w:val="both"/>
              <w:rPr>
                <w:sz w:val="26"/>
                <w:szCs w:val="26"/>
              </w:rPr>
            </w:pPr>
            <w:r w:rsidRPr="00336FF7">
              <w:rPr>
                <w:sz w:val="26"/>
                <w:szCs w:val="26"/>
              </w:rPr>
              <w:t xml:space="preserve">Удмуртская Республика  </w:t>
            </w:r>
            <w:proofErr w:type="spellStart"/>
            <w:r w:rsidRPr="00336FF7">
              <w:rPr>
                <w:sz w:val="26"/>
                <w:szCs w:val="26"/>
              </w:rPr>
              <w:t>с</w:t>
            </w:r>
            <w:proofErr w:type="gramStart"/>
            <w:r w:rsidRPr="00336FF7">
              <w:rPr>
                <w:sz w:val="26"/>
                <w:szCs w:val="26"/>
              </w:rPr>
              <w:t>.К</w:t>
            </w:r>
            <w:proofErr w:type="gramEnd"/>
            <w:r w:rsidRPr="00336FF7">
              <w:rPr>
                <w:sz w:val="26"/>
                <w:szCs w:val="26"/>
              </w:rPr>
              <w:t>расногорское</w:t>
            </w:r>
            <w:proofErr w:type="spellEnd"/>
            <w:r w:rsidRPr="00336FF7">
              <w:rPr>
                <w:sz w:val="26"/>
                <w:szCs w:val="26"/>
              </w:rPr>
              <w:t>, ул.Лесная,д.8</w:t>
            </w:r>
          </w:p>
        </w:tc>
        <w:tc>
          <w:tcPr>
            <w:tcW w:w="1064" w:type="dxa"/>
            <w:vAlign w:val="center"/>
          </w:tcPr>
          <w:p w:rsidR="00336FF7" w:rsidRPr="00336FF7" w:rsidRDefault="00336FF7" w:rsidP="00FB1387">
            <w:pPr>
              <w:jc w:val="both"/>
              <w:rPr>
                <w:sz w:val="26"/>
                <w:szCs w:val="26"/>
              </w:rPr>
            </w:pPr>
          </w:p>
        </w:tc>
        <w:tc>
          <w:tcPr>
            <w:tcW w:w="1064" w:type="dxa"/>
            <w:vAlign w:val="center"/>
          </w:tcPr>
          <w:p w:rsidR="00336FF7" w:rsidRPr="00336FF7" w:rsidRDefault="00336FF7" w:rsidP="00FB1387">
            <w:pPr>
              <w:jc w:val="both"/>
              <w:rPr>
                <w:sz w:val="26"/>
                <w:szCs w:val="26"/>
              </w:rPr>
            </w:pPr>
            <w:r w:rsidRPr="00336FF7">
              <w:rPr>
                <w:sz w:val="26"/>
                <w:szCs w:val="26"/>
              </w:rPr>
              <w:t>2002</w:t>
            </w:r>
          </w:p>
        </w:tc>
        <w:tc>
          <w:tcPr>
            <w:tcW w:w="1351" w:type="dxa"/>
            <w:vAlign w:val="center"/>
          </w:tcPr>
          <w:p w:rsidR="00336FF7" w:rsidRPr="00336FF7" w:rsidRDefault="00336FF7" w:rsidP="00FB1387">
            <w:pPr>
              <w:jc w:val="both"/>
              <w:rPr>
                <w:sz w:val="26"/>
                <w:szCs w:val="26"/>
              </w:rPr>
            </w:pPr>
            <w:r w:rsidRPr="00336FF7">
              <w:rPr>
                <w:sz w:val="26"/>
                <w:szCs w:val="26"/>
              </w:rPr>
              <w:t>Не используется</w:t>
            </w:r>
          </w:p>
        </w:tc>
        <w:tc>
          <w:tcPr>
            <w:tcW w:w="1199" w:type="dxa"/>
            <w:vAlign w:val="center"/>
          </w:tcPr>
          <w:p w:rsidR="00336FF7" w:rsidRPr="00336FF7" w:rsidRDefault="00336FF7" w:rsidP="00FB1387">
            <w:pPr>
              <w:jc w:val="both"/>
              <w:rPr>
                <w:sz w:val="26"/>
                <w:szCs w:val="26"/>
              </w:rPr>
            </w:pPr>
            <w:r w:rsidRPr="00336FF7">
              <w:rPr>
                <w:sz w:val="26"/>
                <w:szCs w:val="26"/>
              </w:rPr>
              <w:t>2 кв. 2020г.</w:t>
            </w:r>
          </w:p>
        </w:tc>
      </w:tr>
    </w:tbl>
    <w:p w:rsidR="00336FF7" w:rsidRPr="00336FF7" w:rsidRDefault="00336FF7" w:rsidP="00336FF7">
      <w:pPr>
        <w:jc w:val="both"/>
        <w:rPr>
          <w:sz w:val="26"/>
          <w:szCs w:val="26"/>
        </w:rPr>
      </w:pPr>
      <w:r w:rsidRPr="00336FF7">
        <w:rPr>
          <w:sz w:val="26"/>
          <w:szCs w:val="26"/>
        </w:rPr>
        <w:t>Председатель Совета депутатов</w:t>
      </w:r>
    </w:p>
    <w:p w:rsidR="00336FF7" w:rsidRPr="00336FF7" w:rsidRDefault="00336FF7" w:rsidP="00336FF7">
      <w:pPr>
        <w:jc w:val="both"/>
        <w:rPr>
          <w:sz w:val="26"/>
          <w:szCs w:val="26"/>
        </w:rPr>
      </w:pPr>
      <w:r w:rsidRPr="00336FF7">
        <w:rPr>
          <w:sz w:val="26"/>
          <w:szCs w:val="26"/>
        </w:rPr>
        <w:t>муниципального образования</w:t>
      </w:r>
    </w:p>
    <w:p w:rsidR="00336FF7" w:rsidRPr="00336FF7" w:rsidRDefault="00336FF7" w:rsidP="00336FF7">
      <w:pPr>
        <w:jc w:val="both"/>
        <w:rPr>
          <w:sz w:val="26"/>
          <w:szCs w:val="26"/>
        </w:rPr>
      </w:pPr>
      <w:r w:rsidRPr="00336FF7">
        <w:rPr>
          <w:sz w:val="26"/>
          <w:szCs w:val="26"/>
        </w:rPr>
        <w:t>«Красногорский район»                                                                     И.Б. Прокашев</w:t>
      </w:r>
    </w:p>
    <w:p w:rsidR="00336FF7" w:rsidRPr="00336FF7" w:rsidRDefault="00336FF7" w:rsidP="00336FF7">
      <w:pPr>
        <w:jc w:val="both"/>
        <w:rPr>
          <w:sz w:val="26"/>
          <w:szCs w:val="26"/>
        </w:rPr>
      </w:pPr>
      <w:r w:rsidRPr="00336FF7">
        <w:rPr>
          <w:sz w:val="26"/>
          <w:szCs w:val="26"/>
        </w:rPr>
        <w:t>Глава муниципального образования</w:t>
      </w:r>
    </w:p>
    <w:p w:rsidR="00336FF7" w:rsidRPr="00336FF7" w:rsidRDefault="00336FF7" w:rsidP="00336FF7">
      <w:pPr>
        <w:jc w:val="both"/>
        <w:rPr>
          <w:sz w:val="26"/>
          <w:szCs w:val="26"/>
        </w:rPr>
      </w:pPr>
      <w:r w:rsidRPr="00336FF7">
        <w:rPr>
          <w:sz w:val="26"/>
          <w:szCs w:val="26"/>
        </w:rPr>
        <w:t>«Красногорский район»                                                                      В.С. Корепанов</w:t>
      </w:r>
    </w:p>
    <w:p w:rsidR="00336FF7" w:rsidRPr="00336FF7" w:rsidRDefault="00336FF7" w:rsidP="00336FF7">
      <w:pPr>
        <w:jc w:val="both"/>
        <w:rPr>
          <w:sz w:val="26"/>
          <w:szCs w:val="26"/>
        </w:rPr>
      </w:pPr>
      <w:r w:rsidRPr="00336FF7">
        <w:rPr>
          <w:sz w:val="26"/>
          <w:szCs w:val="26"/>
        </w:rPr>
        <w:t xml:space="preserve">село Красногорское </w:t>
      </w:r>
    </w:p>
    <w:p w:rsidR="00336FF7" w:rsidRDefault="00336FF7" w:rsidP="00336FF7">
      <w:pPr>
        <w:jc w:val="both"/>
        <w:rPr>
          <w:sz w:val="26"/>
          <w:szCs w:val="26"/>
        </w:rPr>
      </w:pPr>
      <w:r w:rsidRPr="00336FF7">
        <w:rPr>
          <w:sz w:val="26"/>
          <w:szCs w:val="26"/>
        </w:rPr>
        <w:t>________2020 года №  265</w:t>
      </w:r>
    </w:p>
    <w:p w:rsidR="00336FF7" w:rsidRDefault="00336FF7" w:rsidP="00D77973">
      <w:pPr>
        <w:jc w:val="right"/>
        <w:rPr>
          <w:b/>
          <w:bCs/>
          <w:sz w:val="24"/>
          <w:szCs w:val="24"/>
        </w:rPr>
      </w:pPr>
    </w:p>
    <w:p w:rsidR="00D77973" w:rsidRPr="00AE452C" w:rsidRDefault="00D77973" w:rsidP="00D77973">
      <w:pPr>
        <w:jc w:val="right"/>
        <w:rPr>
          <w:b/>
          <w:bCs/>
          <w:sz w:val="24"/>
          <w:szCs w:val="24"/>
        </w:rPr>
      </w:pPr>
      <w:bookmarkStart w:id="0" w:name="_GoBack"/>
      <w:bookmarkEnd w:id="0"/>
      <w:r w:rsidRPr="00AE452C">
        <w:rPr>
          <w:b/>
          <w:bCs/>
          <w:sz w:val="24"/>
          <w:szCs w:val="24"/>
        </w:rPr>
        <w:lastRenderedPageBreak/>
        <w:t>ПРОЕКТ</w:t>
      </w:r>
    </w:p>
    <w:p w:rsidR="00D77973" w:rsidRPr="00DA495D" w:rsidRDefault="00D77973" w:rsidP="00D77973">
      <w:pPr>
        <w:jc w:val="center"/>
        <w:rPr>
          <w:b/>
          <w:bCs/>
          <w:sz w:val="24"/>
          <w:szCs w:val="24"/>
          <w:highlight w:val="yellow"/>
        </w:rPr>
      </w:pPr>
      <w:r>
        <w:rPr>
          <w:noProof/>
          <w:sz w:val="28"/>
          <w:szCs w:val="28"/>
        </w:rPr>
        <w:drawing>
          <wp:inline distT="0" distB="0" distL="0" distR="0" wp14:anchorId="62EE00DC" wp14:editId="5FA3DA87">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77973" w:rsidRPr="00DA495D" w:rsidRDefault="00D77973" w:rsidP="00D77973">
      <w:pPr>
        <w:rPr>
          <w:b/>
          <w:bCs/>
          <w:sz w:val="24"/>
          <w:szCs w:val="24"/>
          <w:highlight w:val="yellow"/>
        </w:rPr>
      </w:pPr>
    </w:p>
    <w:p w:rsidR="00D77973" w:rsidRPr="00F139E0" w:rsidRDefault="00D77973" w:rsidP="00D77973">
      <w:pPr>
        <w:jc w:val="center"/>
        <w:rPr>
          <w:b/>
          <w:bCs/>
          <w:sz w:val="28"/>
          <w:szCs w:val="28"/>
        </w:rPr>
      </w:pPr>
      <w:r w:rsidRPr="00F139E0">
        <w:rPr>
          <w:b/>
          <w:bCs/>
          <w:sz w:val="28"/>
          <w:szCs w:val="28"/>
        </w:rPr>
        <w:t>РЕШЕНИЕ</w:t>
      </w:r>
    </w:p>
    <w:p w:rsidR="00D77973" w:rsidRPr="00F139E0" w:rsidRDefault="00D77973" w:rsidP="00D77973">
      <w:pPr>
        <w:jc w:val="center"/>
        <w:rPr>
          <w:b/>
          <w:bCs/>
          <w:sz w:val="28"/>
          <w:szCs w:val="28"/>
        </w:rPr>
      </w:pPr>
      <w:r w:rsidRPr="00F139E0">
        <w:rPr>
          <w:b/>
          <w:bCs/>
          <w:sz w:val="28"/>
          <w:szCs w:val="28"/>
        </w:rPr>
        <w:t>Совета депутатов муниципального образования</w:t>
      </w:r>
    </w:p>
    <w:p w:rsidR="00D77973" w:rsidRPr="00F139E0" w:rsidRDefault="00D77973" w:rsidP="00D77973">
      <w:pPr>
        <w:jc w:val="center"/>
        <w:rPr>
          <w:b/>
          <w:bCs/>
          <w:sz w:val="28"/>
          <w:szCs w:val="28"/>
        </w:rPr>
      </w:pPr>
      <w:r w:rsidRPr="00F139E0">
        <w:rPr>
          <w:b/>
          <w:bCs/>
          <w:sz w:val="28"/>
          <w:szCs w:val="28"/>
        </w:rPr>
        <w:t>«Красногорский район»</w:t>
      </w:r>
    </w:p>
    <w:p w:rsidR="00D77973" w:rsidRPr="00300B6D" w:rsidRDefault="00D77973" w:rsidP="00D77973">
      <w:pPr>
        <w:pStyle w:val="a5"/>
        <w:jc w:val="both"/>
        <w:rPr>
          <w:rFonts w:ascii="Times New Roman" w:hAnsi="Times New Roman" w:cs="Times New Roman"/>
          <w:sz w:val="24"/>
          <w:szCs w:val="24"/>
        </w:rPr>
      </w:pPr>
    </w:p>
    <w:p w:rsidR="00D77973" w:rsidRPr="00293346" w:rsidRDefault="00D77973" w:rsidP="00D77973">
      <w:pPr>
        <w:pStyle w:val="a5"/>
        <w:jc w:val="center"/>
        <w:rPr>
          <w:rFonts w:ascii="Times New Roman" w:hAnsi="Times New Roman" w:cs="Times New Roman"/>
          <w:b/>
          <w:sz w:val="24"/>
          <w:szCs w:val="24"/>
        </w:rPr>
      </w:pPr>
    </w:p>
    <w:p w:rsidR="00D77973" w:rsidRPr="00951781" w:rsidRDefault="00D77973" w:rsidP="00D77973">
      <w:pPr>
        <w:pStyle w:val="a5"/>
        <w:jc w:val="center"/>
        <w:rPr>
          <w:rFonts w:ascii="Times New Roman" w:hAnsi="Times New Roman" w:cs="Times New Roman"/>
          <w:b/>
          <w:sz w:val="26"/>
          <w:szCs w:val="26"/>
        </w:rPr>
      </w:pPr>
      <w:r w:rsidRPr="00951781">
        <w:rPr>
          <w:rFonts w:ascii="Times New Roman" w:hAnsi="Times New Roman" w:cs="Times New Roman"/>
          <w:b/>
          <w:sz w:val="26"/>
          <w:szCs w:val="26"/>
        </w:rPr>
        <w:t>О внесении изменений в решение Совета депутатов муниципального образования «Красногорский район» от 23.11.2010 г № 364 «О едином налоге на вмененный доход для отдельных видов деятельности на территории муниципального образования «Красногорский район»</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Принято Советом депутатов</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муниципального образования</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«Красногорский район»                                                               28 мая 2020 года</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ind w:firstLine="708"/>
        <w:jc w:val="both"/>
        <w:rPr>
          <w:rFonts w:ascii="Times New Roman" w:hAnsi="Times New Roman" w:cs="Times New Roman"/>
          <w:sz w:val="26"/>
          <w:szCs w:val="26"/>
        </w:rPr>
      </w:pPr>
      <w:r w:rsidRPr="00951781">
        <w:rPr>
          <w:rFonts w:ascii="Times New Roman" w:hAnsi="Times New Roman" w:cs="Times New Roman"/>
          <w:sz w:val="26"/>
          <w:szCs w:val="26"/>
        </w:rPr>
        <w:t xml:space="preserve">В целях поддержки субъектов малого и среднего предпринимательства в муниципальном образовании «Красногорский район» в период сложной эпидемиологической ситуации в связи с угрозой распространения новой </w:t>
      </w:r>
      <w:proofErr w:type="spellStart"/>
      <w:r w:rsidRPr="00951781">
        <w:rPr>
          <w:rFonts w:ascii="Times New Roman" w:hAnsi="Times New Roman" w:cs="Times New Roman"/>
          <w:sz w:val="26"/>
          <w:szCs w:val="26"/>
        </w:rPr>
        <w:t>коронавирусной</w:t>
      </w:r>
      <w:proofErr w:type="spellEnd"/>
      <w:r w:rsidRPr="00951781">
        <w:rPr>
          <w:rFonts w:ascii="Times New Roman" w:hAnsi="Times New Roman" w:cs="Times New Roman"/>
          <w:sz w:val="26"/>
          <w:szCs w:val="26"/>
        </w:rPr>
        <w:t xml:space="preserve"> инфекции (</w:t>
      </w:r>
      <w:r w:rsidRPr="00951781">
        <w:rPr>
          <w:rFonts w:ascii="Times New Roman" w:hAnsi="Times New Roman" w:cs="Times New Roman"/>
          <w:sz w:val="26"/>
          <w:szCs w:val="26"/>
          <w:lang w:val="en-US"/>
        </w:rPr>
        <w:t>COVID</w:t>
      </w:r>
      <w:r w:rsidRPr="00951781">
        <w:rPr>
          <w:rFonts w:ascii="Times New Roman" w:hAnsi="Times New Roman" w:cs="Times New Roman"/>
          <w:sz w:val="26"/>
          <w:szCs w:val="26"/>
        </w:rPr>
        <w:t>-19), руководствуясь Уставом муниципального образования «Красногорский район»,</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jc w:val="center"/>
        <w:rPr>
          <w:rFonts w:ascii="Times New Roman" w:hAnsi="Times New Roman" w:cs="Times New Roman"/>
          <w:b/>
          <w:sz w:val="26"/>
          <w:szCs w:val="26"/>
        </w:rPr>
      </w:pPr>
      <w:r w:rsidRPr="00951781">
        <w:rPr>
          <w:rFonts w:ascii="Times New Roman" w:hAnsi="Times New Roman" w:cs="Times New Roman"/>
          <w:b/>
          <w:sz w:val="26"/>
          <w:szCs w:val="26"/>
        </w:rPr>
        <w:t>Совет депутатов муниципального образования «Красногорский район» РЕШАЕТ:</w:t>
      </w:r>
    </w:p>
    <w:p w:rsidR="00D77973" w:rsidRPr="00951781" w:rsidRDefault="00D77973" w:rsidP="00D77973">
      <w:pPr>
        <w:pStyle w:val="a5"/>
        <w:jc w:val="center"/>
        <w:rPr>
          <w:rFonts w:ascii="Times New Roman" w:hAnsi="Times New Roman" w:cs="Times New Roman"/>
          <w:sz w:val="26"/>
          <w:szCs w:val="26"/>
        </w:rPr>
      </w:pPr>
    </w:p>
    <w:p w:rsidR="00D77973" w:rsidRPr="00951781" w:rsidRDefault="00D77973" w:rsidP="00D77973">
      <w:pPr>
        <w:pStyle w:val="a5"/>
        <w:ind w:firstLine="708"/>
        <w:jc w:val="both"/>
        <w:rPr>
          <w:rFonts w:ascii="Times New Roman" w:hAnsi="Times New Roman" w:cs="Times New Roman"/>
          <w:sz w:val="26"/>
          <w:szCs w:val="26"/>
        </w:rPr>
      </w:pPr>
      <w:r w:rsidRPr="00951781">
        <w:rPr>
          <w:rFonts w:ascii="Times New Roman" w:hAnsi="Times New Roman" w:cs="Times New Roman"/>
          <w:sz w:val="26"/>
          <w:szCs w:val="26"/>
        </w:rPr>
        <w:t>1. Дополнить решение Совета депутатов муниципального образования «Красногорский район» от 23 ноября 2010 года № 364 «О едином налоге на вмененный доход для отдельных видов деятельности на территории муниципального образования «Красногорский район» (с изменениями от 28.11.2013 № 149; от 01.12.2016 г № 29; от 26.05.2017 г № 76; от 24.12.2019 г № 240) пунктом 3.2:</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«3.2. Установить ставку единого налога на вмененный доход в </w:t>
      </w:r>
      <w:proofErr w:type="gramStart"/>
      <w:r w:rsidRPr="00951781">
        <w:rPr>
          <w:rFonts w:ascii="Times New Roman" w:hAnsi="Times New Roman" w:cs="Times New Roman"/>
          <w:sz w:val="26"/>
          <w:szCs w:val="26"/>
        </w:rPr>
        <w:t>размере</w:t>
      </w:r>
      <w:proofErr w:type="gramEnd"/>
      <w:r w:rsidRPr="00951781">
        <w:rPr>
          <w:rFonts w:ascii="Times New Roman" w:hAnsi="Times New Roman" w:cs="Times New Roman"/>
          <w:sz w:val="26"/>
          <w:szCs w:val="26"/>
        </w:rPr>
        <w:t xml:space="preserve"> 7,5 процентов на второй квартал 2020 года в отношении следующих видов предпринимательской деятельности:</w:t>
      </w:r>
    </w:p>
    <w:p w:rsidR="00D77973" w:rsidRPr="00951781" w:rsidRDefault="00D77973" w:rsidP="00D77973">
      <w:pPr>
        <w:pStyle w:val="a5"/>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1124"/>
        <w:gridCol w:w="8447"/>
      </w:tblGrid>
      <w:tr w:rsidR="00D77973" w:rsidRPr="00951781" w:rsidTr="005C0EE4">
        <w:tc>
          <w:tcPr>
            <w:tcW w:w="817" w:type="dxa"/>
          </w:tcPr>
          <w:p w:rsidR="00D77973" w:rsidRPr="00951781" w:rsidRDefault="00D77973" w:rsidP="005C0EE4">
            <w:pPr>
              <w:pStyle w:val="a5"/>
              <w:jc w:val="center"/>
              <w:rPr>
                <w:rFonts w:ascii="Times New Roman" w:hAnsi="Times New Roman" w:cs="Times New Roman"/>
                <w:sz w:val="26"/>
                <w:szCs w:val="26"/>
              </w:rPr>
            </w:pPr>
            <w:r w:rsidRPr="00951781">
              <w:rPr>
                <w:rFonts w:ascii="Times New Roman" w:hAnsi="Times New Roman" w:cs="Times New Roman"/>
                <w:sz w:val="26"/>
                <w:szCs w:val="26"/>
              </w:rPr>
              <w:t>№ по порядку</w:t>
            </w:r>
          </w:p>
        </w:tc>
        <w:tc>
          <w:tcPr>
            <w:tcW w:w="8754" w:type="dxa"/>
          </w:tcPr>
          <w:p w:rsidR="00D77973" w:rsidRPr="00951781" w:rsidRDefault="00D77973" w:rsidP="005C0EE4">
            <w:pPr>
              <w:pStyle w:val="a5"/>
              <w:jc w:val="center"/>
              <w:rPr>
                <w:rFonts w:ascii="Times New Roman" w:hAnsi="Times New Roman" w:cs="Times New Roman"/>
                <w:sz w:val="26"/>
                <w:szCs w:val="26"/>
              </w:rPr>
            </w:pPr>
            <w:r w:rsidRPr="00951781">
              <w:rPr>
                <w:rFonts w:ascii="Times New Roman" w:hAnsi="Times New Roman" w:cs="Times New Roman"/>
                <w:sz w:val="26"/>
                <w:szCs w:val="26"/>
              </w:rPr>
              <w:t>Виды деятельности</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1</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бытовых услуг.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определяются Правительством Российской Федерации</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2</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услуг по ремонту, техническому обслуживанию и мойке автотранспортных средств</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lastRenderedPageBreak/>
              <w:t>3</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стоянок)</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4</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5</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6</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7</w:t>
            </w:r>
          </w:p>
        </w:tc>
        <w:tc>
          <w:tcPr>
            <w:tcW w:w="8754"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Оказание услуг по временному размещению и проживанию организациями и предпринимателями, использующими в </w:t>
            </w:r>
            <w:proofErr w:type="gramStart"/>
            <w:r w:rsidRPr="00951781">
              <w:rPr>
                <w:rFonts w:ascii="Times New Roman" w:hAnsi="Times New Roman" w:cs="Times New Roman"/>
                <w:sz w:val="26"/>
                <w:szCs w:val="26"/>
              </w:rPr>
              <w:t>каждом</w:t>
            </w:r>
            <w:proofErr w:type="gramEnd"/>
            <w:r w:rsidRPr="00951781">
              <w:rPr>
                <w:rFonts w:ascii="Times New Roman" w:hAnsi="Times New Roman" w:cs="Times New Roman"/>
                <w:sz w:val="26"/>
                <w:szCs w:val="26"/>
              </w:rPr>
              <w:t xml:space="preserve"> объекте предоставления данных услуг общую площадь помещений для временного размещения и проживания не более 500 квадратных метров</w:t>
            </w:r>
          </w:p>
        </w:tc>
      </w:tr>
      <w:tr w:rsidR="00D77973" w:rsidRPr="00951781" w:rsidTr="005C0EE4">
        <w:tc>
          <w:tcPr>
            <w:tcW w:w="817" w:type="dxa"/>
          </w:tcPr>
          <w:p w:rsidR="00D77973" w:rsidRPr="00951781" w:rsidRDefault="00D77973" w:rsidP="005C0EE4">
            <w:pPr>
              <w:pStyle w:val="a5"/>
              <w:jc w:val="both"/>
              <w:rPr>
                <w:rFonts w:ascii="Times New Roman" w:hAnsi="Times New Roman" w:cs="Times New Roman"/>
                <w:sz w:val="26"/>
                <w:szCs w:val="26"/>
              </w:rPr>
            </w:pPr>
            <w:r w:rsidRPr="00951781">
              <w:rPr>
                <w:rFonts w:ascii="Times New Roman" w:hAnsi="Times New Roman" w:cs="Times New Roman"/>
                <w:sz w:val="26"/>
                <w:szCs w:val="26"/>
              </w:rPr>
              <w:t>8</w:t>
            </w:r>
          </w:p>
        </w:tc>
        <w:tc>
          <w:tcPr>
            <w:tcW w:w="8754" w:type="dxa"/>
          </w:tcPr>
          <w:p w:rsidR="00D77973" w:rsidRPr="00951781" w:rsidRDefault="00D77973" w:rsidP="005C0EE4">
            <w:pPr>
              <w:pStyle w:val="a5"/>
              <w:jc w:val="both"/>
              <w:rPr>
                <w:rFonts w:ascii="Times New Roman" w:hAnsi="Times New Roman" w:cs="Times New Roman"/>
                <w:sz w:val="26"/>
                <w:szCs w:val="26"/>
              </w:rPr>
            </w:pPr>
            <w:proofErr w:type="gramStart"/>
            <w:r w:rsidRPr="00951781">
              <w:rPr>
                <w:rFonts w:ascii="Times New Roman" w:hAnsi="Times New Roman" w:cs="Times New Roman"/>
                <w:sz w:val="26"/>
                <w:szCs w:val="26"/>
              </w:rP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roofErr w:type="gramEnd"/>
          </w:p>
        </w:tc>
      </w:tr>
    </w:tbl>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w:t>
      </w:r>
    </w:p>
    <w:p w:rsidR="00D77973" w:rsidRPr="00951781" w:rsidRDefault="00D77973" w:rsidP="00D77973">
      <w:pPr>
        <w:pStyle w:val="a5"/>
        <w:ind w:firstLine="708"/>
        <w:jc w:val="both"/>
        <w:rPr>
          <w:rFonts w:ascii="Times New Roman" w:hAnsi="Times New Roman" w:cs="Times New Roman"/>
          <w:sz w:val="26"/>
          <w:szCs w:val="26"/>
        </w:rPr>
      </w:pPr>
      <w:r w:rsidRPr="00951781">
        <w:rPr>
          <w:rFonts w:ascii="Times New Roman" w:hAnsi="Times New Roman" w:cs="Times New Roman"/>
          <w:sz w:val="26"/>
          <w:szCs w:val="26"/>
        </w:rPr>
        <w:t>2. Настоящее решение подлежит официальному опубликованию.</w:t>
      </w:r>
    </w:p>
    <w:p w:rsidR="00D77973" w:rsidRPr="00951781" w:rsidRDefault="00D77973" w:rsidP="00D77973">
      <w:pPr>
        <w:pStyle w:val="a5"/>
        <w:ind w:firstLine="708"/>
        <w:jc w:val="both"/>
        <w:rPr>
          <w:rFonts w:ascii="Times New Roman" w:hAnsi="Times New Roman" w:cs="Times New Roman"/>
          <w:sz w:val="26"/>
          <w:szCs w:val="26"/>
        </w:rPr>
      </w:pPr>
      <w:r w:rsidRPr="00951781">
        <w:rPr>
          <w:rFonts w:ascii="Times New Roman" w:hAnsi="Times New Roman" w:cs="Times New Roman"/>
          <w:sz w:val="26"/>
          <w:szCs w:val="26"/>
        </w:rPr>
        <w:t>3. Настоящее решение вступает в силу не ранее чем по истечении одного месяца со дня его официального опубликования.</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Председатель Совета депутатов </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муниципального образования</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 «Красногорский район»</w:t>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t>И.Б. Прокашев</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Глава муниципального </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образования «Красногорский район»</w:t>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r>
      <w:r w:rsidRPr="00951781">
        <w:rPr>
          <w:rFonts w:ascii="Times New Roman" w:hAnsi="Times New Roman" w:cs="Times New Roman"/>
          <w:sz w:val="26"/>
          <w:szCs w:val="26"/>
        </w:rPr>
        <w:tab/>
        <w:t>В.С. Корепанов</w:t>
      </w:r>
    </w:p>
    <w:p w:rsidR="00D77973" w:rsidRPr="00951781" w:rsidRDefault="00D77973" w:rsidP="00D77973">
      <w:pPr>
        <w:pStyle w:val="a5"/>
        <w:jc w:val="both"/>
        <w:rPr>
          <w:rFonts w:ascii="Times New Roman" w:hAnsi="Times New Roman" w:cs="Times New Roman"/>
          <w:sz w:val="26"/>
          <w:szCs w:val="26"/>
        </w:rPr>
      </w:pP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село Красногорское</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28 мая 2020 года</w:t>
      </w:r>
    </w:p>
    <w:p w:rsidR="00D77973" w:rsidRPr="00951781" w:rsidRDefault="00D77973" w:rsidP="00D77973">
      <w:pPr>
        <w:pStyle w:val="a5"/>
        <w:jc w:val="both"/>
        <w:rPr>
          <w:rFonts w:ascii="Times New Roman" w:hAnsi="Times New Roman" w:cs="Times New Roman"/>
          <w:sz w:val="26"/>
          <w:szCs w:val="26"/>
        </w:rPr>
      </w:pPr>
      <w:r w:rsidRPr="00951781">
        <w:rPr>
          <w:rFonts w:ascii="Times New Roman" w:hAnsi="Times New Roman" w:cs="Times New Roman"/>
          <w:sz w:val="26"/>
          <w:szCs w:val="26"/>
        </w:rPr>
        <w:t xml:space="preserve">№ </w:t>
      </w:r>
      <w:r>
        <w:rPr>
          <w:rFonts w:ascii="Times New Roman" w:hAnsi="Times New Roman" w:cs="Times New Roman"/>
          <w:sz w:val="26"/>
          <w:szCs w:val="26"/>
        </w:rPr>
        <w:t>266</w:t>
      </w:r>
    </w:p>
    <w:p w:rsidR="00D77973" w:rsidRPr="00014703" w:rsidRDefault="00D77973" w:rsidP="00D77973">
      <w:pPr>
        <w:pStyle w:val="a5"/>
        <w:jc w:val="both"/>
        <w:rPr>
          <w:rFonts w:ascii="Times New Roman" w:hAnsi="Times New Roman" w:cs="Times New Roman"/>
          <w:sz w:val="28"/>
          <w:szCs w:val="28"/>
        </w:rPr>
      </w:pPr>
    </w:p>
    <w:p w:rsidR="00CF49F0" w:rsidRDefault="00CF49F0"/>
    <w:p w:rsidR="00D77973" w:rsidRDefault="00D77973"/>
    <w:p w:rsidR="00D77973" w:rsidRDefault="00D77973"/>
    <w:p w:rsidR="00D77973" w:rsidRDefault="00D77973"/>
    <w:p w:rsidR="00D77973" w:rsidRDefault="00D77973"/>
    <w:p w:rsidR="00D77973" w:rsidRDefault="00D77973"/>
    <w:p w:rsidR="00D77973" w:rsidRDefault="00D77973"/>
    <w:p w:rsidR="00D77973" w:rsidRDefault="00D77973"/>
    <w:p w:rsidR="00D77973" w:rsidRDefault="00D77973"/>
    <w:p w:rsidR="00D77973" w:rsidRDefault="00D77973" w:rsidP="00D77973">
      <w:pPr>
        <w:jc w:val="right"/>
        <w:rPr>
          <w:noProof/>
          <w:sz w:val="28"/>
          <w:szCs w:val="28"/>
        </w:rPr>
      </w:pPr>
      <w:r>
        <w:rPr>
          <w:noProof/>
          <w:sz w:val="28"/>
          <w:szCs w:val="28"/>
        </w:rPr>
        <w:lastRenderedPageBreak/>
        <w:t>ПРОЕКТ</w:t>
      </w:r>
    </w:p>
    <w:p w:rsidR="00D77973" w:rsidRDefault="00D77973" w:rsidP="00D77973">
      <w:pPr>
        <w:pStyle w:val="1"/>
        <w:jc w:val="center"/>
      </w:pPr>
      <w:r>
        <w:rPr>
          <w:noProof/>
          <w:sz w:val="28"/>
          <w:szCs w:val="28"/>
          <w:lang w:eastAsia="ru-RU"/>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D77973" w:rsidRDefault="00D77973" w:rsidP="00D77973">
      <w:pPr>
        <w:jc w:val="center"/>
        <w:rPr>
          <w:b/>
          <w:sz w:val="32"/>
          <w:szCs w:val="32"/>
        </w:rPr>
      </w:pPr>
      <w:r>
        <w:rPr>
          <w:b/>
          <w:sz w:val="32"/>
          <w:szCs w:val="32"/>
        </w:rPr>
        <w:t>РЕШЕНИЕ</w:t>
      </w:r>
    </w:p>
    <w:p w:rsidR="00D77973" w:rsidRPr="008940F9" w:rsidRDefault="00D77973" w:rsidP="00D77973">
      <w:pPr>
        <w:jc w:val="center"/>
        <w:rPr>
          <w:b/>
          <w:sz w:val="32"/>
          <w:szCs w:val="32"/>
        </w:rPr>
      </w:pPr>
      <w:r w:rsidRPr="008940F9">
        <w:rPr>
          <w:b/>
          <w:sz w:val="32"/>
          <w:szCs w:val="32"/>
        </w:rPr>
        <w:t>Совета депутатов муниципального образования</w:t>
      </w:r>
    </w:p>
    <w:p w:rsidR="00D77973" w:rsidRPr="008940F9" w:rsidRDefault="00D77973" w:rsidP="00D77973">
      <w:pPr>
        <w:jc w:val="center"/>
        <w:rPr>
          <w:b/>
          <w:sz w:val="32"/>
          <w:szCs w:val="32"/>
        </w:rPr>
      </w:pPr>
      <w:r w:rsidRPr="008940F9">
        <w:rPr>
          <w:b/>
          <w:sz w:val="32"/>
          <w:szCs w:val="32"/>
        </w:rPr>
        <w:t>«Красногорский район»</w:t>
      </w:r>
    </w:p>
    <w:p w:rsidR="00D77973" w:rsidRDefault="00D77973" w:rsidP="00D77973">
      <w:pPr>
        <w:jc w:val="center"/>
        <w:rPr>
          <w:sz w:val="28"/>
          <w:szCs w:val="28"/>
        </w:rPr>
      </w:pPr>
    </w:p>
    <w:p w:rsidR="00D77973" w:rsidRPr="008940F9" w:rsidRDefault="00D77973" w:rsidP="00D77973">
      <w:pPr>
        <w:jc w:val="center"/>
        <w:rPr>
          <w:b/>
          <w:sz w:val="26"/>
          <w:szCs w:val="26"/>
        </w:rPr>
      </w:pPr>
      <w:r w:rsidRPr="008940F9">
        <w:rPr>
          <w:b/>
          <w:sz w:val="26"/>
          <w:szCs w:val="26"/>
        </w:rPr>
        <w:t xml:space="preserve">О признании </w:t>
      </w:r>
      <w:proofErr w:type="gramStart"/>
      <w:r w:rsidRPr="008940F9">
        <w:rPr>
          <w:b/>
          <w:sz w:val="26"/>
          <w:szCs w:val="26"/>
        </w:rPr>
        <w:t>утратившими</w:t>
      </w:r>
      <w:proofErr w:type="gramEnd"/>
      <w:r w:rsidRPr="008940F9">
        <w:rPr>
          <w:b/>
          <w:sz w:val="26"/>
          <w:szCs w:val="26"/>
        </w:rPr>
        <w:t xml:space="preserve"> силу нормативных правовых актов муниципального  образования «Красногорский район»</w:t>
      </w:r>
    </w:p>
    <w:p w:rsidR="00D77973" w:rsidRPr="008940F9" w:rsidRDefault="00D77973" w:rsidP="00D77973">
      <w:pPr>
        <w:jc w:val="center"/>
        <w:rPr>
          <w:b/>
          <w:sz w:val="26"/>
          <w:szCs w:val="26"/>
        </w:rPr>
      </w:pPr>
    </w:p>
    <w:p w:rsidR="00D77973" w:rsidRPr="008940F9" w:rsidRDefault="00D77973" w:rsidP="00D77973">
      <w:pPr>
        <w:rPr>
          <w:sz w:val="26"/>
          <w:szCs w:val="26"/>
        </w:rPr>
      </w:pPr>
      <w:r w:rsidRPr="008940F9">
        <w:rPr>
          <w:sz w:val="26"/>
          <w:szCs w:val="26"/>
        </w:rPr>
        <w:t>Принято Советом депутатов</w:t>
      </w:r>
    </w:p>
    <w:p w:rsidR="00D77973" w:rsidRPr="008940F9" w:rsidRDefault="00D77973" w:rsidP="00D77973">
      <w:pPr>
        <w:jc w:val="both"/>
        <w:rPr>
          <w:sz w:val="26"/>
          <w:szCs w:val="26"/>
        </w:rPr>
      </w:pPr>
      <w:r w:rsidRPr="008940F9">
        <w:rPr>
          <w:sz w:val="26"/>
          <w:szCs w:val="26"/>
        </w:rPr>
        <w:t xml:space="preserve">муниципального образования </w:t>
      </w:r>
    </w:p>
    <w:p w:rsidR="00D77973" w:rsidRPr="008940F9" w:rsidRDefault="00D77973" w:rsidP="00D77973">
      <w:pPr>
        <w:jc w:val="both"/>
        <w:rPr>
          <w:sz w:val="26"/>
          <w:szCs w:val="26"/>
        </w:rPr>
      </w:pPr>
      <w:r w:rsidRPr="008940F9">
        <w:rPr>
          <w:sz w:val="26"/>
          <w:szCs w:val="26"/>
        </w:rPr>
        <w:t xml:space="preserve"> «Красногорский район»                                                                         28 мая 2020 года</w:t>
      </w:r>
    </w:p>
    <w:p w:rsidR="00D77973" w:rsidRPr="008940F9" w:rsidRDefault="00D77973" w:rsidP="00D77973">
      <w:pPr>
        <w:rPr>
          <w:sz w:val="26"/>
          <w:szCs w:val="26"/>
        </w:rPr>
      </w:pPr>
    </w:p>
    <w:p w:rsidR="00D77973" w:rsidRPr="008940F9" w:rsidRDefault="00D77973" w:rsidP="00D77973">
      <w:pPr>
        <w:jc w:val="both"/>
        <w:rPr>
          <w:sz w:val="26"/>
          <w:szCs w:val="26"/>
        </w:rPr>
      </w:pPr>
      <w:r w:rsidRPr="008940F9">
        <w:rPr>
          <w:sz w:val="26"/>
          <w:szCs w:val="26"/>
        </w:rPr>
        <w:tab/>
        <w:t>В соответствии со статьей 34 Устава муниципального образования «Красногорский район», утвержденного решением Красногорского районного Совета депутатов от 10 июня 2005 года № 226, Порядком управления и распоряжения муниципальным имуществом, находящимся в муниципальной собственности муниципального образования «Красногорский район» от 30.08.2019 года №216,</w:t>
      </w:r>
    </w:p>
    <w:p w:rsidR="00D77973" w:rsidRPr="008940F9" w:rsidRDefault="00D77973" w:rsidP="00D77973">
      <w:pPr>
        <w:jc w:val="both"/>
        <w:outlineLvl w:val="0"/>
        <w:rPr>
          <w:sz w:val="26"/>
          <w:szCs w:val="26"/>
        </w:rPr>
      </w:pPr>
    </w:p>
    <w:p w:rsidR="00D77973" w:rsidRPr="008940F9" w:rsidRDefault="00D77973" w:rsidP="00D77973">
      <w:pPr>
        <w:jc w:val="center"/>
        <w:rPr>
          <w:sz w:val="26"/>
          <w:szCs w:val="26"/>
        </w:rPr>
      </w:pPr>
      <w:r w:rsidRPr="008940F9">
        <w:rPr>
          <w:sz w:val="26"/>
          <w:szCs w:val="26"/>
        </w:rPr>
        <w:t xml:space="preserve">Совет депутатов муниципального образования «Красногорский район» </w:t>
      </w:r>
    </w:p>
    <w:p w:rsidR="00D77973" w:rsidRPr="008940F9" w:rsidRDefault="00D77973" w:rsidP="00D77973">
      <w:pPr>
        <w:jc w:val="center"/>
        <w:rPr>
          <w:sz w:val="26"/>
          <w:szCs w:val="26"/>
        </w:rPr>
      </w:pPr>
      <w:r w:rsidRPr="008940F9">
        <w:rPr>
          <w:sz w:val="26"/>
          <w:szCs w:val="26"/>
        </w:rPr>
        <w:t xml:space="preserve"> РЕШАЕТ:</w:t>
      </w:r>
    </w:p>
    <w:p w:rsidR="00D77973" w:rsidRPr="008940F9" w:rsidRDefault="00D77973" w:rsidP="00D77973">
      <w:pPr>
        <w:jc w:val="both"/>
        <w:rPr>
          <w:sz w:val="26"/>
          <w:szCs w:val="26"/>
        </w:rPr>
      </w:pPr>
      <w:r w:rsidRPr="008940F9">
        <w:rPr>
          <w:sz w:val="26"/>
          <w:szCs w:val="26"/>
        </w:rPr>
        <w:t xml:space="preserve">          </w:t>
      </w:r>
    </w:p>
    <w:p w:rsidR="00D77973" w:rsidRPr="008940F9" w:rsidRDefault="00D77973" w:rsidP="00D77973">
      <w:pPr>
        <w:jc w:val="both"/>
        <w:rPr>
          <w:sz w:val="26"/>
          <w:szCs w:val="26"/>
        </w:rPr>
      </w:pPr>
      <w:r w:rsidRPr="008940F9">
        <w:rPr>
          <w:sz w:val="26"/>
          <w:szCs w:val="26"/>
        </w:rPr>
        <w:t xml:space="preserve">     1.Признать утратившими силу следующие нормативные правовые акты:</w:t>
      </w:r>
    </w:p>
    <w:p w:rsidR="00D77973" w:rsidRPr="008940F9" w:rsidRDefault="00D77973" w:rsidP="00D77973">
      <w:pPr>
        <w:jc w:val="both"/>
        <w:rPr>
          <w:sz w:val="26"/>
          <w:szCs w:val="26"/>
        </w:rPr>
      </w:pPr>
      <w:r w:rsidRPr="008940F9">
        <w:rPr>
          <w:sz w:val="26"/>
          <w:szCs w:val="26"/>
        </w:rPr>
        <w:t>1) Положение об особенностях приватизации в МО, утвержденное решением Совета депутатов муниципального образования «Красногорский район» от 31.01.2008 г. №142;</w:t>
      </w:r>
    </w:p>
    <w:p w:rsidR="00D77973" w:rsidRPr="008940F9" w:rsidRDefault="00D77973" w:rsidP="00D77973">
      <w:pPr>
        <w:jc w:val="both"/>
        <w:rPr>
          <w:sz w:val="26"/>
          <w:szCs w:val="26"/>
        </w:rPr>
      </w:pPr>
      <w:r w:rsidRPr="008940F9">
        <w:rPr>
          <w:sz w:val="26"/>
          <w:szCs w:val="26"/>
        </w:rPr>
        <w:t>2) Положение о порядке перечисления муниципальными унитарными предприятиями в бюджет Красногорского района части прибыли, остающейся после уплаты налогов и иных обязательных платежей от 26.05.2011 года №397.</w:t>
      </w:r>
    </w:p>
    <w:p w:rsidR="00D77973" w:rsidRPr="008940F9" w:rsidRDefault="00D77973" w:rsidP="00D77973">
      <w:pPr>
        <w:rPr>
          <w:sz w:val="26"/>
          <w:szCs w:val="26"/>
        </w:rPr>
      </w:pPr>
    </w:p>
    <w:p w:rsidR="00D77973" w:rsidRPr="008940F9" w:rsidRDefault="00D77973" w:rsidP="00D77973">
      <w:pPr>
        <w:rPr>
          <w:sz w:val="26"/>
          <w:szCs w:val="26"/>
        </w:rPr>
      </w:pPr>
    </w:p>
    <w:p w:rsidR="00D77973" w:rsidRPr="008940F9" w:rsidRDefault="00D77973" w:rsidP="00D77973">
      <w:pPr>
        <w:jc w:val="both"/>
        <w:rPr>
          <w:sz w:val="26"/>
          <w:szCs w:val="26"/>
        </w:rPr>
      </w:pPr>
      <w:r w:rsidRPr="008940F9">
        <w:rPr>
          <w:sz w:val="26"/>
          <w:szCs w:val="26"/>
        </w:rPr>
        <w:t>Председатель Совета депутатов</w:t>
      </w:r>
    </w:p>
    <w:p w:rsidR="00D77973" w:rsidRPr="008940F9" w:rsidRDefault="00D77973" w:rsidP="00D77973">
      <w:pPr>
        <w:jc w:val="both"/>
        <w:rPr>
          <w:sz w:val="26"/>
          <w:szCs w:val="26"/>
        </w:rPr>
      </w:pPr>
      <w:r w:rsidRPr="008940F9">
        <w:rPr>
          <w:sz w:val="26"/>
          <w:szCs w:val="26"/>
        </w:rPr>
        <w:t>муниципального образования</w:t>
      </w:r>
    </w:p>
    <w:p w:rsidR="00D77973" w:rsidRPr="008940F9" w:rsidRDefault="00D77973" w:rsidP="00D77973">
      <w:pPr>
        <w:jc w:val="both"/>
        <w:rPr>
          <w:sz w:val="26"/>
          <w:szCs w:val="26"/>
        </w:rPr>
      </w:pPr>
      <w:r w:rsidRPr="008940F9">
        <w:rPr>
          <w:sz w:val="26"/>
          <w:szCs w:val="26"/>
        </w:rPr>
        <w:t>«Красногорский район»                                                                             И.Б.</w:t>
      </w:r>
      <w:r>
        <w:rPr>
          <w:sz w:val="26"/>
          <w:szCs w:val="26"/>
        </w:rPr>
        <w:t xml:space="preserve"> </w:t>
      </w:r>
      <w:r w:rsidRPr="008940F9">
        <w:rPr>
          <w:sz w:val="26"/>
          <w:szCs w:val="26"/>
        </w:rPr>
        <w:t>Прокашев</w:t>
      </w:r>
    </w:p>
    <w:p w:rsidR="00D77973" w:rsidRPr="008940F9" w:rsidRDefault="00D77973" w:rsidP="00D77973">
      <w:pPr>
        <w:jc w:val="both"/>
        <w:rPr>
          <w:sz w:val="26"/>
          <w:szCs w:val="26"/>
        </w:rPr>
      </w:pPr>
    </w:p>
    <w:p w:rsidR="00D77973" w:rsidRPr="008940F9" w:rsidRDefault="00D77973" w:rsidP="00D77973">
      <w:pPr>
        <w:jc w:val="both"/>
        <w:rPr>
          <w:sz w:val="26"/>
          <w:szCs w:val="26"/>
        </w:rPr>
      </w:pPr>
      <w:r w:rsidRPr="008940F9">
        <w:rPr>
          <w:sz w:val="26"/>
          <w:szCs w:val="26"/>
        </w:rPr>
        <w:t>Глава муниципального образования</w:t>
      </w:r>
    </w:p>
    <w:p w:rsidR="00D77973" w:rsidRPr="008940F9" w:rsidRDefault="00D77973" w:rsidP="00D77973">
      <w:pPr>
        <w:jc w:val="both"/>
        <w:rPr>
          <w:sz w:val="26"/>
          <w:szCs w:val="26"/>
        </w:rPr>
      </w:pPr>
      <w:r w:rsidRPr="008940F9">
        <w:rPr>
          <w:sz w:val="26"/>
          <w:szCs w:val="26"/>
        </w:rPr>
        <w:t>«Красногорский район»                                                                        В.С.</w:t>
      </w:r>
      <w:r>
        <w:rPr>
          <w:sz w:val="26"/>
          <w:szCs w:val="26"/>
        </w:rPr>
        <w:t xml:space="preserve"> </w:t>
      </w:r>
      <w:r w:rsidRPr="008940F9">
        <w:rPr>
          <w:sz w:val="26"/>
          <w:szCs w:val="26"/>
        </w:rPr>
        <w:t>Корепанов</w:t>
      </w:r>
    </w:p>
    <w:p w:rsidR="00D77973" w:rsidRDefault="00D77973" w:rsidP="00D77973">
      <w:pPr>
        <w:jc w:val="both"/>
        <w:rPr>
          <w:sz w:val="26"/>
          <w:szCs w:val="26"/>
        </w:rPr>
      </w:pPr>
    </w:p>
    <w:p w:rsidR="00D77973" w:rsidRDefault="00D77973" w:rsidP="00D77973">
      <w:pPr>
        <w:jc w:val="both"/>
        <w:rPr>
          <w:sz w:val="26"/>
          <w:szCs w:val="26"/>
        </w:rPr>
      </w:pPr>
      <w:r w:rsidRPr="008940F9">
        <w:rPr>
          <w:sz w:val="26"/>
          <w:szCs w:val="26"/>
        </w:rPr>
        <w:t>село Красногорское</w:t>
      </w:r>
    </w:p>
    <w:p w:rsidR="00D77973" w:rsidRDefault="00D77973" w:rsidP="00D77973">
      <w:pPr>
        <w:jc w:val="both"/>
        <w:rPr>
          <w:sz w:val="26"/>
          <w:szCs w:val="26"/>
        </w:rPr>
      </w:pPr>
    </w:p>
    <w:p w:rsidR="00D77973" w:rsidRDefault="00D77973" w:rsidP="00D77973">
      <w:pPr>
        <w:jc w:val="both"/>
        <w:rPr>
          <w:sz w:val="26"/>
          <w:szCs w:val="26"/>
        </w:rPr>
      </w:pPr>
      <w:r>
        <w:rPr>
          <w:sz w:val="26"/>
          <w:szCs w:val="26"/>
        </w:rPr>
        <w:t xml:space="preserve">28 мая </w:t>
      </w:r>
      <w:r w:rsidRPr="008940F9">
        <w:rPr>
          <w:sz w:val="26"/>
          <w:szCs w:val="26"/>
        </w:rPr>
        <w:t>2020 года</w:t>
      </w:r>
    </w:p>
    <w:p w:rsidR="00D77973" w:rsidRDefault="00D77973" w:rsidP="00D77973">
      <w:pPr>
        <w:jc w:val="both"/>
      </w:pPr>
      <w:r w:rsidRPr="008940F9">
        <w:rPr>
          <w:sz w:val="26"/>
          <w:szCs w:val="26"/>
        </w:rPr>
        <w:t xml:space="preserve">№ </w:t>
      </w:r>
      <w:r>
        <w:rPr>
          <w:sz w:val="26"/>
          <w:szCs w:val="26"/>
        </w:rPr>
        <w:t>267</w:t>
      </w:r>
    </w:p>
    <w:sectPr w:rsidR="00D77973">
      <w:head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0BA" w:rsidRDefault="000630BA" w:rsidP="005C0EE4">
      <w:r>
        <w:separator/>
      </w:r>
    </w:p>
  </w:endnote>
  <w:endnote w:type="continuationSeparator" w:id="0">
    <w:p w:rsidR="000630BA" w:rsidRDefault="000630BA" w:rsidP="005C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0BA" w:rsidRDefault="000630BA" w:rsidP="005C0EE4">
      <w:r>
        <w:separator/>
      </w:r>
    </w:p>
  </w:footnote>
  <w:footnote w:type="continuationSeparator" w:id="0">
    <w:p w:rsidR="000630BA" w:rsidRDefault="000630BA" w:rsidP="005C0E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026374"/>
      <w:docPartObj>
        <w:docPartGallery w:val="Page Numbers (Top of Page)"/>
        <w:docPartUnique/>
      </w:docPartObj>
    </w:sdtPr>
    <w:sdtContent>
      <w:p w:rsidR="005C0EE4" w:rsidRDefault="005C0EE4">
        <w:pPr>
          <w:pStyle w:val="a9"/>
          <w:jc w:val="right"/>
        </w:pPr>
        <w:r>
          <w:fldChar w:fldCharType="begin"/>
        </w:r>
        <w:r>
          <w:instrText>PAGE   \* MERGEFORMAT</w:instrText>
        </w:r>
        <w:r>
          <w:fldChar w:fldCharType="separate"/>
        </w:r>
        <w:r w:rsidR="00336FF7">
          <w:rPr>
            <w:noProof/>
          </w:rPr>
          <w:t>31</w:t>
        </w:r>
        <w:r>
          <w:fldChar w:fldCharType="end"/>
        </w:r>
      </w:p>
    </w:sdtContent>
  </w:sdt>
  <w:p w:rsidR="005C0EE4" w:rsidRDefault="005C0EE4">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131EE2"/>
    <w:multiLevelType w:val="hybridMultilevel"/>
    <w:tmpl w:val="0972DDDC"/>
    <w:lvl w:ilvl="0" w:tplc="0DD6382A">
      <w:start w:val="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38490B8E"/>
    <w:multiLevelType w:val="hybridMultilevel"/>
    <w:tmpl w:val="6932FE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EE669D"/>
    <w:multiLevelType w:val="multilevel"/>
    <w:tmpl w:val="5F3CDA52"/>
    <w:lvl w:ilvl="0">
      <w:start w:val="1"/>
      <w:numFmt w:val="decimal"/>
      <w:lvlText w:val="%1."/>
      <w:lvlJc w:val="left"/>
      <w:pPr>
        <w:ind w:left="825" w:hanging="46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6B241027"/>
    <w:multiLevelType w:val="hybridMultilevel"/>
    <w:tmpl w:val="E37471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C305E"/>
    <w:multiLevelType w:val="multilevel"/>
    <w:tmpl w:val="C07848FC"/>
    <w:lvl w:ilvl="0">
      <w:start w:val="1"/>
      <w:numFmt w:val="decimal"/>
      <w:lvlText w:val="%1."/>
      <w:lvlJc w:val="left"/>
      <w:pPr>
        <w:ind w:left="1335" w:hanging="795"/>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nsid w:val="6F444726"/>
    <w:multiLevelType w:val="hybridMultilevel"/>
    <w:tmpl w:val="D056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A86CF8"/>
    <w:multiLevelType w:val="hybridMultilevel"/>
    <w:tmpl w:val="13E46AF8"/>
    <w:lvl w:ilvl="0" w:tplc="04190011">
      <w:start w:val="1"/>
      <w:numFmt w:val="decimal"/>
      <w:lvlText w:val="%1)"/>
      <w:lvlJc w:val="left"/>
      <w:pPr>
        <w:ind w:left="54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3"/>
  </w:num>
  <w:num w:numId="4">
    <w:abstractNumId w:val="7"/>
  </w:num>
  <w:num w:numId="5">
    <w:abstractNumId w:val="1"/>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D6A"/>
    <w:rsid w:val="000630BA"/>
    <w:rsid w:val="00336FF7"/>
    <w:rsid w:val="00471F4B"/>
    <w:rsid w:val="005C0EE4"/>
    <w:rsid w:val="008C1D6A"/>
    <w:rsid w:val="00CF49F0"/>
    <w:rsid w:val="00D77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0"/>
    <w:link w:val="10"/>
    <w:qFormat/>
    <w:rsid w:val="00D77973"/>
    <w:pPr>
      <w:keepNext/>
      <w:numPr>
        <w:numId w:val="1"/>
      </w:numPr>
      <w:suppressAutoHyphens/>
      <w:spacing w:before="240" w:after="120"/>
      <w:outlineLvl w:val="0"/>
    </w:pPr>
    <w:rPr>
      <w:rFonts w:ascii="Arial" w:eastAsia="Lucida Sans Unicode" w:hAnsi="Arial" w:cs="Tahoma"/>
      <w:b/>
      <w:bCs/>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7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D77973"/>
    <w:pPr>
      <w:spacing w:after="0" w:line="240" w:lineRule="auto"/>
    </w:pPr>
  </w:style>
  <w:style w:type="paragraph" w:styleId="a6">
    <w:name w:val="Balloon Text"/>
    <w:basedOn w:val="a"/>
    <w:link w:val="a7"/>
    <w:uiPriority w:val="99"/>
    <w:semiHidden/>
    <w:unhideWhenUsed/>
    <w:rsid w:val="00D77973"/>
    <w:rPr>
      <w:rFonts w:ascii="Tahoma" w:hAnsi="Tahoma" w:cs="Tahoma"/>
      <w:sz w:val="16"/>
      <w:szCs w:val="16"/>
    </w:rPr>
  </w:style>
  <w:style w:type="character" w:customStyle="1" w:styleId="a7">
    <w:name w:val="Текст выноски Знак"/>
    <w:basedOn w:val="a1"/>
    <w:link w:val="a6"/>
    <w:uiPriority w:val="99"/>
    <w:semiHidden/>
    <w:rsid w:val="00D77973"/>
    <w:rPr>
      <w:rFonts w:ascii="Tahoma" w:eastAsia="Times New Roman" w:hAnsi="Tahoma" w:cs="Tahoma"/>
      <w:sz w:val="16"/>
      <w:szCs w:val="16"/>
      <w:lang w:eastAsia="ru-RU"/>
    </w:rPr>
  </w:style>
  <w:style w:type="character" w:customStyle="1" w:styleId="10">
    <w:name w:val="Заголовок 1 Знак"/>
    <w:basedOn w:val="a1"/>
    <w:link w:val="1"/>
    <w:rsid w:val="00D77973"/>
    <w:rPr>
      <w:rFonts w:ascii="Arial" w:eastAsia="Lucida Sans Unicode" w:hAnsi="Arial" w:cs="Tahoma"/>
      <w:b/>
      <w:bCs/>
      <w:sz w:val="32"/>
      <w:szCs w:val="32"/>
      <w:lang w:eastAsia="ar-SA"/>
    </w:rPr>
  </w:style>
  <w:style w:type="paragraph" w:styleId="a0">
    <w:name w:val="Body Text"/>
    <w:basedOn w:val="a"/>
    <w:link w:val="a8"/>
    <w:uiPriority w:val="99"/>
    <w:semiHidden/>
    <w:unhideWhenUsed/>
    <w:rsid w:val="00D77973"/>
    <w:pPr>
      <w:spacing w:after="120"/>
    </w:pPr>
  </w:style>
  <w:style w:type="character" w:customStyle="1" w:styleId="a8">
    <w:name w:val="Основной текст Знак"/>
    <w:basedOn w:val="a1"/>
    <w:link w:val="a0"/>
    <w:uiPriority w:val="99"/>
    <w:semiHidden/>
    <w:rsid w:val="00D77973"/>
    <w:rPr>
      <w:rFonts w:ascii="Times New Roman" w:eastAsia="Times New Roman" w:hAnsi="Times New Roman" w:cs="Times New Roman"/>
      <w:sz w:val="20"/>
      <w:szCs w:val="20"/>
      <w:lang w:eastAsia="ru-RU"/>
    </w:rPr>
  </w:style>
  <w:style w:type="character" w:customStyle="1" w:styleId="2">
    <w:name w:val="Основной текст (2)_"/>
    <w:link w:val="20"/>
    <w:uiPriority w:val="99"/>
    <w:locked/>
    <w:rsid w:val="005C0EE4"/>
    <w:rPr>
      <w:b/>
      <w:bCs/>
      <w:sz w:val="27"/>
      <w:szCs w:val="27"/>
      <w:shd w:val="clear" w:color="auto" w:fill="FFFFFF"/>
    </w:rPr>
  </w:style>
  <w:style w:type="paragraph" w:customStyle="1" w:styleId="20">
    <w:name w:val="Основной текст (2)"/>
    <w:basedOn w:val="a"/>
    <w:link w:val="2"/>
    <w:uiPriority w:val="99"/>
    <w:rsid w:val="005C0EE4"/>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styleId="a9">
    <w:name w:val="header"/>
    <w:basedOn w:val="a"/>
    <w:link w:val="aa"/>
    <w:uiPriority w:val="99"/>
    <w:unhideWhenUsed/>
    <w:rsid w:val="005C0EE4"/>
    <w:pPr>
      <w:tabs>
        <w:tab w:val="center" w:pos="4677"/>
        <w:tab w:val="right" w:pos="9355"/>
      </w:tabs>
    </w:pPr>
  </w:style>
  <w:style w:type="character" w:customStyle="1" w:styleId="aa">
    <w:name w:val="Верхний колонтитул Знак"/>
    <w:basedOn w:val="a1"/>
    <w:link w:val="a9"/>
    <w:uiPriority w:val="99"/>
    <w:rsid w:val="005C0EE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C0EE4"/>
    <w:pPr>
      <w:tabs>
        <w:tab w:val="center" w:pos="4677"/>
        <w:tab w:val="right" w:pos="9355"/>
      </w:tabs>
    </w:pPr>
  </w:style>
  <w:style w:type="character" w:customStyle="1" w:styleId="ac">
    <w:name w:val="Нижний колонтитул Знак"/>
    <w:basedOn w:val="a1"/>
    <w:link w:val="ab"/>
    <w:uiPriority w:val="99"/>
    <w:rsid w:val="005C0EE4"/>
    <w:rPr>
      <w:rFonts w:ascii="Times New Roman" w:eastAsia="Times New Roman" w:hAnsi="Times New Roman" w:cs="Times New Roman"/>
      <w:sz w:val="20"/>
      <w:szCs w:val="20"/>
      <w:lang w:eastAsia="ru-RU"/>
    </w:rPr>
  </w:style>
  <w:style w:type="paragraph" w:styleId="ad">
    <w:name w:val="List Paragraph"/>
    <w:basedOn w:val="a"/>
    <w:uiPriority w:val="34"/>
    <w:qFormat/>
    <w:rsid w:val="005C0EE4"/>
    <w:pPr>
      <w:ind w:left="720"/>
      <w:contextualSpacing/>
    </w:pPr>
    <w:rPr>
      <w:sz w:val="24"/>
    </w:rPr>
  </w:style>
  <w:style w:type="paragraph" w:styleId="ae">
    <w:name w:val="Normal (Web)"/>
    <w:basedOn w:val="a"/>
    <w:uiPriority w:val="99"/>
    <w:unhideWhenUsed/>
    <w:rsid w:val="005C0EE4"/>
    <w:pPr>
      <w:spacing w:after="150"/>
    </w:pPr>
    <w:rPr>
      <w:sz w:val="24"/>
      <w:szCs w:val="24"/>
    </w:rPr>
  </w:style>
  <w:style w:type="paragraph" w:customStyle="1" w:styleId="ConsNormal">
    <w:name w:val="ConsNormal"/>
    <w:rsid w:val="005C0EE4"/>
    <w:pPr>
      <w:widowControl w:val="0"/>
      <w:suppressAutoHyphens/>
      <w:spacing w:after="0" w:line="240" w:lineRule="auto"/>
      <w:ind w:right="19772" w:firstLine="720"/>
    </w:pPr>
    <w:rPr>
      <w:rFonts w:ascii="Arial" w:eastAsia="Arial" w:hAnsi="Arial" w:cs="Times New Roman"/>
      <w:kern w:val="1"/>
      <w:sz w:val="20"/>
      <w:szCs w:val="20"/>
      <w:lang w:eastAsia="ar-SA"/>
    </w:rPr>
  </w:style>
  <w:style w:type="character" w:customStyle="1" w:styleId="3">
    <w:name w:val="Основной текст (3)_"/>
    <w:basedOn w:val="a1"/>
    <w:link w:val="30"/>
    <w:uiPriority w:val="99"/>
    <w:locked/>
    <w:rsid w:val="00336FF7"/>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336FF7"/>
    <w:pPr>
      <w:widowControl w:val="0"/>
      <w:shd w:val="clear" w:color="auto" w:fill="FFFFFF"/>
      <w:spacing w:before="1020" w:after="300" w:line="298" w:lineRule="exact"/>
      <w:ind w:hanging="360"/>
      <w:jc w:val="both"/>
    </w:pPr>
    <w:rPr>
      <w:rFonts w:eastAsiaTheme="minorHAnsi"/>
      <w:sz w:val="25"/>
      <w:szCs w:val="25"/>
      <w:lang w:eastAsia="en-US"/>
    </w:rPr>
  </w:style>
  <w:style w:type="character" w:customStyle="1" w:styleId="11">
    <w:name w:val="Основной текст Знак1"/>
    <w:basedOn w:val="a1"/>
    <w:uiPriority w:val="99"/>
    <w:locked/>
    <w:rsid w:val="00336FF7"/>
    <w:rPr>
      <w:rFonts w:ascii="Times New Roman" w:eastAsia="Times New Roman" w:hAnsi="Times New Roman" w:cs="Times New Roman"/>
      <w:sz w:val="23"/>
      <w:szCs w:val="23"/>
      <w:shd w:val="clear" w:color="auto" w:fill="FFFFF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973"/>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0"/>
    <w:link w:val="10"/>
    <w:qFormat/>
    <w:rsid w:val="00D77973"/>
    <w:pPr>
      <w:keepNext/>
      <w:numPr>
        <w:numId w:val="1"/>
      </w:numPr>
      <w:suppressAutoHyphens/>
      <w:spacing w:before="240" w:after="120"/>
      <w:outlineLvl w:val="0"/>
    </w:pPr>
    <w:rPr>
      <w:rFonts w:ascii="Arial" w:eastAsia="Lucida Sans Unicode" w:hAnsi="Arial" w:cs="Tahoma"/>
      <w:b/>
      <w:bCs/>
      <w:sz w:val="32"/>
      <w:szCs w:val="3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D779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D77973"/>
    <w:pPr>
      <w:spacing w:after="0" w:line="240" w:lineRule="auto"/>
    </w:pPr>
  </w:style>
  <w:style w:type="paragraph" w:styleId="a6">
    <w:name w:val="Balloon Text"/>
    <w:basedOn w:val="a"/>
    <w:link w:val="a7"/>
    <w:uiPriority w:val="99"/>
    <w:semiHidden/>
    <w:unhideWhenUsed/>
    <w:rsid w:val="00D77973"/>
    <w:rPr>
      <w:rFonts w:ascii="Tahoma" w:hAnsi="Tahoma" w:cs="Tahoma"/>
      <w:sz w:val="16"/>
      <w:szCs w:val="16"/>
    </w:rPr>
  </w:style>
  <w:style w:type="character" w:customStyle="1" w:styleId="a7">
    <w:name w:val="Текст выноски Знак"/>
    <w:basedOn w:val="a1"/>
    <w:link w:val="a6"/>
    <w:uiPriority w:val="99"/>
    <w:semiHidden/>
    <w:rsid w:val="00D77973"/>
    <w:rPr>
      <w:rFonts w:ascii="Tahoma" w:eastAsia="Times New Roman" w:hAnsi="Tahoma" w:cs="Tahoma"/>
      <w:sz w:val="16"/>
      <w:szCs w:val="16"/>
      <w:lang w:eastAsia="ru-RU"/>
    </w:rPr>
  </w:style>
  <w:style w:type="character" w:customStyle="1" w:styleId="10">
    <w:name w:val="Заголовок 1 Знак"/>
    <w:basedOn w:val="a1"/>
    <w:link w:val="1"/>
    <w:rsid w:val="00D77973"/>
    <w:rPr>
      <w:rFonts w:ascii="Arial" w:eastAsia="Lucida Sans Unicode" w:hAnsi="Arial" w:cs="Tahoma"/>
      <w:b/>
      <w:bCs/>
      <w:sz w:val="32"/>
      <w:szCs w:val="32"/>
      <w:lang w:eastAsia="ar-SA"/>
    </w:rPr>
  </w:style>
  <w:style w:type="paragraph" w:styleId="a0">
    <w:name w:val="Body Text"/>
    <w:basedOn w:val="a"/>
    <w:link w:val="a8"/>
    <w:uiPriority w:val="99"/>
    <w:semiHidden/>
    <w:unhideWhenUsed/>
    <w:rsid w:val="00D77973"/>
    <w:pPr>
      <w:spacing w:after="120"/>
    </w:pPr>
  </w:style>
  <w:style w:type="character" w:customStyle="1" w:styleId="a8">
    <w:name w:val="Основной текст Знак"/>
    <w:basedOn w:val="a1"/>
    <w:link w:val="a0"/>
    <w:uiPriority w:val="99"/>
    <w:semiHidden/>
    <w:rsid w:val="00D77973"/>
    <w:rPr>
      <w:rFonts w:ascii="Times New Roman" w:eastAsia="Times New Roman" w:hAnsi="Times New Roman" w:cs="Times New Roman"/>
      <w:sz w:val="20"/>
      <w:szCs w:val="20"/>
      <w:lang w:eastAsia="ru-RU"/>
    </w:rPr>
  </w:style>
  <w:style w:type="character" w:customStyle="1" w:styleId="2">
    <w:name w:val="Основной текст (2)_"/>
    <w:link w:val="20"/>
    <w:uiPriority w:val="99"/>
    <w:locked/>
    <w:rsid w:val="005C0EE4"/>
    <w:rPr>
      <w:b/>
      <w:bCs/>
      <w:sz w:val="27"/>
      <w:szCs w:val="27"/>
      <w:shd w:val="clear" w:color="auto" w:fill="FFFFFF"/>
    </w:rPr>
  </w:style>
  <w:style w:type="paragraph" w:customStyle="1" w:styleId="20">
    <w:name w:val="Основной текст (2)"/>
    <w:basedOn w:val="a"/>
    <w:link w:val="2"/>
    <w:uiPriority w:val="99"/>
    <w:rsid w:val="005C0EE4"/>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styleId="a9">
    <w:name w:val="header"/>
    <w:basedOn w:val="a"/>
    <w:link w:val="aa"/>
    <w:uiPriority w:val="99"/>
    <w:unhideWhenUsed/>
    <w:rsid w:val="005C0EE4"/>
    <w:pPr>
      <w:tabs>
        <w:tab w:val="center" w:pos="4677"/>
        <w:tab w:val="right" w:pos="9355"/>
      </w:tabs>
    </w:pPr>
  </w:style>
  <w:style w:type="character" w:customStyle="1" w:styleId="aa">
    <w:name w:val="Верхний колонтитул Знак"/>
    <w:basedOn w:val="a1"/>
    <w:link w:val="a9"/>
    <w:uiPriority w:val="99"/>
    <w:rsid w:val="005C0EE4"/>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C0EE4"/>
    <w:pPr>
      <w:tabs>
        <w:tab w:val="center" w:pos="4677"/>
        <w:tab w:val="right" w:pos="9355"/>
      </w:tabs>
    </w:pPr>
  </w:style>
  <w:style w:type="character" w:customStyle="1" w:styleId="ac">
    <w:name w:val="Нижний колонтитул Знак"/>
    <w:basedOn w:val="a1"/>
    <w:link w:val="ab"/>
    <w:uiPriority w:val="99"/>
    <w:rsid w:val="005C0EE4"/>
    <w:rPr>
      <w:rFonts w:ascii="Times New Roman" w:eastAsia="Times New Roman" w:hAnsi="Times New Roman" w:cs="Times New Roman"/>
      <w:sz w:val="20"/>
      <w:szCs w:val="20"/>
      <w:lang w:eastAsia="ru-RU"/>
    </w:rPr>
  </w:style>
  <w:style w:type="paragraph" w:styleId="ad">
    <w:name w:val="List Paragraph"/>
    <w:basedOn w:val="a"/>
    <w:uiPriority w:val="34"/>
    <w:qFormat/>
    <w:rsid w:val="005C0EE4"/>
    <w:pPr>
      <w:ind w:left="720"/>
      <w:contextualSpacing/>
    </w:pPr>
    <w:rPr>
      <w:sz w:val="24"/>
    </w:rPr>
  </w:style>
  <w:style w:type="paragraph" w:styleId="ae">
    <w:name w:val="Normal (Web)"/>
    <w:basedOn w:val="a"/>
    <w:uiPriority w:val="99"/>
    <w:unhideWhenUsed/>
    <w:rsid w:val="005C0EE4"/>
    <w:pPr>
      <w:spacing w:after="150"/>
    </w:pPr>
    <w:rPr>
      <w:sz w:val="24"/>
      <w:szCs w:val="24"/>
    </w:rPr>
  </w:style>
  <w:style w:type="paragraph" w:customStyle="1" w:styleId="ConsNormal">
    <w:name w:val="ConsNormal"/>
    <w:rsid w:val="005C0EE4"/>
    <w:pPr>
      <w:widowControl w:val="0"/>
      <w:suppressAutoHyphens/>
      <w:spacing w:after="0" w:line="240" w:lineRule="auto"/>
      <w:ind w:right="19772" w:firstLine="720"/>
    </w:pPr>
    <w:rPr>
      <w:rFonts w:ascii="Arial" w:eastAsia="Arial" w:hAnsi="Arial" w:cs="Times New Roman"/>
      <w:kern w:val="1"/>
      <w:sz w:val="20"/>
      <w:szCs w:val="20"/>
      <w:lang w:eastAsia="ar-SA"/>
    </w:rPr>
  </w:style>
  <w:style w:type="character" w:customStyle="1" w:styleId="3">
    <w:name w:val="Основной текст (3)_"/>
    <w:basedOn w:val="a1"/>
    <w:link w:val="30"/>
    <w:uiPriority w:val="99"/>
    <w:locked/>
    <w:rsid w:val="00336FF7"/>
    <w:rPr>
      <w:rFonts w:ascii="Times New Roman" w:hAnsi="Times New Roman" w:cs="Times New Roman"/>
      <w:sz w:val="25"/>
      <w:szCs w:val="25"/>
      <w:shd w:val="clear" w:color="auto" w:fill="FFFFFF"/>
    </w:rPr>
  </w:style>
  <w:style w:type="paragraph" w:customStyle="1" w:styleId="30">
    <w:name w:val="Основной текст (3)"/>
    <w:basedOn w:val="a"/>
    <w:link w:val="3"/>
    <w:uiPriority w:val="99"/>
    <w:rsid w:val="00336FF7"/>
    <w:pPr>
      <w:widowControl w:val="0"/>
      <w:shd w:val="clear" w:color="auto" w:fill="FFFFFF"/>
      <w:spacing w:before="1020" w:after="300" w:line="298" w:lineRule="exact"/>
      <w:ind w:hanging="360"/>
      <w:jc w:val="both"/>
    </w:pPr>
    <w:rPr>
      <w:rFonts w:eastAsiaTheme="minorHAnsi"/>
      <w:sz w:val="25"/>
      <w:szCs w:val="25"/>
      <w:lang w:eastAsia="en-US"/>
    </w:rPr>
  </w:style>
  <w:style w:type="character" w:customStyle="1" w:styleId="11">
    <w:name w:val="Основной текст Знак1"/>
    <w:basedOn w:val="a1"/>
    <w:uiPriority w:val="99"/>
    <w:locked/>
    <w:rsid w:val="00336FF7"/>
    <w:rPr>
      <w:rFonts w:ascii="Times New Roman" w:eastAsia="Times New Roman" w:hAnsi="Times New Roman" w:cs="Times New Roman"/>
      <w:sz w:val="23"/>
      <w:szCs w:val="23"/>
      <w:shd w:val="clear" w:color="auto" w:fill="FFFFF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005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RLAW053;n=42762;fld=134;dst=100714" TargetMode="External"/><Relationship Id="rId5" Type="http://schemas.openxmlformats.org/officeDocument/2006/relationships/settings" Target="settings.xml"/><Relationship Id="rId10" Type="http://schemas.openxmlformats.org/officeDocument/2006/relationships/hyperlink" Target="consultantplus://offline/main?base=RLAW053;n=42762;fld=134;dst=100714"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68921-8D34-4C96-9B0C-7EFAF1C35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8645</Words>
  <Characters>49283</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2020-05-26T05:01:00Z</cp:lastPrinted>
  <dcterms:created xsi:type="dcterms:W3CDTF">2020-05-25T05:48:00Z</dcterms:created>
  <dcterms:modified xsi:type="dcterms:W3CDTF">2020-05-26T05:01:00Z</dcterms:modified>
</cp:coreProperties>
</file>