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CA16E0" w:rsidTr="0076627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СОВЕТ ДЕПУТАТОВ</w:t>
            </w:r>
          </w:p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 «МУНИЦИПАЛЬНЫЙ ОКРУГ КРАСНОГОРСКИЙ РАЙОН»</w:t>
            </w:r>
          </w:p>
          <w:p w:rsidR="00CA16E0" w:rsidRDefault="00CA16E0" w:rsidP="00766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УДМУРТСКОЙ РЕСПУБЛИКИ</w:t>
            </w:r>
          </w:p>
        </w:tc>
      </w:tr>
    </w:tbl>
    <w:p w:rsidR="00787823" w:rsidRPr="001E2946" w:rsidRDefault="001E2946" w:rsidP="0078782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Пятнадцатая</w:t>
      </w:r>
      <w:r w:rsidR="00787823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вне</w:t>
      </w:r>
      <w:r w:rsidR="00787823" w:rsidRPr="001E2946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очередная сессия первого созыва</w:t>
      </w:r>
    </w:p>
    <w:p w:rsidR="00787823" w:rsidRPr="001E2946" w:rsidRDefault="00787823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</w:t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CF07E3">
        <w:rPr>
          <w:rFonts w:ascii="Times New Roman" w:hAnsi="Times New Roman" w:cs="Times New Roman"/>
          <w:sz w:val="26"/>
          <w:szCs w:val="26"/>
          <w:lang w:eastAsia="ru-RU"/>
        </w:rPr>
        <w:t>25.</w:t>
      </w:r>
      <w:r w:rsidR="001E2946" w:rsidRPr="001E2946">
        <w:rPr>
          <w:rFonts w:ascii="Times New Roman" w:hAnsi="Times New Roman" w:cs="Times New Roman"/>
          <w:sz w:val="26"/>
          <w:szCs w:val="26"/>
          <w:lang w:eastAsia="ru-RU"/>
        </w:rPr>
        <w:t>10.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>2022 года</w:t>
      </w:r>
    </w:p>
    <w:p w:rsidR="00787823" w:rsidRPr="001E2946" w:rsidRDefault="00787823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Начало в </w:t>
      </w:r>
      <w:r w:rsidR="00CF07E3">
        <w:rPr>
          <w:rFonts w:ascii="Times New Roman" w:hAnsi="Times New Roman" w:cs="Times New Roman"/>
          <w:sz w:val="26"/>
          <w:szCs w:val="26"/>
          <w:lang w:eastAsia="ru-RU"/>
        </w:rPr>
        <w:t>10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-00 часов </w:t>
      </w:r>
    </w:p>
    <w:p w:rsidR="00B74163" w:rsidRPr="001E2946" w:rsidRDefault="00B74163" w:rsidP="00B74163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="001E2946"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Актовый </w:t>
      </w: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зал</w:t>
      </w:r>
    </w:p>
    <w:p w:rsidR="00B74163" w:rsidRPr="001E2946" w:rsidRDefault="00B74163" w:rsidP="00B74163">
      <w:pPr>
        <w:tabs>
          <w:tab w:val="left" w:pos="61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</w:t>
      </w:r>
      <w:r w:rsid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1E2946" w:rsidRPr="001E2946">
        <w:rPr>
          <w:rFonts w:ascii="Times New Roman" w:hAnsi="Times New Roman" w:cs="Times New Roman"/>
          <w:sz w:val="26"/>
          <w:szCs w:val="26"/>
          <w:lang w:eastAsia="ru-RU"/>
        </w:rPr>
        <w:t>Администрации района</w:t>
      </w:r>
    </w:p>
    <w:p w:rsidR="00787823" w:rsidRPr="001E2946" w:rsidRDefault="00787823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  <w:proofErr w:type="gramStart"/>
      <w:r w:rsidRPr="001E2946">
        <w:rPr>
          <w:rFonts w:ascii="Times New Roman" w:hAnsi="Times New Roman" w:cs="Times New Roman"/>
          <w:sz w:val="26"/>
          <w:szCs w:val="26"/>
          <w:lang w:eastAsia="ru-RU"/>
        </w:rPr>
        <w:t>П</w:t>
      </w:r>
      <w:proofErr w:type="gramEnd"/>
      <w:r w:rsidRPr="001E2946">
        <w:rPr>
          <w:rFonts w:ascii="Times New Roman" w:hAnsi="Times New Roman" w:cs="Times New Roman"/>
          <w:sz w:val="26"/>
          <w:szCs w:val="26"/>
          <w:lang w:eastAsia="ru-RU"/>
        </w:rPr>
        <w:t xml:space="preserve"> О В Е С Т К А     Д Н Я</w:t>
      </w:r>
    </w:p>
    <w:p w:rsidR="001E2946" w:rsidRPr="001E2946" w:rsidRDefault="001E2946" w:rsidP="00787823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725"/>
        <w:gridCol w:w="1843"/>
        <w:gridCol w:w="1134"/>
      </w:tblGrid>
      <w:tr w:rsidR="00E07BAC" w:rsidRPr="001E2946" w:rsidTr="00E07BA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gramEnd"/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C" w:rsidRPr="001E2946" w:rsidRDefault="00E07BAC" w:rsidP="004F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Формулировка   рассматриваемого  вопроса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BAC" w:rsidRPr="001E2946" w:rsidRDefault="00E07BAC" w:rsidP="004F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Докладчик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страницы</w:t>
            </w:r>
          </w:p>
        </w:tc>
      </w:tr>
      <w:tr w:rsidR="00E07BAC" w:rsidRPr="001E2946" w:rsidTr="00E07BA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BC0AF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C4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 включении в состав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Pr="00FA5C4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Удмуртской Республики»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Прокашев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E07BAC" w:rsidRDefault="00E07BAC" w:rsidP="00E0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BA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  <w:tr w:rsidR="00E07BAC" w:rsidRPr="001E2946" w:rsidTr="00E07BAC">
        <w:trPr>
          <w:trHeight w:val="13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E07BAC" w:rsidRDefault="00E07BAC" w:rsidP="00BC0AF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07BAC">
              <w:rPr>
                <w:rFonts w:ascii="Times New Roman" w:hAnsi="Times New Roman" w:cs="Times New Roman"/>
                <w:b w:val="0"/>
                <w:sz w:val="26"/>
                <w:szCs w:val="26"/>
                <w:lang w:eastAsia="ar-SA"/>
              </w:rPr>
              <w:t>О включении в состав постоянной комиссии по законности, правопорядку и обеспечению прав граждан Совета депутатов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Прокашев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E07BAC" w:rsidRDefault="00E07BAC" w:rsidP="00E0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BA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</w:tr>
      <w:tr w:rsidR="00E07BAC" w:rsidRPr="001E2946" w:rsidTr="00E07BAC">
        <w:trPr>
          <w:trHeight w:val="1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FA5C4C" w:rsidRDefault="00E07BAC" w:rsidP="00FA5C4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FA5C4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FA5C4C" w:rsidRDefault="00E07BAC" w:rsidP="00BC0A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Федерации», в муниципальном образовании «Муниципальный округ Красногорский район Удмуртской Республики»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Михайлова Н.М.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E07BAC" w:rsidRDefault="00E07BAC" w:rsidP="00E0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BA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</w:tr>
      <w:tr w:rsidR="00E07BAC" w:rsidRPr="001E2946" w:rsidTr="00E07BAC">
        <w:trPr>
          <w:trHeight w:val="127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BC0AF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 присвоении  Почетного звания «Почетный гражданин Красногорского района»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1E2946" w:rsidRDefault="00E07BAC" w:rsidP="004F158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E294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Прокашев И.Б.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AC" w:rsidRPr="00E07BAC" w:rsidRDefault="00E07BAC" w:rsidP="00E07B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07BAC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</w:tr>
    </w:tbl>
    <w:p w:rsidR="00CA16E0" w:rsidRDefault="00CA16E0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A5C4C" w:rsidRDefault="00FA5C4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A5C4C" w:rsidRDefault="00FA5C4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A5C4C" w:rsidRDefault="00FA5C4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A5C4C" w:rsidRDefault="00FA5C4C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BC0AFA" w:rsidRPr="00537321" w:rsidRDefault="00BC0AFA" w:rsidP="00BC0AFA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Проект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7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DD7E9D" wp14:editId="514F19B0">
            <wp:extent cx="822960" cy="822960"/>
            <wp:effectExtent l="19050" t="0" r="0" b="0"/>
            <wp:docPr id="24" name="Рисунок 2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Совета депутатов муниципального образования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7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«Муниципальный округ Красногорский район Удмуртской Республики»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О включении в состав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Удмуртской Республики»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Принято Советом депутатов 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муниципального образования 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«Муниципальный округ Красногорский район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Удмуртской Республики»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ar-SA"/>
        </w:rPr>
        <w:t>_________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 года</w:t>
      </w:r>
    </w:p>
    <w:p w:rsidR="00BC0AFA" w:rsidRPr="00537321" w:rsidRDefault="00BC0AFA" w:rsidP="00BC0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C0AFA" w:rsidRPr="00537321" w:rsidRDefault="00BC0AFA" w:rsidP="00BC0AF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На основании Устава муниципального образования «Муниципальный округ Красногорский район Удмуртской Республики»,  Регламента работы Совета депутатов муниципального образования «Муниципальный округ Красногорский район Удмуртской Республики», </w:t>
      </w:r>
      <w:r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оложения о постоянных комиссиях Совета депутатов муниципального образования «Муниципальный округ Красногорский район Удмуртской Республики»,  личного заявления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Жаркова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 Станислава Владимировича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депутата Совета депутатов муниципального образования «Муниципальный округ Красногорский район Удмуртской Республики» первого созыва,</w:t>
      </w:r>
      <w:proofErr w:type="gramEnd"/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Включить в состав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 Удмуртской Республики» </w:t>
      </w:r>
      <w:proofErr w:type="spellStart"/>
      <w:r>
        <w:rPr>
          <w:rFonts w:ascii="Times New Roman" w:hAnsi="Times New Roman" w:cs="Times New Roman"/>
          <w:sz w:val="26"/>
          <w:szCs w:val="26"/>
          <w:lang w:eastAsia="ar-SA"/>
        </w:rPr>
        <w:t>Жаркова</w:t>
      </w:r>
      <w:proofErr w:type="spellEnd"/>
      <w:r>
        <w:rPr>
          <w:rFonts w:ascii="Times New Roman" w:hAnsi="Times New Roman" w:cs="Times New Roman"/>
          <w:sz w:val="26"/>
          <w:szCs w:val="26"/>
          <w:lang w:eastAsia="ar-SA"/>
        </w:rPr>
        <w:t xml:space="preserve"> Станислава Владимировича,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депутата Совета депутатов муниципального образования «Муниципальный округ Красногорский район Удмуртской Республики».</w:t>
      </w:r>
    </w:p>
    <w:p w:rsidR="00BC0AFA" w:rsidRDefault="00BC0AFA" w:rsidP="00BC0A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Председатель  Совета депутатов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муниципального образования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«Муниципальный  округ  Красногорский район»   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Удмуртской Республики»                                                                   И.Б. Прокашев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село Красногорское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________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</w:t>
      </w:r>
      <w:r w:rsidRPr="00537321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года</w:t>
      </w:r>
    </w:p>
    <w:p w:rsidR="00BC0AFA" w:rsidRDefault="00BC0AFA" w:rsidP="00BC0AFA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  <w:lang w:eastAsia="ar-SA"/>
        </w:rPr>
        <w:t>№ ____</w:t>
      </w:r>
    </w:p>
    <w:p w:rsidR="00BC0AFA" w:rsidRDefault="00BC0AFA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BC0AFA" w:rsidRPr="00537321" w:rsidRDefault="00BC0AFA" w:rsidP="00BC0AFA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Проект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7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9947CE" wp14:editId="2D64A5FE">
            <wp:extent cx="822960" cy="822960"/>
            <wp:effectExtent l="1905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Совета депутатов муниципального образования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7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«Муниципальный округ Красногорский район Удмуртской Республики»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О включении в состав постоянной комиссии по </w:t>
      </w:r>
      <w:r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законности, правопорядку и обеспечению прав граждан </w:t>
      </w: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Совета депутатов муниципального образования «Муниципальный округ Красногорский район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Удмуртской Республики»</w:t>
      </w: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Принято Советом депутатов 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муниципального образования 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«Муниципальный округ Красногорский район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Удмуртской Республики»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ar-SA"/>
        </w:rPr>
        <w:t>_________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 года</w:t>
      </w:r>
    </w:p>
    <w:p w:rsidR="00BC0AFA" w:rsidRPr="00537321" w:rsidRDefault="00BC0AFA" w:rsidP="00BC0A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BC0AFA" w:rsidRPr="00537321" w:rsidRDefault="00BC0AFA" w:rsidP="00BC0AF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На основании Устава муниципального образования «Муниципальный округ Красногорский район Удмуртской Республики»,  Регламента работы Совета депутатов муниципального образования «Муниципальный округ Красногорский район Удмуртской Республики», </w:t>
      </w:r>
      <w:r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оложения о постоянных комиссиях Совета депутатов муниципального образования «Муниципальный округ Красногорский район Удмуртской Республики»,  личного заявления </w:t>
      </w:r>
      <w:r>
        <w:rPr>
          <w:rFonts w:ascii="Times New Roman" w:hAnsi="Times New Roman" w:cs="Times New Roman"/>
          <w:sz w:val="26"/>
          <w:szCs w:val="26"/>
          <w:lang w:eastAsia="ar-SA"/>
        </w:rPr>
        <w:t>Русских Николая Рудольфовича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депутата Совета депутатов муниципального образования «Муниципальный округ Красногорский район Удмуртской Республики» первого созыва,</w:t>
      </w:r>
      <w:proofErr w:type="gramEnd"/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Включить в состав постоянной комиссии по </w:t>
      </w:r>
      <w:r>
        <w:rPr>
          <w:rFonts w:ascii="Times New Roman" w:hAnsi="Times New Roman" w:cs="Times New Roman"/>
          <w:sz w:val="26"/>
          <w:szCs w:val="26"/>
          <w:lang w:eastAsia="ar-SA"/>
        </w:rPr>
        <w:t>законности, правопорядку и обеспечению прав граждан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Совета депутатов муниципального образования «Муниципальный округ Красногорский район Удмуртской Республики»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Русских Николая Рудольфовича,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депутата Совета депутатов муниципального образования «Муниципальный округ Красногорский район Удмуртской Республики».</w:t>
      </w:r>
    </w:p>
    <w:p w:rsidR="00BC0AFA" w:rsidRDefault="00BC0AFA" w:rsidP="00BC0A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Председатель  Совета депутатов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муниципального образования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«Муниципальный  округ  Красногорский район»   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Удмуртской Республики»                                                                   И.Б. Прокашев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село Красногорское</w:t>
      </w:r>
    </w:p>
    <w:p w:rsidR="00BC0AFA" w:rsidRPr="00537321" w:rsidRDefault="00BC0AFA" w:rsidP="00BC0AFA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________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</w:t>
      </w:r>
      <w:r w:rsidRPr="00537321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года</w:t>
      </w:r>
    </w:p>
    <w:p w:rsidR="00BC0AFA" w:rsidRDefault="00BC0AFA" w:rsidP="00BC0AFA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  <w:lang w:eastAsia="ar-SA"/>
        </w:rPr>
        <w:t>№ ____</w:t>
      </w:r>
    </w:p>
    <w:p w:rsidR="00FA5C4C" w:rsidRDefault="00FA5C4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07BAC" w:rsidRDefault="00E07BA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07BAC" w:rsidRDefault="00E07BAC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E07BAC" w:rsidRDefault="00E07BAC" w:rsidP="00E07B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ПРОЕКТ</w:t>
      </w: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46B75E" wp14:editId="4DF577A6">
            <wp:extent cx="514350" cy="5143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41" cy="517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FA">
        <w:rPr>
          <w:rFonts w:ascii="Times New Roman" w:hAnsi="Times New Roman" w:cs="Times New Roman"/>
          <w:b/>
          <w:sz w:val="24"/>
          <w:szCs w:val="24"/>
        </w:rPr>
        <w:t xml:space="preserve">  РЕШЕНИЕ</w:t>
      </w: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FA">
        <w:rPr>
          <w:rFonts w:ascii="Times New Roman" w:hAnsi="Times New Roman" w:cs="Times New Roman"/>
          <w:b/>
          <w:sz w:val="24"/>
          <w:szCs w:val="24"/>
        </w:rPr>
        <w:t xml:space="preserve"> Совета депутатов муниципального образования </w:t>
      </w: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AFA">
        <w:rPr>
          <w:rFonts w:ascii="Times New Roman" w:hAnsi="Times New Roman" w:cs="Times New Roman"/>
          <w:b/>
          <w:sz w:val="24"/>
          <w:szCs w:val="24"/>
        </w:rPr>
        <w:t xml:space="preserve"> «Муниципальный округ Красногорский район Удмуртской Республики»</w:t>
      </w: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AC" w:rsidRPr="00BC0AFA" w:rsidRDefault="00E07BAC" w:rsidP="00E07BAC">
      <w:pPr>
        <w:pStyle w:val="ConsPlusTitle"/>
        <w:jc w:val="center"/>
        <w:rPr>
          <w:rFonts w:ascii="Times New Roman" w:hAnsi="Times New Roman" w:cs="Times New Roman"/>
        </w:rPr>
      </w:pPr>
      <w:r w:rsidRPr="00BC0AFA">
        <w:rPr>
          <w:rFonts w:ascii="Times New Roman" w:hAnsi="Times New Roman" w:cs="Times New Roman"/>
        </w:rPr>
        <w:t>Об утверждении Порядка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Федерации», в муниципальном образовании «Муниципальный округ Красногорский район Удмуртской Республики»</w:t>
      </w:r>
    </w:p>
    <w:p w:rsidR="00E07BAC" w:rsidRPr="00BC0AFA" w:rsidRDefault="00E07BAC" w:rsidP="00E07BAC">
      <w:pPr>
        <w:pStyle w:val="ConsPlusTitle"/>
        <w:jc w:val="center"/>
        <w:rPr>
          <w:rFonts w:ascii="Times New Roman" w:hAnsi="Times New Roman" w:cs="Times New Roman"/>
        </w:rPr>
      </w:pPr>
    </w:p>
    <w:p w:rsidR="00E07BAC" w:rsidRPr="00BC0AFA" w:rsidRDefault="00E07BAC" w:rsidP="00E07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>Принято Советом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0AF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07BAC" w:rsidRPr="00BC0AFA" w:rsidRDefault="00E07BAC" w:rsidP="00E07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 xml:space="preserve">«Муниципальный округ Красногорский район </w:t>
      </w:r>
    </w:p>
    <w:p w:rsidR="00E07BAC" w:rsidRPr="00BC0AFA" w:rsidRDefault="00E07BAC" w:rsidP="00E07B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>Удмуртской Республики»</w:t>
      </w:r>
      <w:r w:rsidRPr="00BC0AFA">
        <w:rPr>
          <w:rFonts w:ascii="Times New Roman" w:hAnsi="Times New Roman" w:cs="Times New Roman"/>
          <w:sz w:val="24"/>
          <w:szCs w:val="24"/>
        </w:rPr>
        <w:tab/>
      </w:r>
      <w:r w:rsidRPr="00BC0A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октября 2022 года</w:t>
      </w:r>
    </w:p>
    <w:p w:rsidR="00E07BAC" w:rsidRPr="00BC0AFA" w:rsidRDefault="00E07BAC" w:rsidP="00E07B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07BAC" w:rsidRPr="00BC0AFA" w:rsidRDefault="00E07BAC" w:rsidP="00E07B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AF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history="1">
        <w:r w:rsidRPr="00BC0AFA">
          <w:rPr>
            <w:rFonts w:ascii="Times New Roman" w:hAnsi="Times New Roman" w:cs="Times New Roman"/>
            <w:sz w:val="24"/>
            <w:szCs w:val="24"/>
          </w:rPr>
          <w:t>статьей 40</w:t>
        </w:r>
      </w:hyperlink>
      <w:r w:rsidRPr="00BC0AFA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«Об общих принципах организации местного самоуправления в Российской Федерации», с Федеральным </w:t>
      </w:r>
      <w:hyperlink r:id="rId11" w:history="1">
        <w:r w:rsidRPr="00BC0A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C0AFA">
        <w:rPr>
          <w:rFonts w:ascii="Times New Roman" w:hAnsi="Times New Roman" w:cs="Times New Roman"/>
          <w:sz w:val="24"/>
          <w:szCs w:val="24"/>
        </w:rPr>
        <w:t xml:space="preserve"> от 25.12.2008 № 273-ФЗ «О противодействии коррупции», </w:t>
      </w:r>
      <w:hyperlink r:id="rId12" w:history="1">
        <w:r w:rsidRPr="00BC0AF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C0AFA">
        <w:rPr>
          <w:rFonts w:ascii="Times New Roman" w:hAnsi="Times New Roman" w:cs="Times New Roman"/>
          <w:sz w:val="24"/>
          <w:szCs w:val="24"/>
        </w:rPr>
        <w:t xml:space="preserve"> Удмуртской Республики от 19.06.2017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</w:t>
      </w:r>
      <w:proofErr w:type="gramEnd"/>
      <w:r w:rsidRPr="00BC0AFA">
        <w:rPr>
          <w:rFonts w:ascii="Times New Roman" w:hAnsi="Times New Roman" w:cs="Times New Roman"/>
          <w:sz w:val="24"/>
          <w:szCs w:val="24"/>
        </w:rPr>
        <w:t xml:space="preserve"> также о доходах, расходах, об имуществе и обязательствах имущественного характера своих супруг (супругов) и несовершеннолетних детей, порядке проверки достоверности и полноты указанных сведений», </w:t>
      </w:r>
      <w:proofErr w:type="spellStart"/>
      <w:r w:rsidRPr="00BC0AFA">
        <w:rPr>
          <w:rFonts w:ascii="Times New Roman" w:hAnsi="Times New Roman" w:cs="Times New Roman"/>
          <w:sz w:val="24"/>
          <w:szCs w:val="24"/>
        </w:rPr>
        <w:t>рукодствуясь</w:t>
      </w:r>
      <w:proofErr w:type="spellEnd"/>
      <w:r w:rsidRPr="00BC0AFA">
        <w:rPr>
          <w:rFonts w:ascii="Times New Roman" w:hAnsi="Times New Roman" w:cs="Times New Roman"/>
          <w:sz w:val="24"/>
          <w:szCs w:val="24"/>
        </w:rPr>
        <w:t xml:space="preserve">  Уставом муниципального образования «Муниципальный округ Красногорский район Удмуртской Республики»</w:t>
      </w:r>
    </w:p>
    <w:p w:rsidR="00E07BAC" w:rsidRPr="00BC0AFA" w:rsidRDefault="00E07BAC" w:rsidP="00E07BA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 xml:space="preserve">Совет депутатов муниципального образования </w:t>
      </w: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>«Муниципальный округ Красногорский район Удмуртской Республики» РЕШАЕТ:</w:t>
      </w:r>
    </w:p>
    <w:p w:rsidR="00E07BAC" w:rsidRPr="00BC0AFA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BAC" w:rsidRPr="00BC0AFA" w:rsidRDefault="00E07BAC" w:rsidP="00E07B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 xml:space="preserve">1. Утвердить прилагаемый </w:t>
      </w:r>
      <w:hyperlink w:anchor="P34" w:history="1">
        <w:r w:rsidRPr="00BC0AFA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BC0AFA">
        <w:rPr>
          <w:rFonts w:ascii="Times New Roman" w:hAnsi="Times New Roman" w:cs="Times New Roman"/>
          <w:sz w:val="24"/>
          <w:szCs w:val="24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hyperlink r:id="rId13" w:history="1">
        <w:r w:rsidRPr="00BC0AFA">
          <w:rPr>
            <w:rFonts w:ascii="Times New Roman" w:hAnsi="Times New Roman" w:cs="Times New Roman"/>
            <w:sz w:val="24"/>
            <w:szCs w:val="24"/>
          </w:rPr>
          <w:t>части 7.3-1 статьи 40</w:t>
        </w:r>
      </w:hyperlink>
      <w:r w:rsidRPr="00BC0AFA">
        <w:rPr>
          <w:rFonts w:ascii="Times New Roman" w:hAnsi="Times New Roman" w:cs="Times New Roman"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Федерации», в муниципальном образовании «Муниципальный округ Красногорский район Удмуртской Республики».</w:t>
      </w:r>
    </w:p>
    <w:p w:rsidR="00E07BAC" w:rsidRPr="00BC0AFA" w:rsidRDefault="00E07BAC" w:rsidP="00E07B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 xml:space="preserve">2. Признать утратившим силу решение Совета депутатов муниципального образования «Красногорский район» от 22 октября 2020 года № 281 «Об утверждении </w:t>
      </w:r>
      <w:hyperlink w:anchor="P34" w:history="1">
        <w:proofErr w:type="gramStart"/>
        <w:r w:rsidRPr="00BC0AFA">
          <w:rPr>
            <w:rFonts w:ascii="Times New Roman" w:hAnsi="Times New Roman" w:cs="Times New Roman"/>
            <w:sz w:val="24"/>
            <w:szCs w:val="24"/>
          </w:rPr>
          <w:t>Порядк</w:t>
        </w:r>
      </w:hyperlink>
      <w:r w:rsidRPr="00BC0AF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BC0AFA">
        <w:rPr>
          <w:rFonts w:ascii="Times New Roman" w:hAnsi="Times New Roman" w:cs="Times New Roman"/>
          <w:sz w:val="24"/>
          <w:szCs w:val="24"/>
        </w:rPr>
        <w:t xml:space="preserve">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hyperlink r:id="rId14" w:history="1">
        <w:r w:rsidRPr="00BC0AFA">
          <w:rPr>
            <w:rFonts w:ascii="Times New Roman" w:hAnsi="Times New Roman" w:cs="Times New Roman"/>
            <w:sz w:val="24"/>
            <w:szCs w:val="24"/>
          </w:rPr>
          <w:t>части 7.3-1 статьи 40</w:t>
        </w:r>
      </w:hyperlink>
      <w:r w:rsidRPr="00BC0AFA">
        <w:rPr>
          <w:rFonts w:ascii="Times New Roman" w:hAnsi="Times New Roman" w:cs="Times New Roman"/>
          <w:sz w:val="24"/>
          <w:szCs w:val="24"/>
        </w:rPr>
        <w:t xml:space="preserve"> Федерального закона «Об общих принципах организации местного самоуправления в Российской Федерации»</w:t>
      </w:r>
    </w:p>
    <w:p w:rsidR="00E07BAC" w:rsidRPr="00BC0AFA" w:rsidRDefault="00E07BAC" w:rsidP="00E07BA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0AFA">
        <w:rPr>
          <w:rFonts w:ascii="Times New Roman" w:hAnsi="Times New Roman" w:cs="Times New Roman"/>
          <w:sz w:val="24"/>
          <w:szCs w:val="24"/>
        </w:rPr>
        <w:t>3. Опубликовать настоящее решение на сайте муниципального образования «Муниципальный округ Красногорский район Удмуртской Республики».</w:t>
      </w:r>
    </w:p>
    <w:p w:rsidR="00E07BAC" w:rsidRPr="00BC0AFA" w:rsidRDefault="00E07BAC" w:rsidP="00E07BAC">
      <w:pPr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E07BAC" w:rsidRPr="00BC0AFA" w:rsidRDefault="00E07BAC" w:rsidP="00E07BAC">
      <w:pPr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C0AFA">
        <w:rPr>
          <w:rFonts w:ascii="Times New Roman" w:eastAsia="Arial" w:hAnsi="Times New Roman" w:cs="Times New Roman"/>
          <w:sz w:val="24"/>
          <w:szCs w:val="24"/>
        </w:rPr>
        <w:t xml:space="preserve">Председатель </w:t>
      </w:r>
      <w:r>
        <w:rPr>
          <w:rFonts w:ascii="Times New Roman" w:eastAsia="Arial" w:hAnsi="Times New Roman" w:cs="Times New Roman"/>
          <w:sz w:val="24"/>
          <w:szCs w:val="24"/>
        </w:rPr>
        <w:t xml:space="preserve"> Совета депутатов муниципального образования                    </w:t>
      </w:r>
      <w:r w:rsidRPr="00BC0AFA">
        <w:rPr>
          <w:rFonts w:ascii="Times New Roman" w:eastAsia="Arial" w:hAnsi="Times New Roman" w:cs="Times New Roman"/>
          <w:sz w:val="24"/>
          <w:szCs w:val="24"/>
        </w:rPr>
        <w:t>И.Б. Прокашев</w:t>
      </w:r>
    </w:p>
    <w:p w:rsidR="00E07BAC" w:rsidRPr="00BC0AFA" w:rsidRDefault="00E07BAC" w:rsidP="00E07BAC">
      <w:pPr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BC0AFA">
        <w:rPr>
          <w:rFonts w:ascii="Times New Roman" w:eastAsia="Arial" w:hAnsi="Times New Roman" w:cs="Times New Roman"/>
          <w:sz w:val="24"/>
          <w:szCs w:val="24"/>
        </w:rPr>
        <w:t>Глав</w:t>
      </w:r>
      <w:r>
        <w:rPr>
          <w:rFonts w:ascii="Times New Roman" w:eastAsia="Arial" w:hAnsi="Times New Roman" w:cs="Times New Roman"/>
          <w:sz w:val="24"/>
          <w:szCs w:val="24"/>
        </w:rPr>
        <w:t xml:space="preserve">а муниципального образования                                                                  </w:t>
      </w:r>
      <w:r w:rsidRPr="00BC0AFA">
        <w:rPr>
          <w:rFonts w:ascii="Times New Roman" w:eastAsia="Arial" w:hAnsi="Times New Roman" w:cs="Times New Roman"/>
          <w:sz w:val="24"/>
          <w:szCs w:val="24"/>
        </w:rPr>
        <w:t xml:space="preserve">Д.С. </w:t>
      </w:r>
      <w:proofErr w:type="spellStart"/>
      <w:r w:rsidRPr="00BC0AFA">
        <w:rPr>
          <w:rFonts w:ascii="Times New Roman" w:eastAsia="Arial" w:hAnsi="Times New Roman" w:cs="Times New Roman"/>
          <w:sz w:val="24"/>
          <w:szCs w:val="24"/>
        </w:rPr>
        <w:t>Клабуков</w:t>
      </w:r>
      <w:proofErr w:type="spellEnd"/>
    </w:p>
    <w:p w:rsidR="00E07BAC" w:rsidRDefault="00E07BAC" w:rsidP="00E07BAC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E07BAC" w:rsidRPr="00BC0AFA" w:rsidRDefault="00E07BAC" w:rsidP="00E07BAC">
      <w:pPr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BC0AFA">
        <w:rPr>
          <w:rFonts w:ascii="Times New Roman" w:eastAsia="Arial" w:hAnsi="Times New Roman" w:cs="Times New Roman"/>
          <w:sz w:val="24"/>
          <w:szCs w:val="24"/>
        </w:rPr>
        <w:t>село Красногорское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C0AFA">
        <w:rPr>
          <w:rFonts w:ascii="Times New Roman" w:eastAsia="Arial" w:hAnsi="Times New Roman" w:cs="Times New Roman"/>
          <w:sz w:val="24"/>
          <w:szCs w:val="24"/>
        </w:rPr>
        <w:t>«____»  октября  2022 года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C0AFA">
        <w:rPr>
          <w:rFonts w:ascii="Times New Roman" w:eastAsia="Arial" w:hAnsi="Times New Roman" w:cs="Times New Roman"/>
          <w:sz w:val="24"/>
          <w:szCs w:val="24"/>
        </w:rPr>
        <w:t>№ _____</w:t>
      </w:r>
    </w:p>
    <w:p w:rsidR="00E07BAC" w:rsidRDefault="00E07BAC" w:rsidP="00E07BAC">
      <w:pPr>
        <w:autoSpaceDE w:val="0"/>
        <w:jc w:val="both"/>
        <w:rPr>
          <w:rFonts w:eastAsia="Arial"/>
          <w:sz w:val="28"/>
          <w:szCs w:val="28"/>
        </w:rPr>
        <w:sectPr w:rsidR="00E07BAC" w:rsidSect="0027619D">
          <w:headerReference w:type="default" r:id="rId15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828"/>
      </w:tblGrid>
      <w:tr w:rsidR="00E07BAC" w:rsidTr="00E270F8">
        <w:tc>
          <w:tcPr>
            <w:tcW w:w="4536" w:type="dxa"/>
          </w:tcPr>
          <w:p w:rsidR="00E07BAC" w:rsidRDefault="00E07BAC" w:rsidP="00E270F8">
            <w:pPr>
              <w:pStyle w:val="ConsPlusNormal"/>
              <w:jc w:val="both"/>
            </w:pPr>
          </w:p>
        </w:tc>
        <w:tc>
          <w:tcPr>
            <w:tcW w:w="3828" w:type="dxa"/>
          </w:tcPr>
          <w:p w:rsidR="00E07BAC" w:rsidRPr="004339E7" w:rsidRDefault="00E07BAC" w:rsidP="00E270F8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proofErr w:type="gramStart"/>
            <w:r w:rsidRPr="004339E7">
              <w:rPr>
                <w:rFonts w:ascii="Times New Roman" w:hAnsi="Times New Roman" w:cs="Times New Roman"/>
              </w:rPr>
              <w:t>Утвержден</w:t>
            </w:r>
            <w:proofErr w:type="gramEnd"/>
            <w:r w:rsidRPr="004339E7">
              <w:rPr>
                <w:rFonts w:ascii="Times New Roman" w:hAnsi="Times New Roman" w:cs="Times New Roman"/>
              </w:rPr>
              <w:t xml:space="preserve"> решением</w:t>
            </w:r>
          </w:p>
          <w:p w:rsidR="00E07BAC" w:rsidRPr="004339E7" w:rsidRDefault="00E07BAC" w:rsidP="00E270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339E7">
              <w:rPr>
                <w:rFonts w:ascii="Times New Roman" w:hAnsi="Times New Roman" w:cs="Times New Roman"/>
              </w:rPr>
              <w:t>Совета депутатов</w:t>
            </w:r>
          </w:p>
          <w:p w:rsidR="00E07BAC" w:rsidRPr="004339E7" w:rsidRDefault="00E07BAC" w:rsidP="00E270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4339E7">
              <w:rPr>
                <w:rFonts w:ascii="Times New Roman" w:hAnsi="Times New Roman" w:cs="Times New Roman"/>
              </w:rPr>
              <w:t>униципального образования</w:t>
            </w:r>
          </w:p>
          <w:p w:rsidR="00E07BAC" w:rsidRPr="004339E7" w:rsidRDefault="00E07BAC" w:rsidP="00E270F8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339E7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Муниципальный округ </w:t>
            </w:r>
            <w:r w:rsidRPr="004339E7">
              <w:rPr>
                <w:rFonts w:ascii="Times New Roman" w:hAnsi="Times New Roman" w:cs="Times New Roman"/>
              </w:rPr>
              <w:t>Красногорский район</w:t>
            </w:r>
            <w:r>
              <w:rPr>
                <w:rFonts w:ascii="Times New Roman" w:hAnsi="Times New Roman" w:cs="Times New Roman"/>
              </w:rPr>
              <w:t xml:space="preserve"> Удмуртской Республики</w:t>
            </w:r>
            <w:r w:rsidRPr="004339E7">
              <w:rPr>
                <w:rFonts w:ascii="Times New Roman" w:hAnsi="Times New Roman" w:cs="Times New Roman"/>
              </w:rPr>
              <w:t>»</w:t>
            </w:r>
          </w:p>
          <w:p w:rsidR="00E07BAC" w:rsidRDefault="00E07BAC" w:rsidP="00E270F8">
            <w:pPr>
              <w:pStyle w:val="ConsPlusNormal"/>
              <w:ind w:firstLine="0"/>
            </w:pPr>
            <w:r w:rsidRPr="004339E7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 xml:space="preserve">«____» октября </w:t>
            </w:r>
            <w:r w:rsidRPr="004339E7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2</w:t>
            </w:r>
            <w:r w:rsidRPr="004339E7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№_____</w:t>
            </w:r>
          </w:p>
        </w:tc>
      </w:tr>
    </w:tbl>
    <w:p w:rsidR="00E07BAC" w:rsidRDefault="00E07BAC" w:rsidP="00E07BAC">
      <w:pPr>
        <w:pStyle w:val="ConsPlusNormal"/>
        <w:jc w:val="both"/>
      </w:pPr>
    </w:p>
    <w:p w:rsidR="00E07BAC" w:rsidRPr="004339E7" w:rsidRDefault="00E07BAC" w:rsidP="00E07BAC">
      <w:pPr>
        <w:pStyle w:val="ConsPlusNormal"/>
        <w:jc w:val="both"/>
        <w:rPr>
          <w:rFonts w:ascii="Times New Roman" w:hAnsi="Times New Roman" w:cs="Times New Roman"/>
        </w:rPr>
      </w:pPr>
    </w:p>
    <w:p w:rsidR="00E07BAC" w:rsidRPr="00BC0AFA" w:rsidRDefault="00E07BAC" w:rsidP="00E07BAC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bookmarkStart w:id="1" w:name="P34"/>
      <w:bookmarkEnd w:id="1"/>
      <w:r w:rsidRPr="00BC0AFA">
        <w:rPr>
          <w:rFonts w:ascii="Times New Roman" w:hAnsi="Times New Roman" w:cs="Times New Roman"/>
          <w:sz w:val="25"/>
          <w:szCs w:val="25"/>
        </w:rPr>
        <w:t>ПОРЯДОК ПРИНЯТИЯ РЕШЕНИЯ О ПРИМЕНЕНИИ К ДЕПУТАТУ,</w:t>
      </w:r>
    </w:p>
    <w:p w:rsidR="00E07BAC" w:rsidRPr="00BC0AFA" w:rsidRDefault="00E07BAC" w:rsidP="00E07BAC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ЧЛЕНУ ВЫБОРНОГО ОРГАНА МЕСТНОГО САМОУПРАВЛЕНИЯ, ВЫБОРНОМУ ДОЛЖНОСТНОМУ ЛИЦУ МЕСТНОГО САМОУПРАВЛЕНИЯ МЕР ОТВЕТСТВЕННОСТИ, УКАЗАННЫХ В ЧАСТИ 7.3-1 СТАТЬИ 40 ФЕДЕРАЛЬНОГО ЗАКОНА «ОБ ОБЩИХ ПРИНЦИПАХ ОРГАНИЗАЦИИ МЕСТНОГО САМОУПРАВЛЕНИЯ В РОССИЙСКОЙ ФЕДЕРАЦИИ» В МУНИЦИПАЛЬНОМ ОБРАЗОВАНИИ «МУНИЦИПАЛЬНЫЙ ОКРУГ КРАСНОГОРСКИЙ РАЙОН УДМУРТСКОЙ РЕСПУБЛИКИ»</w:t>
      </w:r>
    </w:p>
    <w:p w:rsidR="00E07BAC" w:rsidRPr="00BC0AFA" w:rsidRDefault="00E07BAC" w:rsidP="00E07BAC">
      <w:pPr>
        <w:pStyle w:val="ConsPlusTitle"/>
        <w:jc w:val="center"/>
        <w:rPr>
          <w:rFonts w:ascii="Times New Roman" w:hAnsi="Times New Roman" w:cs="Times New Roman"/>
          <w:sz w:val="25"/>
          <w:szCs w:val="25"/>
        </w:rPr>
      </w:pPr>
    </w:p>
    <w:p w:rsidR="00E07BAC" w:rsidRPr="00BC0AFA" w:rsidRDefault="00E07BAC" w:rsidP="00E07BAC">
      <w:pPr>
        <w:pStyle w:val="ConsPlusNormal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1.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Настоящий Порядок определяет процедуру принятия решения о применении мер ответственности к депутату представительного органа, члену выборного органа местного самоуправления, выборному должностному лицу местного самоуправления (далее - лица, замещающие муниципальные должности) в органах местного самоуправления муниципального образования «Муниципальный округ Красногорский район Удмуртской Республики»,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доходах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>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bookmarkStart w:id="2" w:name="P43"/>
      <w:bookmarkEnd w:id="2"/>
      <w:r w:rsidRPr="00BC0AFA">
        <w:rPr>
          <w:rFonts w:ascii="Times New Roman" w:hAnsi="Times New Roman" w:cs="Times New Roman"/>
          <w:sz w:val="25"/>
          <w:szCs w:val="25"/>
        </w:rPr>
        <w:t xml:space="preserve">2.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К лицам, замещающим муниципальные должности,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1) предупреждение;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2) освобождение депутата представительного органа, члена выборного органа местного самоуправления от должности в представительном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органе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5) запрет исполнять полномочия на постоянной основе до прекращения срока его полномочий.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3.Основанием для рассмотрения вопроса о применении к лицу, замещающему </w:t>
      </w:r>
      <w:r w:rsidRPr="00BC0AFA">
        <w:rPr>
          <w:rFonts w:ascii="Times New Roman" w:hAnsi="Times New Roman" w:cs="Times New Roman"/>
          <w:sz w:val="25"/>
          <w:szCs w:val="25"/>
        </w:rPr>
        <w:lastRenderedPageBreak/>
        <w:t>муниципальную должность, мер ответственности является:</w:t>
      </w:r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sz w:val="25"/>
          <w:szCs w:val="25"/>
        </w:rPr>
      </w:pPr>
      <w:proofErr w:type="gramStart"/>
      <w:r w:rsidRPr="00BC0AFA">
        <w:rPr>
          <w:rFonts w:ascii="Times New Roman" w:hAnsi="Times New Roman" w:cs="Times New Roman"/>
          <w:sz w:val="25"/>
          <w:szCs w:val="25"/>
        </w:rPr>
        <w:t xml:space="preserve">-поступившее заявление Главы Удмуртской Республики, предусмотренное </w:t>
      </w:r>
      <w:hyperlink r:id="rId16" w:tooltip="Закон УР от 19.06.2017 N 37-РЗ (ред. от 28.04.2022) &quot;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">
        <w:r w:rsidRPr="00BC0AFA">
          <w:rPr>
            <w:rFonts w:ascii="Times New Roman" w:hAnsi="Times New Roman" w:cs="Times New Roman"/>
            <w:sz w:val="25"/>
            <w:szCs w:val="25"/>
          </w:rPr>
          <w:t>статьей 2.2</w:t>
        </w:r>
      </w:hyperlink>
      <w:r w:rsidRPr="00BC0AFA">
        <w:rPr>
          <w:rFonts w:ascii="Times New Roman" w:hAnsi="Times New Roman" w:cs="Times New Roman"/>
          <w:sz w:val="25"/>
          <w:szCs w:val="25"/>
        </w:rPr>
        <w:t xml:space="preserve"> Закона Удмуртской Республики от 19 июня 2017 года N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порядке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проверки достоверности и полноты указанных сведений» (далее - Заявление).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4.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 xml:space="preserve">Совет депутатов муниципального образования «Муниципальный округ Красногорский район Удмуртской Республики» обязан рассмотреть Заявление о применении к лицам, замещающим муниципальные должности, мер ответственности, предусмотренных </w:t>
      </w:r>
      <w:hyperlink w:anchor="P43" w:history="1">
        <w:r w:rsidRPr="00BC0AFA">
          <w:rPr>
            <w:rFonts w:ascii="Times New Roman" w:hAnsi="Times New Roman" w:cs="Times New Roman"/>
            <w:sz w:val="25"/>
            <w:szCs w:val="25"/>
          </w:rPr>
          <w:t>пунктом 2</w:t>
        </w:r>
      </w:hyperlink>
      <w:r w:rsidRPr="00BC0AFA">
        <w:rPr>
          <w:rFonts w:ascii="Times New Roman" w:hAnsi="Times New Roman" w:cs="Times New Roman"/>
          <w:sz w:val="25"/>
          <w:szCs w:val="25"/>
        </w:rPr>
        <w:t xml:space="preserve"> настоящего Порядка, не позднее 30 дней со дня поступления в Совет депутатов муниципального образования «Муниципальный округ Красногорский район Удмуртской Республики» информации, а если эта информация поступила в период между сессиями Совета депутатов муниципального образования «Муниципальный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округ Красногорский район Удмуртской Республики», - не позднее чем через три месяца со дня поступления в Совет депутатов муниципального образования «Муниципальный округ Красногорский район Удмуртской Республики» Заявления.</w:t>
      </w:r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Под днем поступления информации об установлении фактов недостоверности или неполноты представленных сведений о доходах, об имуществе и обязательствах имущественного характера в данном пункте понимается день поступления в Совет депутатов муниципального образования «Муниципальный округ Красногорский район Удмуртской Республики».</w:t>
      </w:r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5.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При поступлении в Совет депутатов муниципального образования «Муниципальный округ Красногорский район Удмуртской Республики» Заявления  Председатель Совета депутатов, а в случае его отсутствия или невозможности исполнения Председателем Совета депутатов своих обязанностей - заместитель Председателя Совета депутатов в течение пяти рабочих дней письменно уведомляет лицо, замещающее муниципальную должность, в отношении которого поступило Заявление, и предлагает ему представить письменные пояснения по существу выявленных нарушений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содержащихся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в Заявлении.</w:t>
      </w:r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6. Заявление, заключение, письменные пояснения лица, замещающего муниципальную должность, подлежат рассмотрению на заседании постоянной комиссии Совета депутатов муниципального образования «Муниципальный округ Красногорский район Удмуртской Республики» по социальным вопросам и депутатской этике.</w:t>
      </w:r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7.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Решение Совета депутатов о применении к лицу, замещающему муниципальную должность, мер ответственности должно приниматься на основе общих принципов юридической ответственности, таких как справедливость, соразмерность, пропорциональность и неотвратимость, с учетом характера совершенного коррупционного правонарушения, его тяжести, обстоятельств, при которых оно совершено, соблюдения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исполнения им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обязанностей, установленных в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целях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противодействия коррупции.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8. При принятии решения о применении к лицам, замещающим муниципальные должности, мер ответственности, предусмотренных </w:t>
      </w:r>
      <w:hyperlink w:anchor="P43" w:history="1">
        <w:r w:rsidRPr="00BC0AFA">
          <w:rPr>
            <w:rFonts w:ascii="Times New Roman" w:hAnsi="Times New Roman" w:cs="Times New Roman"/>
            <w:sz w:val="25"/>
            <w:szCs w:val="25"/>
          </w:rPr>
          <w:t>пунктом 2</w:t>
        </w:r>
      </w:hyperlink>
      <w:r w:rsidRPr="00BC0AFA">
        <w:rPr>
          <w:rFonts w:ascii="Times New Roman" w:hAnsi="Times New Roman" w:cs="Times New Roman"/>
          <w:sz w:val="25"/>
          <w:szCs w:val="25"/>
        </w:rPr>
        <w:t xml:space="preserve"> настоящего Порядка, Советом депутатов муниципального образования «Муниципальный округ Красногорский район Удмуртской Республики» учитываются следующие обстоятельства: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lastRenderedPageBreak/>
        <w:t>1) нарушение лицом, замещающим муниципальную должность, требований законодательства о противодействии коррупции впервые или неоднократно;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2) наличие смягчающих обстоятельств, к которым относятся: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а) безукоризненное соблюдение лицом, замещающим муниципальную должность, в отчетном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периоде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других ограничений, запретов, требований, исполнение обязанностей, установленных в целях противодействия коррупции;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б) добровольное сообщение лицом, замещающим муниципальную должность, о совершенном нарушении требований законодательства о противодействии коррупции до начала проверки;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в) содействие проверяемого осуществляемым в ходе проверки мероприятиям, направленным на всестороннее изучение предмета проверки;</w:t>
      </w:r>
    </w:p>
    <w:p w:rsidR="00E07BAC" w:rsidRPr="00BC0AFA" w:rsidRDefault="00E07BAC" w:rsidP="00E07BA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>3) иные обстоятельства, свидетельствующие о существенности или несущественности допущенных лицом, замещающим муниципальную должность, нарушений.</w:t>
      </w:r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9. Совет депутатов муниципального образования «Муниципальный округ Красногорский район Удмуртской Республики» по результатам рассмотрения Заявления вправе принять решение о применении к лицу, замещающему муниципальную должность, меры ответственности, не указанной в Заявлении, но предусмотренной </w:t>
      </w:r>
      <w:hyperlink w:anchor="P57" w:tooltip="2. В соответствии с Федеральным законом от 06.10.2003 N 131-ФЗ &quot;Об общих принципах организации местного самоуправления в Российской Федерации&quot; к лицам, замещающим муниципальные должности, представившим недостоверные или неполные сведения о своих доходах, расхо">
        <w:r w:rsidRPr="00BC0AFA">
          <w:rPr>
            <w:rFonts w:ascii="Times New Roman" w:hAnsi="Times New Roman" w:cs="Times New Roman"/>
            <w:sz w:val="25"/>
            <w:szCs w:val="25"/>
          </w:rPr>
          <w:t>пунктом 2</w:t>
        </w:r>
      </w:hyperlink>
      <w:r w:rsidRPr="00BC0AFA">
        <w:rPr>
          <w:rFonts w:ascii="Times New Roman" w:hAnsi="Times New Roman" w:cs="Times New Roman"/>
          <w:sz w:val="25"/>
          <w:szCs w:val="25"/>
        </w:rPr>
        <w:t xml:space="preserve"> настоящего Порядка, или досрочно прекратить полномочия лица, замещающего муниципальную должность.</w:t>
      </w:r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10.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 xml:space="preserve">В случае принятия Советом депутатов муниципального образования «Муниципальный округ Красногорский район Удмуртской Республики» по результатам рассмотрения Заявления решения об отказе в применении к лицу, замещающему муниципальную должность, меры ответственности указанное решение должно быть мотивировано с указанием обоснования отсутствия в действиях (бездействии) лица, замещающего муниципальную должность, фактов несоблюдения ограничений, запретов, неисполнения обязанностей, которые установлены Федеральным </w:t>
      </w:r>
      <w:hyperlink r:id="rId17" w:tooltip="Федеральный закон от 25.12.2008 N 273-ФЗ (ред. от 07.10.2022) &quot;О противодействии коррупции&quot; {КонсультантПлюс}">
        <w:r w:rsidRPr="00BC0AFA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BC0AFA">
        <w:rPr>
          <w:rFonts w:ascii="Times New Roman" w:hAnsi="Times New Roman" w:cs="Times New Roman"/>
          <w:sz w:val="25"/>
          <w:szCs w:val="25"/>
        </w:rPr>
        <w:t xml:space="preserve"> от 25.12.2008 № 273-ФЗ «О противодействии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 xml:space="preserve">коррупции», Федеральным </w:t>
      </w:r>
      <w:hyperlink r:id="rId18" w:tooltip="Федеральный закон от 03.12.2012 N 230-ФЗ (ред. от 01.04.2022) &quot;О контроле за соответствием расходов лиц, замещающих государственные должности, и иных лиц их доходам&quot; {КонсультантПлюс}">
        <w:r w:rsidRPr="00BC0AFA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BC0AFA">
        <w:rPr>
          <w:rFonts w:ascii="Times New Roman" w:hAnsi="Times New Roman" w:cs="Times New Roman"/>
          <w:sz w:val="25"/>
          <w:szCs w:val="25"/>
        </w:rPr>
        <w:t xml:space="preserve"> от 03.12.2012 № 230-ФЗ «О контроле за соответствием расходов лиц, замещающих государственные должности, и иных лиц их доходам», Федеральным </w:t>
      </w:r>
      <w:hyperlink r:id="rId19" w:tooltip="Федеральный закон от 07.05.2013 N 79-ФЗ (ред. от 26.05.2021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 w:rsidRPr="00BC0AFA">
          <w:rPr>
            <w:rFonts w:ascii="Times New Roman" w:hAnsi="Times New Roman" w:cs="Times New Roman"/>
            <w:sz w:val="25"/>
            <w:szCs w:val="25"/>
          </w:rPr>
          <w:t>законом</w:t>
        </w:r>
      </w:hyperlink>
      <w:r w:rsidRPr="00BC0AFA">
        <w:rPr>
          <w:rFonts w:ascii="Times New Roman" w:hAnsi="Times New Roman" w:cs="Times New Roman"/>
          <w:sz w:val="25"/>
          <w:szCs w:val="25"/>
        </w:rPr>
        <w:t xml:space="preserve"> от 07.05.2013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  <w:proofErr w:type="gramEnd"/>
    </w:p>
    <w:p w:rsidR="00E07BAC" w:rsidRPr="00BC0AFA" w:rsidRDefault="00E07BAC" w:rsidP="00E07BA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BC0AFA">
        <w:rPr>
          <w:rFonts w:ascii="Times New Roman" w:hAnsi="Times New Roman" w:cs="Times New Roman"/>
          <w:sz w:val="25"/>
          <w:szCs w:val="25"/>
        </w:rPr>
        <w:t xml:space="preserve">11. Решение Совета депутатов по результатам рассмотрения Заявления в течение пяти дней со дня его принятия </w:t>
      </w:r>
      <w:proofErr w:type="gramStart"/>
      <w:r w:rsidRPr="00BC0AFA">
        <w:rPr>
          <w:rFonts w:ascii="Times New Roman" w:hAnsi="Times New Roman" w:cs="Times New Roman"/>
          <w:sz w:val="25"/>
          <w:szCs w:val="25"/>
        </w:rPr>
        <w:t>направляется Главе Удмуртской Республики и размещается</w:t>
      </w:r>
      <w:proofErr w:type="gramEnd"/>
      <w:r w:rsidRPr="00BC0AFA">
        <w:rPr>
          <w:rFonts w:ascii="Times New Roman" w:hAnsi="Times New Roman" w:cs="Times New Roman"/>
          <w:sz w:val="25"/>
          <w:szCs w:val="25"/>
        </w:rPr>
        <w:t xml:space="preserve"> на официальном сайте муниципального образования «Муниципальный округ Красногорский район Удмуртской Республики».</w:t>
      </w:r>
    </w:p>
    <w:p w:rsidR="00E07BAC" w:rsidRDefault="00E07BA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E07BAC" w:rsidRDefault="00E07BAC">
      <w:pPr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br w:type="page"/>
      </w:r>
    </w:p>
    <w:p w:rsidR="00E07BAC" w:rsidRPr="00FA5C4C" w:rsidRDefault="00E07BAC" w:rsidP="00E07BAC">
      <w:pPr>
        <w:keepNext/>
        <w:spacing w:after="0" w:line="240" w:lineRule="auto"/>
        <w:jc w:val="right"/>
        <w:outlineLvl w:val="0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t>ПРОЕКТ</w:t>
      </w:r>
    </w:p>
    <w:p w:rsidR="00E07BAC" w:rsidRPr="00FA5C4C" w:rsidRDefault="00E07BAC" w:rsidP="00E07BAC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1C133E3" wp14:editId="7BF0648D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C4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C4C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C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Совета депутатов муниципального образования </w:t>
      </w: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A5C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«Муниципальный округ Красногорский район Удмуртской Республики»</w:t>
      </w: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b/>
          <w:sz w:val="26"/>
          <w:szCs w:val="26"/>
          <w:lang w:eastAsia="ru-RU"/>
        </w:rPr>
        <w:t>О присвоении  Почетного звания</w:t>
      </w: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b/>
          <w:sz w:val="26"/>
          <w:szCs w:val="26"/>
          <w:lang w:eastAsia="ru-RU"/>
        </w:rPr>
        <w:t>«Почетный гражданин Красногорского района»</w:t>
      </w: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Удмуртской Республики»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8341F">
        <w:rPr>
          <w:rFonts w:ascii="Times New Roman" w:hAnsi="Times New Roman" w:cs="Times New Roman"/>
          <w:sz w:val="26"/>
          <w:szCs w:val="26"/>
          <w:lang w:eastAsia="ru-RU"/>
        </w:rPr>
        <w:t xml:space="preserve">        __</w:t>
      </w:r>
      <w:r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 октября  202</w:t>
      </w:r>
      <w:r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E07BAC" w:rsidRPr="00FA5C4C" w:rsidRDefault="00E07BAC" w:rsidP="00E07B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В соответствии  с Регламентом работы Совета депутатов «Муниципальный округ Красногорский район Удмуртской Республики», на основании Положения о Почетном звании  «Почетный гражданин Красногорского района», решением Президиума Совета депутатов муниципального образования «Красногорский район» от 20.10.2022 № 38 «О присвоении Почетного звания «Почетный гражданин Красногорского района»</w:t>
      </w: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Совет депутатов муниципального образования</w:t>
      </w: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«Муниципальный округ Красногорский район Удмуртской Республики </w:t>
      </w:r>
    </w:p>
    <w:p w:rsidR="00E07BAC" w:rsidRPr="00FA5C4C" w:rsidRDefault="00E07BAC" w:rsidP="00E07B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 РЕШАЕТ: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E07BAC" w:rsidRPr="00FA5C4C" w:rsidRDefault="00E07BAC" w:rsidP="00E07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Присвоить Почетное звание «Почетный гражданин Красногорского района»  -_____________________________________________________________________.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Председатель Совета депутатов</w:t>
      </w: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«Муниципальный округ Красногорский район</w:t>
      </w: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Удмуртской Республики»</w:t>
      </w:r>
      <w:r w:rsidRPr="00FA5C4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И.Б. Прокашев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ru-RU"/>
        </w:rPr>
      </w:pPr>
      <w:r w:rsidRPr="00FA5C4C">
        <w:rPr>
          <w:rFonts w:ascii="Times New Roman" w:hAnsi="Times New Roman" w:cs="Times New Roman"/>
          <w:sz w:val="25"/>
          <w:szCs w:val="25"/>
          <w:lang w:eastAsia="ru-RU"/>
        </w:rPr>
        <w:t>Глава муниципального образования</w:t>
      </w: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bCs/>
          <w:sz w:val="25"/>
          <w:szCs w:val="25"/>
          <w:lang w:eastAsia="ru-RU"/>
        </w:rPr>
      </w:pPr>
      <w:r w:rsidRPr="00FA5C4C">
        <w:rPr>
          <w:rFonts w:ascii="Times New Roman" w:hAnsi="Times New Roman" w:cs="Times New Roman"/>
          <w:bCs/>
          <w:sz w:val="25"/>
          <w:szCs w:val="25"/>
          <w:lang w:eastAsia="ru-RU"/>
        </w:rPr>
        <w:t>«Муниципальный округ Красногорский район</w:t>
      </w:r>
    </w:p>
    <w:p w:rsidR="00E07BAC" w:rsidRPr="00FA5C4C" w:rsidRDefault="00E07BAC" w:rsidP="00E07BAC">
      <w:pPr>
        <w:tabs>
          <w:tab w:val="left" w:pos="708"/>
          <w:tab w:val="left" w:pos="1416"/>
          <w:tab w:val="left" w:pos="2124"/>
          <w:tab w:val="left" w:pos="2832"/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A5C4C">
        <w:rPr>
          <w:rFonts w:ascii="Times New Roman" w:hAnsi="Times New Roman" w:cs="Times New Roman"/>
          <w:bCs/>
          <w:sz w:val="25"/>
          <w:szCs w:val="25"/>
          <w:lang w:eastAsia="ru-RU"/>
        </w:rPr>
        <w:t>Удмуртской Республики»</w:t>
      </w:r>
      <w:r w:rsidRPr="00FA5C4C">
        <w:rPr>
          <w:rFonts w:ascii="Times New Roman" w:hAnsi="Times New Roman" w:cs="Times New Roman"/>
          <w:sz w:val="25"/>
          <w:szCs w:val="25"/>
          <w:lang w:eastAsia="ru-RU"/>
        </w:rPr>
        <w:tab/>
      </w:r>
      <w:r w:rsidRPr="00FA5C4C">
        <w:rPr>
          <w:rFonts w:ascii="Times New Roman" w:hAnsi="Times New Roman" w:cs="Times New Roman"/>
          <w:sz w:val="25"/>
          <w:szCs w:val="25"/>
          <w:lang w:eastAsia="ru-RU"/>
        </w:rPr>
        <w:tab/>
        <w:t xml:space="preserve">     Д.С. </w:t>
      </w:r>
      <w:proofErr w:type="spellStart"/>
      <w:r w:rsidRPr="00FA5C4C">
        <w:rPr>
          <w:rFonts w:ascii="Times New Roman" w:hAnsi="Times New Roman" w:cs="Times New Roman"/>
          <w:sz w:val="25"/>
          <w:szCs w:val="25"/>
          <w:lang w:eastAsia="ru-RU"/>
        </w:rPr>
        <w:t>Клабуков</w:t>
      </w:r>
      <w:proofErr w:type="spellEnd"/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село Красногорское  </w:t>
      </w:r>
    </w:p>
    <w:p w:rsidR="00E07BAC" w:rsidRPr="00FA5C4C" w:rsidRDefault="0048341F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___</w:t>
      </w:r>
      <w:r w:rsidR="00E07BAC" w:rsidRPr="00FA5C4C">
        <w:rPr>
          <w:rFonts w:ascii="Times New Roman" w:hAnsi="Times New Roman" w:cs="Times New Roman"/>
          <w:sz w:val="26"/>
          <w:szCs w:val="26"/>
          <w:lang w:eastAsia="ru-RU"/>
        </w:rPr>
        <w:t xml:space="preserve"> октября 2022 года  </w:t>
      </w: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E07BAC" w:rsidRPr="00FA5C4C" w:rsidRDefault="00E07BAC" w:rsidP="00E07BA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FA5C4C">
        <w:rPr>
          <w:rFonts w:ascii="Times New Roman" w:hAnsi="Times New Roman" w:cs="Times New Roman"/>
          <w:sz w:val="26"/>
          <w:szCs w:val="26"/>
          <w:lang w:eastAsia="ru-RU"/>
        </w:rPr>
        <w:t>№ _____</w:t>
      </w:r>
    </w:p>
    <w:p w:rsidR="00E07BAC" w:rsidRPr="00986C33" w:rsidRDefault="00E07BAC" w:rsidP="00CA16E0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sectPr w:rsidR="00E07BAC" w:rsidRPr="00986C33" w:rsidSect="00BC0AFA">
      <w:headerReference w:type="default" r:id="rId2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1D" w:rsidRDefault="0044311D" w:rsidP="00BC0AFA">
      <w:pPr>
        <w:spacing w:after="0" w:line="240" w:lineRule="auto"/>
      </w:pPr>
      <w:r>
        <w:separator/>
      </w:r>
    </w:p>
  </w:endnote>
  <w:endnote w:type="continuationSeparator" w:id="0">
    <w:p w:rsidR="0044311D" w:rsidRDefault="0044311D" w:rsidP="00BC0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1D" w:rsidRDefault="0044311D" w:rsidP="00BC0AFA">
      <w:pPr>
        <w:spacing w:after="0" w:line="240" w:lineRule="auto"/>
      </w:pPr>
      <w:r>
        <w:separator/>
      </w:r>
    </w:p>
  </w:footnote>
  <w:footnote w:type="continuationSeparator" w:id="0">
    <w:p w:rsidR="0044311D" w:rsidRDefault="0044311D" w:rsidP="00BC0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995395"/>
      <w:docPartObj>
        <w:docPartGallery w:val="Page Numbers (Top of Page)"/>
        <w:docPartUnique/>
      </w:docPartObj>
    </w:sdtPr>
    <w:sdtEndPr/>
    <w:sdtContent>
      <w:p w:rsidR="00E07BAC" w:rsidRDefault="00E07B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FAD">
          <w:rPr>
            <w:noProof/>
          </w:rPr>
          <w:t>4</w:t>
        </w:r>
        <w:r>
          <w:fldChar w:fldCharType="end"/>
        </w:r>
      </w:p>
    </w:sdtContent>
  </w:sdt>
  <w:p w:rsidR="00E07BAC" w:rsidRDefault="00E07BA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427649"/>
      <w:docPartObj>
        <w:docPartGallery w:val="Page Numbers (Top of Page)"/>
        <w:docPartUnique/>
      </w:docPartObj>
    </w:sdtPr>
    <w:sdtEndPr/>
    <w:sdtContent>
      <w:p w:rsidR="00BC0AFA" w:rsidRDefault="00F07DF9">
        <w:pPr>
          <w:pStyle w:val="a8"/>
          <w:jc w:val="center"/>
        </w:pPr>
        <w:r>
          <w:fldChar w:fldCharType="begin"/>
        </w:r>
        <w:r w:rsidR="00BC0AFA">
          <w:instrText>PAGE   \* MERGEFORMAT</w:instrText>
        </w:r>
        <w:r>
          <w:fldChar w:fldCharType="separate"/>
        </w:r>
        <w:r w:rsidR="00AB7FAD">
          <w:rPr>
            <w:noProof/>
          </w:rPr>
          <w:t>8</w:t>
        </w:r>
        <w:r>
          <w:fldChar w:fldCharType="end"/>
        </w:r>
      </w:p>
    </w:sdtContent>
  </w:sdt>
  <w:p w:rsidR="00BC0AFA" w:rsidRDefault="00BC0AF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936"/>
    <w:rsid w:val="00067BAC"/>
    <w:rsid w:val="0008645C"/>
    <w:rsid w:val="000A5328"/>
    <w:rsid w:val="000B1A0D"/>
    <w:rsid w:val="000C195E"/>
    <w:rsid w:val="001A2345"/>
    <w:rsid w:val="001E2946"/>
    <w:rsid w:val="00254758"/>
    <w:rsid w:val="002E270F"/>
    <w:rsid w:val="002E69C7"/>
    <w:rsid w:val="003E0070"/>
    <w:rsid w:val="0044311D"/>
    <w:rsid w:val="004508C4"/>
    <w:rsid w:val="00471F4B"/>
    <w:rsid w:val="0048341F"/>
    <w:rsid w:val="00487D5A"/>
    <w:rsid w:val="004A2EA1"/>
    <w:rsid w:val="004A7AE5"/>
    <w:rsid w:val="004B447E"/>
    <w:rsid w:val="005172B8"/>
    <w:rsid w:val="00533C5C"/>
    <w:rsid w:val="00541FFD"/>
    <w:rsid w:val="005960A8"/>
    <w:rsid w:val="005A5163"/>
    <w:rsid w:val="005A51C6"/>
    <w:rsid w:val="0063114A"/>
    <w:rsid w:val="00647702"/>
    <w:rsid w:val="00677A20"/>
    <w:rsid w:val="006E595F"/>
    <w:rsid w:val="00766270"/>
    <w:rsid w:val="00787823"/>
    <w:rsid w:val="008220B1"/>
    <w:rsid w:val="008A4E3E"/>
    <w:rsid w:val="008E15E7"/>
    <w:rsid w:val="0092760F"/>
    <w:rsid w:val="00945CD0"/>
    <w:rsid w:val="00964BEC"/>
    <w:rsid w:val="00A14F08"/>
    <w:rsid w:val="00A25181"/>
    <w:rsid w:val="00A67307"/>
    <w:rsid w:val="00A7316B"/>
    <w:rsid w:val="00AB7FAD"/>
    <w:rsid w:val="00AC4158"/>
    <w:rsid w:val="00B52DCE"/>
    <w:rsid w:val="00B63486"/>
    <w:rsid w:val="00B74163"/>
    <w:rsid w:val="00BC0AFA"/>
    <w:rsid w:val="00C16B62"/>
    <w:rsid w:val="00C513F1"/>
    <w:rsid w:val="00C54003"/>
    <w:rsid w:val="00C858B0"/>
    <w:rsid w:val="00CA16E0"/>
    <w:rsid w:val="00CF07E3"/>
    <w:rsid w:val="00CF49F0"/>
    <w:rsid w:val="00D44AA8"/>
    <w:rsid w:val="00D903C6"/>
    <w:rsid w:val="00E07BAC"/>
    <w:rsid w:val="00E14DD1"/>
    <w:rsid w:val="00E34308"/>
    <w:rsid w:val="00E72936"/>
    <w:rsid w:val="00EA49D9"/>
    <w:rsid w:val="00EB00A3"/>
    <w:rsid w:val="00F07DF9"/>
    <w:rsid w:val="00F32D25"/>
    <w:rsid w:val="00F75CA3"/>
    <w:rsid w:val="00FA5C4C"/>
    <w:rsid w:val="00FE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E0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BC0AFA"/>
    <w:pPr>
      <w:keepNext/>
      <w:spacing w:after="0" w:line="240" w:lineRule="auto"/>
      <w:outlineLvl w:val="0"/>
    </w:pPr>
    <w:rPr>
      <w:rFonts w:ascii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16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A1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758"/>
    <w:rPr>
      <w:rFonts w:ascii="Tahoma" w:eastAsia="Times New Roman" w:hAnsi="Tahoma" w:cs="Tahoma"/>
      <w:sz w:val="16"/>
      <w:szCs w:val="16"/>
    </w:rPr>
  </w:style>
  <w:style w:type="paragraph" w:styleId="a5">
    <w:name w:val="Plain Text"/>
    <w:basedOn w:val="a"/>
    <w:link w:val="a6"/>
    <w:semiHidden/>
    <w:unhideWhenUsed/>
    <w:rsid w:val="00E14DD1"/>
    <w:pPr>
      <w:spacing w:after="0" w:line="360" w:lineRule="auto"/>
      <w:ind w:firstLine="510"/>
      <w:jc w:val="both"/>
    </w:pPr>
    <w:rPr>
      <w:rFonts w:ascii="Courier New" w:hAnsi="Courier New" w:cs="Courier New"/>
      <w:kern w:val="16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E14DD1"/>
    <w:rPr>
      <w:rFonts w:ascii="Courier New" w:eastAsia="Times New Roman" w:hAnsi="Courier New" w:cs="Courier New"/>
      <w:kern w:val="16"/>
      <w:sz w:val="20"/>
      <w:szCs w:val="20"/>
      <w:lang w:eastAsia="ru-RU"/>
    </w:rPr>
  </w:style>
  <w:style w:type="paragraph" w:customStyle="1" w:styleId="ConsPlusNonformat">
    <w:name w:val="ConsPlusNonformat"/>
    <w:rsid w:val="007878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C0AF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styleId="a7">
    <w:name w:val="Table Grid"/>
    <w:basedOn w:val="a1"/>
    <w:uiPriority w:val="59"/>
    <w:rsid w:val="00BC0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C0AFA"/>
    <w:rPr>
      <w:rFonts w:ascii="Calibri" w:eastAsia="Times New Roman" w:hAnsi="Calibri" w:cs="Calibri"/>
    </w:rPr>
  </w:style>
  <w:style w:type="paragraph" w:styleId="aa">
    <w:name w:val="footer"/>
    <w:basedOn w:val="a"/>
    <w:link w:val="ab"/>
    <w:uiPriority w:val="99"/>
    <w:unhideWhenUsed/>
    <w:rsid w:val="00BC0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C0AFA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6E0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A16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A1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18" Type="http://schemas.openxmlformats.org/officeDocument/2006/relationships/hyperlink" Target="consultantplus://offline/ref=A8D54E3C8C47FB209CA110BEAAE26851C814033AB72FB890974F849465E2A4B58F17837268D998039620D9B40231U2F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5B54D03DDB92C1827EF5749013A4E69BB8DB51283FC56A5B04E81009C68590282A3754FDDDB67A245FBD3DD84B687083F767G" TargetMode="External"/><Relationship Id="rId17" Type="http://schemas.openxmlformats.org/officeDocument/2006/relationships/hyperlink" Target="consultantplus://offline/ref=A8D54E3C8C47FB209CA110BEAAE26851C817083CBD2FB890974F849465E2A4B58F17837268D998039620D9B40231U2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E6EFFE1421412C7C77374251779E369AA3DCB2A290A0D7D3BCD2323FB31456D3730BDEAB10520C4C576E9AC524A834A48B6B34346EDB54DF34CDE7CRCV5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5B54D03DDB92C1827EEB79867FFAEE9BB7855F2E3AC7390555EE47569683C57A6A690DAD9AFD772142A13DDEF565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19" Type="http://schemas.openxmlformats.org/officeDocument/2006/relationships/hyperlink" Target="consultantplus://offline/ref=A8D54E3C8C47FB209CA110BEAAE26851CF1D053FB625B890974F849465E2A4B58F17837268D998039620D9B40231U2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245B54D03DDB92C1827EEB79867FFAEE9BB7875C2A39C7390555EE47569683C5686A3108A499E8237418F630DD5674708569167B59FE62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A45DB-A2DC-41C9-879E-3B08F4563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3160</Words>
  <Characters>18015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2022-10-24T06:01:00Z</cp:lastPrinted>
  <dcterms:created xsi:type="dcterms:W3CDTF">2022-06-28T06:36:00Z</dcterms:created>
  <dcterms:modified xsi:type="dcterms:W3CDTF">2022-10-24T06:49:00Z</dcterms:modified>
</cp:coreProperties>
</file>