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CA16E0" w:rsidTr="0076627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E0" w:rsidRDefault="00CA16E0" w:rsidP="00766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СОВЕТ ДЕПУТАТОВ</w:t>
            </w:r>
          </w:p>
          <w:p w:rsidR="00CA16E0" w:rsidRDefault="00CA16E0" w:rsidP="00766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CA16E0" w:rsidRDefault="00CA16E0" w:rsidP="00766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«МУНИЦИПАЛЬНЫЙ ОКРУГ КРАСНОГОРСКИЙ РАЙОН»</w:t>
            </w:r>
          </w:p>
          <w:p w:rsidR="00CA16E0" w:rsidRDefault="00CA16E0" w:rsidP="00766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УДМУРТСКОЙ РЕСПУБЛИКИ</w:t>
            </w:r>
          </w:p>
        </w:tc>
      </w:tr>
    </w:tbl>
    <w:p w:rsidR="00787823" w:rsidRPr="001E2946" w:rsidRDefault="00605D5D" w:rsidP="007878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Шестнадцатая</w:t>
      </w:r>
      <w:r w:rsidR="00787823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1E2946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вне</w:t>
      </w:r>
      <w:r w:rsidR="00787823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очередная сессия первого созыва</w:t>
      </w:r>
    </w:p>
    <w:p w:rsidR="00787823" w:rsidRPr="001E2946" w:rsidRDefault="00787823" w:rsidP="0078782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605D5D">
        <w:rPr>
          <w:rFonts w:ascii="Times New Roman" w:hAnsi="Times New Roman" w:cs="Times New Roman"/>
          <w:sz w:val="26"/>
          <w:szCs w:val="26"/>
          <w:lang w:eastAsia="ru-RU"/>
        </w:rPr>
        <w:t xml:space="preserve">1 ноября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>2022 года</w:t>
      </w:r>
    </w:p>
    <w:p w:rsidR="00787823" w:rsidRPr="001E2946" w:rsidRDefault="00787823" w:rsidP="0078782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Начало в </w:t>
      </w:r>
      <w:r w:rsidR="00CF07E3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-00 часов </w:t>
      </w:r>
    </w:p>
    <w:p w:rsidR="00B74163" w:rsidRPr="001E2946" w:rsidRDefault="00B74163" w:rsidP="00B74163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1E2946"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Актовый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зал</w:t>
      </w:r>
    </w:p>
    <w:p w:rsidR="00B74163" w:rsidRPr="001E2946" w:rsidRDefault="00B74163" w:rsidP="00B74163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1E2946" w:rsidRPr="001E2946">
        <w:rPr>
          <w:rFonts w:ascii="Times New Roman" w:hAnsi="Times New Roman" w:cs="Times New Roman"/>
          <w:sz w:val="26"/>
          <w:szCs w:val="26"/>
          <w:lang w:eastAsia="ru-RU"/>
        </w:rPr>
        <w:t>Администрации района</w:t>
      </w:r>
    </w:p>
    <w:p w:rsidR="00787823" w:rsidRPr="001E2946" w:rsidRDefault="00787823" w:rsidP="0078782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proofErr w:type="gramStart"/>
      <w:r w:rsidRPr="001E2946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О В Е С Т К А     Д Н Я</w:t>
      </w:r>
    </w:p>
    <w:p w:rsidR="001E2946" w:rsidRPr="001E2946" w:rsidRDefault="001E2946" w:rsidP="0078782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725"/>
        <w:gridCol w:w="1843"/>
        <w:gridCol w:w="1134"/>
      </w:tblGrid>
      <w:tr w:rsidR="00E07BAC" w:rsidRPr="001E2946" w:rsidTr="00E07BA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1E294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1E294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C" w:rsidRPr="001E2946" w:rsidRDefault="00E07BAC" w:rsidP="004F1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Формулировка   рассматриваемого 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C" w:rsidRPr="001E2946" w:rsidRDefault="00E07BAC" w:rsidP="004F1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Докладчик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 страницы</w:t>
            </w:r>
          </w:p>
        </w:tc>
      </w:tr>
      <w:tr w:rsidR="00E07BAC" w:rsidRPr="001E2946" w:rsidTr="00E07BA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</w:t>
            </w:r>
          </w:p>
          <w:p w:rsidR="00E07BAC" w:rsidRPr="001E2946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от 16.12.2021 года № 73 «О бюджете муниципального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05D5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05D5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2022 год и плановый период 2023 и 2024 годов»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605D5D" w:rsidP="004F15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Стяжкина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E07BAC" w:rsidRDefault="00E07BAC" w:rsidP="00E0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BA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</w:tbl>
    <w:p w:rsidR="00CA16E0" w:rsidRDefault="00CA16E0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A5C4C" w:rsidRDefault="00FA5C4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A5C4C" w:rsidRDefault="00FA5C4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A5C4C" w:rsidRDefault="00FA5C4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605D5D" w:rsidRDefault="00605D5D">
      <w:pPr>
        <w:rPr>
          <w:rFonts w:ascii="Times New Roman" w:hAnsi="Times New Roman" w:cs="Times New Roman"/>
          <w:lang w:eastAsia="ru-RU"/>
        </w:rPr>
      </w:pPr>
    </w:p>
    <w:p w:rsidR="00605D5D" w:rsidRDefault="00605D5D">
      <w:pPr>
        <w:rPr>
          <w:rFonts w:ascii="Times New Roman" w:hAnsi="Times New Roman" w:cs="Times New Roman"/>
          <w:lang w:eastAsia="ru-RU"/>
        </w:rPr>
      </w:pPr>
    </w:p>
    <w:p w:rsidR="00605D5D" w:rsidRDefault="00605D5D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605D5D" w:rsidRDefault="00605D5D" w:rsidP="00605D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605D5D" w:rsidRPr="00605D5D" w:rsidRDefault="00605D5D" w:rsidP="00605D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5581C5" wp14:editId="39601777">
            <wp:extent cx="819150" cy="819150"/>
            <wp:effectExtent l="0" t="0" r="0" b="0"/>
            <wp:docPr id="4" name="Рисунок 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</w:t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 «Муниципальный округ Красногорский район</w:t>
      </w:r>
      <w:r w:rsidR="00937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D5D">
        <w:rPr>
          <w:rFonts w:ascii="Times New Roman" w:hAnsi="Times New Roman" w:cs="Times New Roman"/>
          <w:b/>
          <w:sz w:val="24"/>
          <w:szCs w:val="24"/>
        </w:rPr>
        <w:t>Удмуртской Республики»</w:t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</w:t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 от 16.12.2021 года № 73 «О бюджете муниципального образования </w:t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>«Муниципальный округ Красногорский район Удмуртской Республики»</w:t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05D5D">
        <w:rPr>
          <w:rFonts w:ascii="Times New Roman" w:hAnsi="Times New Roman" w:cs="Times New Roman"/>
          <w:b/>
          <w:sz w:val="24"/>
          <w:szCs w:val="24"/>
        </w:rPr>
        <w:t>на 2022 год и плановый период 2023 и 2024 годов» (в редакции решения Совета депутатов муниципального образования «Муниципальный округ Красногорский район Удмуртской Республики» от 24.03.2022 г. №102, от 19.05.2022 г. №131,</w:t>
      </w:r>
      <w:proofErr w:type="gramEnd"/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 от 07.07.2022 г. №143, от 29.09.2022 г. №163)</w:t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Принято Советом депутатов</w:t>
      </w: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«Муниципальный округ Красногорский</w:t>
      </w: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район Удмуртской Республики»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05D5D">
        <w:rPr>
          <w:rFonts w:ascii="Times New Roman" w:hAnsi="Times New Roman" w:cs="Times New Roman"/>
          <w:sz w:val="24"/>
          <w:szCs w:val="24"/>
        </w:rPr>
        <w:t xml:space="preserve"> 2022 года</w:t>
      </w:r>
      <w:r w:rsidRPr="00605D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605D5D">
        <w:rPr>
          <w:rFonts w:ascii="Times New Roman" w:hAnsi="Times New Roman" w:cs="Times New Roman"/>
          <w:sz w:val="24"/>
          <w:szCs w:val="24"/>
        </w:rPr>
        <w:tab/>
      </w:r>
      <w:r w:rsidRPr="00605D5D">
        <w:rPr>
          <w:rFonts w:ascii="Times New Roman" w:hAnsi="Times New Roman" w:cs="Times New Roman"/>
          <w:sz w:val="24"/>
          <w:szCs w:val="24"/>
        </w:rPr>
        <w:tab/>
      </w:r>
      <w:r w:rsidRPr="00605D5D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 Руководствуясь Бюджетным кодексом Российской Федерации, Уставом муниципального образования «Муниципальный округ Красногорский район Удмуртской Республики», Положением о бюджетном процессе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25.11.2021 г. № 62, 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D5D" w:rsidRPr="00605D5D" w:rsidRDefault="00605D5D" w:rsidP="00605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D5D" w:rsidRPr="00605D5D" w:rsidRDefault="00605D5D" w:rsidP="00605D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1.</w:t>
      </w:r>
      <w:r w:rsidRPr="00605D5D">
        <w:rPr>
          <w:rFonts w:ascii="Times New Roman" w:hAnsi="Times New Roman" w:cs="Times New Roman"/>
          <w:sz w:val="24"/>
          <w:szCs w:val="24"/>
        </w:rPr>
        <w:tab/>
        <w:t xml:space="preserve"> Внести в Решение Совета депутатов муниципального образования «Муниципальный округ Красногорский район Удмуртской Республики» от 16.12.2021 года N 73 «О бюджете муниципального образования «Муниципальный округ Красногорский район Удмуртской Республики» на 2022 год и плановый период 2023 и 2024 годов» следующие изменения:</w:t>
      </w:r>
    </w:p>
    <w:p w:rsidR="00605D5D" w:rsidRPr="00605D5D" w:rsidRDefault="00605D5D" w:rsidP="00605D5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Пункты 1, 2, 3, 4 части 1 статьи 1 изложить в следующей редакции:</w:t>
      </w:r>
    </w:p>
    <w:p w:rsidR="00605D5D" w:rsidRPr="00605D5D" w:rsidRDefault="00605D5D" w:rsidP="00605D5D">
      <w:pPr>
        <w:pStyle w:val="Default"/>
        <w:jc w:val="both"/>
      </w:pPr>
      <w:proofErr w:type="gramStart"/>
      <w:r w:rsidRPr="00605D5D">
        <w:t>«1) прогнозируемый общий объем доходов бюджета муниципального образования «Муниципальный округ Красногорский район Удмуртской Республики» на 2022 год согласно классификации доходов бюджетов Российской Федерации в сумме</w:t>
      </w:r>
      <w:r w:rsidRPr="00605D5D">
        <w:rPr>
          <w:b/>
        </w:rPr>
        <w:t xml:space="preserve"> 516 735,4</w:t>
      </w:r>
      <w:r w:rsidRPr="00605D5D">
        <w:rPr>
          <w:b/>
          <w:color w:val="auto"/>
        </w:rPr>
        <w:t xml:space="preserve"> тыс. рублей</w:t>
      </w:r>
      <w:r w:rsidRPr="00605D5D">
        <w:t xml:space="preserve">, в том числе объем безвозмездных поступлений в сумме </w:t>
      </w:r>
      <w:r w:rsidRPr="00605D5D">
        <w:rPr>
          <w:b/>
        </w:rPr>
        <w:t>419 921,4 тыс. рублей</w:t>
      </w:r>
      <w:r w:rsidRPr="00605D5D">
        <w:t xml:space="preserve">, из них объем межбюджетных трансфертов, получаемых из бюджетов бюджетной системы Российской Федерации, в сумме </w:t>
      </w:r>
      <w:r w:rsidRPr="00605D5D">
        <w:rPr>
          <w:b/>
        </w:rPr>
        <w:t>419 761,5 тыс. рублей</w:t>
      </w:r>
      <w:r w:rsidRPr="00605D5D">
        <w:t xml:space="preserve"> согласно</w:t>
      </w:r>
      <w:proofErr w:type="gramEnd"/>
      <w:r w:rsidRPr="00605D5D">
        <w:t xml:space="preserve"> Приложению 1 к настоящему Решению;</w:t>
      </w:r>
    </w:p>
    <w:p w:rsidR="00605D5D" w:rsidRPr="00605D5D" w:rsidRDefault="00605D5D" w:rsidP="00605D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муниципального образования «Муниципальный округ Красногорский район Удмуртской Республики»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554 377,1 тыс. рублей</w:t>
      </w:r>
      <w:r w:rsidRPr="00605D5D">
        <w:rPr>
          <w:rFonts w:ascii="Times New Roman" w:hAnsi="Times New Roman" w:cs="Times New Roman"/>
          <w:sz w:val="24"/>
          <w:szCs w:val="24"/>
        </w:rPr>
        <w:t>;</w:t>
      </w:r>
    </w:p>
    <w:p w:rsidR="00605D5D" w:rsidRPr="00605D5D" w:rsidRDefault="00605D5D" w:rsidP="00605D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3) верхний предел муниципального внутреннего долга муниципального образования «Муниципальный округ Красногорский район Удмуртской Республики» на 1 января 2023 года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 xml:space="preserve">46 823,2 тыс. рублей, </w:t>
      </w:r>
      <w:r w:rsidRPr="00605D5D">
        <w:rPr>
          <w:rFonts w:ascii="Times New Roman" w:hAnsi="Times New Roman" w:cs="Times New Roman"/>
          <w:sz w:val="24"/>
          <w:szCs w:val="24"/>
        </w:rPr>
        <w:t>в том числе верхний предел долга по муниципальным гарантиям муниципального образования «Муниципальный округ Красногорский район Удмуртской Республики» в сумме 0,0 тыс. рублей;</w:t>
      </w:r>
    </w:p>
    <w:p w:rsidR="00605D5D" w:rsidRPr="00605D5D" w:rsidRDefault="00605D5D" w:rsidP="00605D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lastRenderedPageBreak/>
        <w:t xml:space="preserve">4) дефицит бюджета муниципального образования «Муниципальный округ Красногорский район Удмуртской Республики»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 xml:space="preserve">37 641,7 тыс. рублей, </w:t>
      </w:r>
      <w:r w:rsidRPr="00605D5D">
        <w:rPr>
          <w:rFonts w:ascii="Times New Roman" w:hAnsi="Times New Roman" w:cs="Times New Roman"/>
          <w:sz w:val="24"/>
          <w:szCs w:val="24"/>
        </w:rPr>
        <w:t xml:space="preserve">включая снижение остатков средств на счетах по учету средств бюджета муниципального образования «Муниципальный округ Красногорский район Удмуртской Республики»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28 041,7 тыс. рублей</w:t>
      </w:r>
      <w:proofErr w:type="gramStart"/>
      <w:r w:rsidRPr="00605D5D">
        <w:rPr>
          <w:rFonts w:ascii="Times New Roman" w:hAnsi="Times New Roman" w:cs="Times New Roman"/>
          <w:b/>
          <w:sz w:val="24"/>
          <w:szCs w:val="24"/>
        </w:rPr>
        <w:t>.</w:t>
      </w:r>
      <w:r w:rsidRPr="00605D5D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05D5D" w:rsidRPr="00605D5D" w:rsidRDefault="00605D5D" w:rsidP="00605D5D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 Пункты 1, 2, 3 части 2 статьи 1 изложить в следующей редакции:</w:t>
      </w:r>
    </w:p>
    <w:p w:rsidR="00605D5D" w:rsidRPr="00605D5D" w:rsidRDefault="00605D5D" w:rsidP="00605D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D5D">
        <w:rPr>
          <w:rFonts w:ascii="Times New Roman" w:hAnsi="Times New Roman" w:cs="Times New Roman"/>
          <w:sz w:val="24"/>
          <w:szCs w:val="24"/>
        </w:rPr>
        <w:t xml:space="preserve">«1) прогнозируемый общий объем доходов бюджета муниципального образования «Муниципальный округ Красногорский район Удмуртской Республики» на 2023 год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406 583,0 тыс. рублей</w:t>
      </w:r>
      <w:r w:rsidRPr="00605D5D">
        <w:rPr>
          <w:rFonts w:ascii="Times New Roman" w:hAnsi="Times New Roman" w:cs="Times New Roman"/>
          <w:sz w:val="24"/>
          <w:szCs w:val="24"/>
        </w:rPr>
        <w:t xml:space="preserve">, в том числе объем безвозмездных поступлений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311 247,0 тыс. рублей</w:t>
      </w:r>
      <w:r w:rsidRPr="00605D5D">
        <w:rPr>
          <w:rFonts w:ascii="Times New Roman" w:hAnsi="Times New Roman" w:cs="Times New Roman"/>
          <w:sz w:val="24"/>
          <w:szCs w:val="24"/>
        </w:rPr>
        <w:t xml:space="preserve">, из них объем межбюджетных трансфертов, получаемых из бюджетов бюджетной системы Российской Федерации,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311 247,0 тыс. рублей</w:t>
      </w:r>
      <w:r w:rsidRPr="00605D5D">
        <w:rPr>
          <w:rFonts w:ascii="Times New Roman" w:hAnsi="Times New Roman" w:cs="Times New Roman"/>
          <w:sz w:val="24"/>
          <w:szCs w:val="24"/>
        </w:rPr>
        <w:t xml:space="preserve">, и на 2024 год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369</w:t>
      </w:r>
      <w:proofErr w:type="gramEnd"/>
      <w:r w:rsidRPr="00605D5D">
        <w:rPr>
          <w:rFonts w:ascii="Times New Roman" w:hAnsi="Times New Roman" w:cs="Times New Roman"/>
          <w:b/>
          <w:sz w:val="24"/>
          <w:szCs w:val="24"/>
        </w:rPr>
        <w:t> 405,2 тыс. рублей</w:t>
      </w:r>
      <w:r w:rsidRPr="00605D5D">
        <w:rPr>
          <w:rFonts w:ascii="Times New Roman" w:hAnsi="Times New Roman" w:cs="Times New Roman"/>
          <w:sz w:val="24"/>
          <w:szCs w:val="24"/>
        </w:rPr>
        <w:t xml:space="preserve">, в том числе объем безвозмездных поступлений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270 344,2 тыс. рублей,</w:t>
      </w:r>
      <w:r w:rsidRPr="00605D5D">
        <w:rPr>
          <w:rFonts w:ascii="Times New Roman" w:hAnsi="Times New Roman" w:cs="Times New Roman"/>
          <w:sz w:val="24"/>
          <w:szCs w:val="24"/>
        </w:rPr>
        <w:t xml:space="preserve"> из них объем межбюджетных трансфертов, получаемых из бюджетов бюджетной системы Российской Федерации,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270 344,2 тыс. рублей;</w:t>
      </w:r>
    </w:p>
    <w:p w:rsidR="00605D5D" w:rsidRPr="00605D5D" w:rsidRDefault="00605D5D" w:rsidP="00605D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D5D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муниципального образования «Муниципальный округ Красногорский район Удмуртской Республики» на 2023 год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406 583,0 тыс. рублей,</w:t>
      </w:r>
      <w:r w:rsidRPr="00605D5D">
        <w:rPr>
          <w:rFonts w:ascii="Times New Roman" w:hAnsi="Times New Roman" w:cs="Times New Roman"/>
          <w:sz w:val="24"/>
          <w:szCs w:val="24"/>
        </w:rPr>
        <w:t xml:space="preserve"> в том числе условно утвержденные расходы в сумме 3 336,0 тыс. рублей, и на 2024 год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369 405,2 тыс. рублей</w:t>
      </w:r>
      <w:r w:rsidRPr="00605D5D">
        <w:rPr>
          <w:rFonts w:ascii="Times New Roman" w:hAnsi="Times New Roman" w:cs="Times New Roman"/>
          <w:sz w:val="24"/>
          <w:szCs w:val="24"/>
        </w:rPr>
        <w:t xml:space="preserve"> в том числе условно утвержденные расходы в сумме 6 512,0 тыс. рублей;</w:t>
      </w:r>
      <w:proofErr w:type="gramEnd"/>
    </w:p>
    <w:p w:rsidR="00605D5D" w:rsidRPr="00605D5D" w:rsidRDefault="00605D5D" w:rsidP="00605D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D5D">
        <w:rPr>
          <w:rFonts w:ascii="Times New Roman" w:hAnsi="Times New Roman" w:cs="Times New Roman"/>
          <w:sz w:val="24"/>
          <w:szCs w:val="24"/>
        </w:rPr>
        <w:t xml:space="preserve">3) верхний предел муниципального внутреннего долга муниципального образования «Муниципальный округ Красногорский район Удмуртской Республики» на 1 января 2024 года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 xml:space="preserve">46 823,2 тыс. рублей, </w:t>
      </w:r>
      <w:r w:rsidRPr="00605D5D">
        <w:rPr>
          <w:rFonts w:ascii="Times New Roman" w:hAnsi="Times New Roman" w:cs="Times New Roman"/>
          <w:sz w:val="24"/>
          <w:szCs w:val="24"/>
        </w:rPr>
        <w:t xml:space="preserve">в том числе верхний предел долга по муниципальным гарантиям муниципального образования «Муниципальный округ Красногорский район Удмуртской Республики» в сумме 0,0 тыс. рублей, и на 1 января 2025 года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 xml:space="preserve">46 823,2 тыс. рублей, </w:t>
      </w:r>
      <w:r w:rsidRPr="00605D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05D5D">
        <w:rPr>
          <w:rFonts w:ascii="Times New Roman" w:hAnsi="Times New Roman" w:cs="Times New Roman"/>
          <w:sz w:val="24"/>
          <w:szCs w:val="24"/>
        </w:rPr>
        <w:t xml:space="preserve"> том числе верхний предел долга по муниципальным гарантиям муниципального образования «Муниципальный округ Красногорский район Удмуртской Республики» в сумме 0,0 тыс. рублей</w:t>
      </w:r>
      <w:r w:rsidRPr="00605D5D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>3)</w:t>
      </w:r>
      <w:r w:rsidRPr="00605D5D">
        <w:rPr>
          <w:rFonts w:ascii="Times New Roman" w:hAnsi="Times New Roman" w:cs="Times New Roman"/>
          <w:b/>
          <w:sz w:val="24"/>
          <w:szCs w:val="24"/>
        </w:rPr>
        <w:tab/>
      </w:r>
      <w:r w:rsidRPr="00605D5D">
        <w:rPr>
          <w:rFonts w:ascii="Times New Roman" w:hAnsi="Times New Roman" w:cs="Times New Roman"/>
          <w:bCs/>
          <w:sz w:val="24"/>
          <w:szCs w:val="24"/>
        </w:rPr>
        <w:t>Часть 2 статьи 8 изложить в следующей редакции:</w:t>
      </w:r>
    </w:p>
    <w:p w:rsidR="00605D5D" w:rsidRPr="00605D5D" w:rsidRDefault="00605D5D" w:rsidP="00605D5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ab/>
        <w:t xml:space="preserve">«2. Утвердить объем расходов на обслуживание муниципального внутреннего долга муниципального образования «Муниципальный округ Красногорский район Удмуртской Республики» на 2022 год в размере </w:t>
      </w:r>
      <w:r w:rsidRPr="00605D5D">
        <w:rPr>
          <w:rFonts w:ascii="Times New Roman" w:hAnsi="Times New Roman" w:cs="Times New Roman"/>
          <w:b/>
          <w:sz w:val="24"/>
          <w:szCs w:val="24"/>
        </w:rPr>
        <w:t>1 841,3 тыс. рублей</w:t>
      </w:r>
      <w:r w:rsidRPr="00605D5D">
        <w:rPr>
          <w:rFonts w:ascii="Times New Roman" w:hAnsi="Times New Roman" w:cs="Times New Roman"/>
          <w:sz w:val="24"/>
          <w:szCs w:val="24"/>
        </w:rPr>
        <w:t xml:space="preserve">, в 2023 году в размере </w:t>
      </w:r>
      <w:r w:rsidRPr="00605D5D">
        <w:rPr>
          <w:rFonts w:ascii="Times New Roman" w:hAnsi="Times New Roman" w:cs="Times New Roman"/>
          <w:b/>
          <w:sz w:val="24"/>
          <w:szCs w:val="24"/>
        </w:rPr>
        <w:t>3 418,0 тыс. рублей</w:t>
      </w:r>
      <w:r w:rsidRPr="00605D5D">
        <w:rPr>
          <w:rFonts w:ascii="Times New Roman" w:hAnsi="Times New Roman" w:cs="Times New Roman"/>
          <w:sz w:val="24"/>
          <w:szCs w:val="24"/>
        </w:rPr>
        <w:t xml:space="preserve">, в 2024 годов в размере </w:t>
      </w:r>
      <w:r w:rsidRPr="00605D5D">
        <w:rPr>
          <w:rFonts w:ascii="Times New Roman" w:hAnsi="Times New Roman" w:cs="Times New Roman"/>
          <w:b/>
          <w:bCs/>
          <w:sz w:val="24"/>
          <w:szCs w:val="24"/>
        </w:rPr>
        <w:t>3 418,0</w:t>
      </w:r>
      <w:r w:rsidRPr="00605D5D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proofErr w:type="gramStart"/>
      <w:r w:rsidRPr="00605D5D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D5D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605D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5D5D">
        <w:rPr>
          <w:rFonts w:ascii="Times New Roman" w:hAnsi="Times New Roman" w:cs="Times New Roman"/>
          <w:bCs/>
          <w:sz w:val="24"/>
          <w:szCs w:val="24"/>
        </w:rPr>
        <w:t>Приложения 1, 2, 3, 4, 5, 6, 7, 8, 9, 14, 15 изложить в редакции согласно приложениям 1, 2, 3, 4, 5, 6, 7, 8, 9, 14, 15 к настоящему решению.</w:t>
      </w:r>
    </w:p>
    <w:p w:rsidR="00605D5D" w:rsidRPr="00605D5D" w:rsidRDefault="00605D5D" w:rsidP="00605D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официального опубликования.</w:t>
      </w:r>
    </w:p>
    <w:p w:rsidR="00605D5D" w:rsidRPr="00605D5D" w:rsidRDefault="00605D5D" w:rsidP="00605D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D5D" w:rsidRPr="00605D5D" w:rsidRDefault="00605D5D" w:rsidP="00605D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Председатель Совета депутатов муниципального</w:t>
      </w:r>
    </w:p>
    <w:p w:rsidR="00605D5D" w:rsidRPr="00605D5D" w:rsidRDefault="00605D5D" w:rsidP="00605D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образования «Муниципальный округ</w:t>
      </w:r>
    </w:p>
    <w:p w:rsidR="00605D5D" w:rsidRPr="00605D5D" w:rsidRDefault="00605D5D" w:rsidP="00605D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Красногорский район Удмуртской Республики»                                                И. Б. Прокашев</w:t>
      </w:r>
    </w:p>
    <w:p w:rsidR="00605D5D" w:rsidRPr="00605D5D" w:rsidRDefault="00605D5D" w:rsidP="00605D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D5D" w:rsidRPr="00605D5D" w:rsidRDefault="00605D5D" w:rsidP="00605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RANGE!A1:C17"/>
      <w:bookmarkEnd w:id="0"/>
      <w:r w:rsidRPr="00605D5D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605D5D" w:rsidRPr="00605D5D" w:rsidRDefault="00605D5D" w:rsidP="00605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</w:t>
      </w: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Удмуртской Республики»</w:t>
      </w:r>
      <w:r w:rsidRPr="00605D5D">
        <w:rPr>
          <w:rFonts w:ascii="Times New Roman" w:hAnsi="Times New Roman" w:cs="Times New Roman"/>
          <w:sz w:val="24"/>
          <w:szCs w:val="24"/>
        </w:rPr>
        <w:tab/>
      </w:r>
      <w:r w:rsidRPr="00605D5D">
        <w:rPr>
          <w:rFonts w:ascii="Times New Roman" w:hAnsi="Times New Roman" w:cs="Times New Roman"/>
          <w:sz w:val="24"/>
          <w:szCs w:val="24"/>
        </w:rPr>
        <w:tab/>
      </w:r>
      <w:r w:rsidRPr="00605D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Д. С. </w:t>
      </w:r>
      <w:proofErr w:type="spellStart"/>
      <w:r w:rsidRPr="00605D5D">
        <w:rPr>
          <w:rFonts w:ascii="Times New Roman" w:hAnsi="Times New Roman" w:cs="Times New Roman"/>
          <w:sz w:val="24"/>
          <w:szCs w:val="24"/>
        </w:rPr>
        <w:t>Клабуков</w:t>
      </w:r>
      <w:proofErr w:type="spellEnd"/>
    </w:p>
    <w:p w:rsidR="00605D5D" w:rsidRPr="00605D5D" w:rsidRDefault="00605D5D" w:rsidP="00605D5D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ab/>
      </w: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605D5D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05D5D" w:rsidRDefault="00605D5D" w:rsidP="00605D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D5D" w:rsidRDefault="00605D5D" w:rsidP="00605D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D5D" w:rsidRDefault="00605D5D" w:rsidP="00605D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A36" w:rsidRDefault="00937A36" w:rsidP="00605D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муниципального образования «Муниципальный округ Красногорский район Удмуртской Республики» от 5 сентября 2022 года № </w:t>
      </w:r>
    </w:p>
    <w:p w:rsidR="00605D5D" w:rsidRPr="00605D5D" w:rsidRDefault="00605D5D" w:rsidP="0060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05D5D">
        <w:rPr>
          <w:rFonts w:ascii="Times New Roman" w:hAnsi="Times New Roman" w:cs="Times New Roman"/>
          <w:b/>
          <w:sz w:val="24"/>
          <w:szCs w:val="24"/>
        </w:rPr>
        <w:t>«О внесении изменений в решение Совета депутатов муниципального образования «Муниципальный округ Красногорский район Удмуртской Республики» от 16.12.2021 г. № 73 «О бюджете муниципального образования «Муниципальный округ Красногорский район Удмуртской Республики» на 2022 год и на плановый период 2023 и 2024 годов» (в редакции решения Совета депутатов муниципального образования «Муниципальный округ Красногорский район Удмуртской Республики» от 24.03.2022 г. №102, от 19.05.2022 г</w:t>
      </w:r>
      <w:proofErr w:type="gramEnd"/>
      <w:r w:rsidRPr="00605D5D">
        <w:rPr>
          <w:rFonts w:ascii="Times New Roman" w:hAnsi="Times New Roman" w:cs="Times New Roman"/>
          <w:b/>
          <w:sz w:val="24"/>
          <w:szCs w:val="24"/>
        </w:rPr>
        <w:t>. №</w:t>
      </w:r>
      <w:proofErr w:type="gramStart"/>
      <w:r w:rsidRPr="00605D5D">
        <w:rPr>
          <w:rFonts w:ascii="Times New Roman" w:hAnsi="Times New Roman" w:cs="Times New Roman"/>
          <w:b/>
          <w:sz w:val="24"/>
          <w:szCs w:val="24"/>
        </w:rPr>
        <w:t>131, от 07.07.2022 г. №143, от 29.09.2022 г. №163)</w:t>
      </w:r>
      <w:proofErr w:type="gramEnd"/>
    </w:p>
    <w:p w:rsidR="00605D5D" w:rsidRDefault="00605D5D" w:rsidP="00605D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D5D">
        <w:rPr>
          <w:rFonts w:ascii="Times New Roman" w:hAnsi="Times New Roman" w:cs="Times New Roman"/>
          <w:sz w:val="24"/>
          <w:szCs w:val="24"/>
        </w:rPr>
        <w:t>В соответствии со статьей 83 Бюджетного Кодекса РФ и статьей 16 Положения о бюджетном процессе в муниципальном образовании «Муниципальный округ Красногорский район Удмуртской Республики», утвержденного решением Совета депутатов муниципального образования «Муниципальный округ Красногорский район Удмуртской Республики» от 25.11.2021 г. № 62, вносятся изменения в решение Совета депутатов муниципального образования «Муниципальный округ Красногорский район Удмуртской Республики» от 16.12.2021 г. № 73 «О бюджете</w:t>
      </w:r>
      <w:proofErr w:type="gramEnd"/>
      <w:r w:rsidRPr="00605D5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на 2022год и на плановый период 2023 и 2024 годов» </w:t>
      </w: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>1.</w:t>
      </w:r>
      <w:r w:rsidRPr="00605D5D">
        <w:rPr>
          <w:rFonts w:ascii="Times New Roman" w:hAnsi="Times New Roman" w:cs="Times New Roman"/>
          <w:sz w:val="24"/>
          <w:szCs w:val="24"/>
        </w:rPr>
        <w:t xml:space="preserve"> Основные характеристики бюджета муниципального образования «Муниципальный округ Красногорский район Удмуртской Республики» на </w:t>
      </w:r>
      <w:r w:rsidRPr="00605D5D">
        <w:rPr>
          <w:rFonts w:ascii="Times New Roman" w:hAnsi="Times New Roman" w:cs="Times New Roman"/>
          <w:b/>
          <w:sz w:val="24"/>
          <w:szCs w:val="24"/>
        </w:rPr>
        <w:t>2022</w:t>
      </w:r>
      <w:r w:rsidRPr="00605D5D">
        <w:rPr>
          <w:rFonts w:ascii="Times New Roman" w:hAnsi="Times New Roman" w:cs="Times New Roman"/>
          <w:sz w:val="24"/>
          <w:szCs w:val="24"/>
        </w:rPr>
        <w:t xml:space="preserve"> год изменить следующим образом:</w:t>
      </w: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Увеличить доходы бюджета муниципального образования «Муниципальный округ Красногорский район Удмуртской Республики» на 13 128,2 тыс. рублей. </w:t>
      </w: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Увеличить расходы бюджета муниципального образования «Муниципальный округ Красногорский район Удмуртской Республики» на 26 346,8 тыс. рублей.</w:t>
      </w: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Увеличить источники финансирования дефицита бюджета муниципального образования «Муниципальный округ Красногорский район Удмуртской Республики» на 13 218,6 тыс. рублей.</w:t>
      </w: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05D5D">
        <w:rPr>
          <w:rFonts w:ascii="Times New Roman" w:hAnsi="Times New Roman" w:cs="Times New Roman"/>
          <w:sz w:val="24"/>
          <w:szCs w:val="24"/>
        </w:rPr>
        <w:t xml:space="preserve">Основные характеристики бюджета муниципального образования «Муниципальный округ Красногорский район Удмуртской Республики» на </w:t>
      </w:r>
      <w:r w:rsidRPr="00605D5D">
        <w:rPr>
          <w:rFonts w:ascii="Times New Roman" w:hAnsi="Times New Roman" w:cs="Times New Roman"/>
          <w:b/>
          <w:sz w:val="24"/>
          <w:szCs w:val="24"/>
        </w:rPr>
        <w:t>2023</w:t>
      </w:r>
      <w:r w:rsidRPr="00605D5D">
        <w:rPr>
          <w:rFonts w:ascii="Times New Roman" w:hAnsi="Times New Roman" w:cs="Times New Roman"/>
          <w:sz w:val="24"/>
          <w:szCs w:val="24"/>
        </w:rPr>
        <w:t xml:space="preserve"> год изменить следующим образом:</w:t>
      </w: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Уменьшить доходы бюджета муниципального образования «Муниципальный округ Красногорский район Удмуртской Республики» на 1 000,0 тыс. рублей. </w:t>
      </w: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Уменьшить расходы бюджета муниципального образования «Муниципальный округ Красногорский район Удмуртской Республики» на 1 000,0 тыс. рублей.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Pr="00605D5D">
        <w:rPr>
          <w:rFonts w:ascii="Times New Roman" w:hAnsi="Times New Roman" w:cs="Times New Roman"/>
          <w:sz w:val="24"/>
          <w:szCs w:val="24"/>
        </w:rPr>
        <w:t xml:space="preserve"> Остатки неиспользованных средств, поступивших в бюджет муниципального образования «Красногорский район» в 2021 году направить целевым назначением для финансирования мероприятий в 2022 году: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>а) увеличить плановое назначение по источникам финансирования дефицита бюджета на сумму 3 618 ,6 тыс. руб.: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3260"/>
        <w:gridCol w:w="4536"/>
        <w:gridCol w:w="1418"/>
        <w:gridCol w:w="283"/>
      </w:tblGrid>
      <w:tr w:rsidR="00605D5D" w:rsidRPr="00605D5D" w:rsidTr="00B35219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05D5D" w:rsidRPr="00605D5D" w:rsidTr="00B35219">
        <w:trPr>
          <w:trHeight w:val="4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000 01 05 02 01 14 0000 610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3 618,6</w:t>
            </w:r>
          </w:p>
        </w:tc>
      </w:tr>
    </w:tbl>
    <w:p w:rsidR="00605D5D" w:rsidRPr="00605D5D" w:rsidRDefault="00605D5D" w:rsidP="00605D5D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б) увеличить расходную часть бюджета муниципального образования «Муниципальный округ </w:t>
      </w:r>
      <w:r w:rsidRPr="00605D5D">
        <w:rPr>
          <w:rFonts w:ascii="Times New Roman" w:hAnsi="Times New Roman" w:cs="Times New Roman"/>
          <w:sz w:val="24"/>
          <w:szCs w:val="24"/>
        </w:rPr>
        <w:t>Красногорский</w:t>
      </w: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район Удмуртской Республики» на 3 618,6</w:t>
      </w:r>
      <w:r w:rsidRPr="00605D5D">
        <w:rPr>
          <w:rFonts w:ascii="Times New Roman" w:hAnsi="Times New Roman" w:cs="Times New Roman"/>
          <w:sz w:val="24"/>
          <w:szCs w:val="24"/>
        </w:rPr>
        <w:t xml:space="preserve"> </w:t>
      </w: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тыс. рублей </w:t>
      </w:r>
      <w:r w:rsidRPr="00605D5D">
        <w:rPr>
          <w:rFonts w:ascii="Times New Roman" w:hAnsi="Times New Roman" w:cs="Times New Roman"/>
          <w:sz w:val="24"/>
          <w:szCs w:val="24"/>
        </w:rPr>
        <w:t>и распределить по следующим направлениям</w:t>
      </w:r>
      <w:r w:rsidRPr="00605D5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- 3 618,6 тыс. руб. – на выплату заработной платы работникам бюджетной сферы.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36"/>
        <w:gridCol w:w="3685"/>
        <w:gridCol w:w="1580"/>
      </w:tblGrid>
      <w:tr w:rsidR="00605D5D" w:rsidRPr="00605D5D" w:rsidTr="00B35219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2 059,1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«Муниципальное управление»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муниципального управления»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деятельности МБУ «Центр по комплексному обслуживанию муниципальных учреждений»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526 0113 0910260140 611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2 059,1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1 559,5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досуга, предоставление услуг организаций культуры и доступа к музейным фондам»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</w:t>
            </w:r>
            <w:proofErr w:type="gram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учрежде-ниями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услуг,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выполне-ние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финансовое обеспечение деятельности муниципальных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учреж-дений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540 0801 0320166770 611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251,9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национальной политики, развитие местного народного творчества»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</w:t>
            </w:r>
            <w:proofErr w:type="gram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учрежде-ниями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услуг,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выполне-ние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финансовое обеспечение деятельности муниципальных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учреж-дений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540 0801 0330166770 611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1 307,6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  <w:lang w:eastAsia="ru-RU"/>
        </w:rPr>
        <w:t>4.</w:t>
      </w:r>
      <w:r w:rsidRPr="00605D5D">
        <w:rPr>
          <w:rFonts w:ascii="Times New Roman" w:hAnsi="Times New Roman" w:cs="Times New Roman"/>
          <w:sz w:val="24"/>
          <w:szCs w:val="24"/>
        </w:rPr>
        <w:t xml:space="preserve"> В связи с недостаточностью бюджетных ассигнований на выплату заработной платы и начислений на выплаты по оплате труда работникам бюджетной сферы планируется привлечение коммерческого кредита в сумме 9 600,0 тыс. руб.: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>а) увеличить плановое назначение по источникам финансирования дефицита бюджета на сумму 9 600,0 тыс. руб. по следующим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4536"/>
        <w:gridCol w:w="1701"/>
      </w:tblGrid>
      <w:tr w:rsidR="00605D5D" w:rsidRPr="00605D5D" w:rsidTr="00B35219">
        <w:trPr>
          <w:trHeight w:val="4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05D5D" w:rsidRPr="00605D5D" w:rsidTr="00B35219">
        <w:trPr>
          <w:trHeight w:val="4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000 01 02 00 00 14 0000 710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9 600,0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б) увеличить расходную часть бюджета муниципального образования «Муниципальный округ </w:t>
      </w:r>
      <w:r w:rsidRPr="00605D5D">
        <w:rPr>
          <w:rFonts w:ascii="Times New Roman" w:hAnsi="Times New Roman" w:cs="Times New Roman"/>
          <w:sz w:val="24"/>
          <w:szCs w:val="24"/>
        </w:rPr>
        <w:t>Красногорский</w:t>
      </w: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район Удмуртской Республики» на сумму 9 600,0</w:t>
      </w:r>
      <w:r w:rsidRPr="00605D5D">
        <w:rPr>
          <w:rFonts w:ascii="Times New Roman" w:hAnsi="Times New Roman" w:cs="Times New Roman"/>
          <w:sz w:val="24"/>
          <w:szCs w:val="24"/>
        </w:rPr>
        <w:t xml:space="preserve"> </w:t>
      </w: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тыс. рублей </w:t>
      </w:r>
      <w:r w:rsidRPr="00605D5D">
        <w:rPr>
          <w:rFonts w:ascii="Times New Roman" w:hAnsi="Times New Roman" w:cs="Times New Roman"/>
          <w:sz w:val="24"/>
          <w:szCs w:val="24"/>
        </w:rPr>
        <w:t>и распределить по следующим направлениям</w:t>
      </w:r>
      <w:r w:rsidRPr="00605D5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36"/>
        <w:gridCol w:w="3685"/>
        <w:gridCol w:w="1580"/>
      </w:tblGrid>
      <w:tr w:rsidR="00605D5D" w:rsidRPr="00605D5D" w:rsidTr="00B35219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4 230,0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«Муниципальное управление»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муниципального управления»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526 0102 0910260010 121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526 0102 0910260010 129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130,0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центрального </w:t>
            </w:r>
            <w:r w:rsidRPr="00605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526 0104 0910260030 121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526 0104 0910260030 129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750,0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450,0</w:t>
            </w: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526 0113 0910260120 121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526 0113 0910260120 129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550,0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330,0</w:t>
            </w: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МБУ «Центр по комплексному обслуживанию муниципальных учреждений»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526 0113 0910260140 611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1 650,0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«Управление муниципальными финансами»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526 1301 0920260070 730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«Архивное дело»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526 0104 0950160030 121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526 0104 0950160030 129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«Безопасность»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526 0309 0610160120 121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526 0309 0610160120 129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3 350,0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воспитание»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детей»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</w:t>
            </w:r>
            <w:proofErr w:type="gram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учрежде-ниями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услуг,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выполне-ние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финансовое обеспечение деятельности муниципальных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учреж-дений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540 0702 0130166770 611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библиотечного обслуживания населения»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</w:t>
            </w:r>
            <w:proofErr w:type="gram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учрежде-ниями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услуг,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выполне-ние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финансовое обеспечение деятельности муниципальных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учреж-дений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540 0801 0310166770 611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досуга, предоставление услуг организаций культуры и доступа к музейным фондам»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</w:t>
            </w:r>
            <w:proofErr w:type="gram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учрежде-ниями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услуг,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выполне-ние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финансовое обеспечение деятельности муниципальных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учреж-дений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540 0801 0320166770 611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580,0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национальной политики, развитие местного народного творчества»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</w:t>
            </w:r>
            <w:proofErr w:type="gram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учрежде-ниями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услуг,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выполне-ние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финансовое обеспечение деятельности муниципальных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учреж-дений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540 0801 0330166770 611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1930,0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«Создание условий для реализации муниципальной </w:t>
            </w:r>
            <w:r w:rsidRPr="00605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содержание центрального аппарата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540 0804 0340160030 121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540 0804 0340160030 129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2 020,0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воспитание»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детей»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</w:t>
            </w:r>
            <w:proofErr w:type="gram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учрежде-ниями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услуг,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выполне-ние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финансовое обеспечение деятельности муниципальных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учреж-дений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541 0702 0130166770 611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541 0702 0130166770 621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620,0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900,0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«Управление системой образования»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541 0709 0150160030 121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541 0709 0150160030 129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541 0709 0150160120 111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541 0709 0150160120 119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05D5D">
        <w:rPr>
          <w:rFonts w:ascii="Times New Roman" w:hAnsi="Times New Roman" w:cs="Times New Roman"/>
          <w:sz w:val="24"/>
          <w:szCs w:val="24"/>
        </w:rPr>
        <w:t xml:space="preserve">В связи с планируемым перевыполнением плановых назначений </w:t>
      </w:r>
      <w:proofErr w:type="gramStart"/>
      <w:r w:rsidRPr="00605D5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05D5D">
        <w:rPr>
          <w:rFonts w:ascii="Times New Roman" w:hAnsi="Times New Roman" w:cs="Times New Roman"/>
          <w:sz w:val="24"/>
          <w:szCs w:val="24"/>
        </w:rPr>
        <w:t>налог на доходы физических лиц), и перевыполнением плановых назначений по отдельным видам налоговых и неналоговых доходов в текущем году: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>а) увеличить плановое назначение на 4 270,0 тыс. руб. по следующим видам доходов: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338"/>
        <w:gridCol w:w="1324"/>
      </w:tblGrid>
      <w:tr w:rsidR="00605D5D" w:rsidRPr="00605D5D" w:rsidTr="00B35219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605D5D" w:rsidRPr="00605D5D" w:rsidTr="00B35219">
        <w:trPr>
          <w:trHeight w:val="6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статьей 227, 227/1 и 228 НК РФ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05D5D" w:rsidRPr="00605D5D" w:rsidTr="00B35219">
        <w:trPr>
          <w:trHeight w:val="6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605D5D" w:rsidRPr="00605D5D" w:rsidTr="00B35219">
        <w:trPr>
          <w:trHeight w:val="6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182 1 06 06032 14 0000 110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05D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округов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5D5D" w:rsidRPr="00605D5D" w:rsidTr="00B35219">
        <w:trPr>
          <w:trHeight w:val="6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526 1 14 02043 14 0000 410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муниципальных округов </w:t>
            </w:r>
            <w:proofErr w:type="gramStart"/>
            <w:r w:rsidRPr="00605D5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>б) увеличить расходную часть бюджета муниципального образования «Муниципальный округ Красногорский район Удмуртской Республики» на 4 270,0 тыс. рублей: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605D5D" w:rsidRPr="00605D5D" w:rsidTr="00B35219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4 270,0</w:t>
            </w: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воспитание»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детей»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Оказание </w:t>
            </w:r>
            <w:proofErr w:type="gram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</w:t>
            </w:r>
            <w:proofErr w:type="gram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учрежде-ниями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услуг,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выполне-ние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финансовое обеспечение деятельности муниципальных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учреж-дений</w:t>
            </w:r>
            <w:proofErr w:type="spellEnd"/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541 0702 0130166770 611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541 0702 0130166770 621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450,0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630,0</w:t>
            </w: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«Управление системой образования»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541 0709 0150160030 121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420,0</w:t>
            </w:r>
          </w:p>
        </w:tc>
      </w:tr>
      <w:tr w:rsidR="00605D5D" w:rsidRPr="00605D5D" w:rsidTr="00B35219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541 0709 0150160120 247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2 770,0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>6.</w:t>
      </w:r>
      <w:r w:rsidRPr="00605D5D">
        <w:rPr>
          <w:rFonts w:ascii="Times New Roman" w:hAnsi="Times New Roman" w:cs="Times New Roman"/>
          <w:sz w:val="24"/>
          <w:szCs w:val="24"/>
        </w:rPr>
        <w:t xml:space="preserve"> В связи с не реализацией мероприятия, осуществляемого за счет средств самообложения граждан в текущем году, неисполнением плановых назначений по штрафам, возмещении ущерба в текущем году, переместить плановые назначения на сумму </w:t>
      </w:r>
      <w:r w:rsidRPr="00605D5D">
        <w:rPr>
          <w:rFonts w:ascii="Times New Roman" w:hAnsi="Times New Roman" w:cs="Times New Roman"/>
          <w:b/>
          <w:sz w:val="24"/>
          <w:szCs w:val="24"/>
        </w:rPr>
        <w:t>102,0</w:t>
      </w:r>
      <w:r w:rsidRPr="00605D5D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3260"/>
        <w:gridCol w:w="4536"/>
        <w:gridCol w:w="1418"/>
        <w:gridCol w:w="283"/>
      </w:tblGrid>
      <w:tr w:rsidR="00605D5D" w:rsidRPr="00605D5D" w:rsidTr="00B35219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05D5D" w:rsidRPr="00605D5D" w:rsidTr="00B35219">
        <w:trPr>
          <w:trHeight w:val="4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 окружающей среде, а также платежи, уплачиваемые  при добровольном возмещении вреда, причиненного окружающей среде (за исключением 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844 1 16 11050 01 0000 140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</w:tr>
      <w:tr w:rsidR="00605D5D" w:rsidRPr="00605D5D" w:rsidTr="00B35219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526 1 17 14020 14 0010 150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</w:tr>
    </w:tbl>
    <w:p w:rsidR="00605D5D" w:rsidRPr="00605D5D" w:rsidRDefault="00605D5D" w:rsidP="00605D5D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    на  инициативные платежи, поступившие от населения и юридических лиц, </w:t>
      </w:r>
      <w:proofErr w:type="gramStart"/>
      <w:r w:rsidRPr="00605D5D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>реализацию инициативного проекта (Благоустройство территории мемориала в с. Валамаз Красногорского района Удмуртской Республики), осуществляемого за счет средств местного бюджета.</w:t>
      </w:r>
    </w:p>
    <w:p w:rsidR="00605D5D" w:rsidRPr="00605D5D" w:rsidRDefault="00605D5D" w:rsidP="00605D5D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3260"/>
        <w:gridCol w:w="4536"/>
        <w:gridCol w:w="1418"/>
        <w:gridCol w:w="283"/>
      </w:tblGrid>
      <w:tr w:rsidR="00605D5D" w:rsidRPr="00605D5D" w:rsidTr="00B35219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05D5D" w:rsidRPr="00605D5D" w:rsidTr="00B35219">
        <w:trPr>
          <w:trHeight w:val="4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Инициативные платежи, зачисляемые в бюджеты муниципальных округов </w:t>
            </w:r>
          </w:p>
          <w:p w:rsid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(добровольные пожертвования физических лиц-населения </w:t>
            </w:r>
            <w:proofErr w:type="gramEnd"/>
          </w:p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0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жителей) на реализацию инициативного проекта 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526 1 17 15020 14 0307 150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+ 51,0</w:t>
            </w:r>
          </w:p>
        </w:tc>
      </w:tr>
      <w:tr w:rsidR="00605D5D" w:rsidRPr="00605D5D" w:rsidTr="00B35219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Инициативные платежи, зачисляемые в бюджеты муниципальных округов </w:t>
            </w:r>
            <w:proofErr w:type="gramStart"/>
            <w:r w:rsidRPr="0060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0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добровольные пожертвования юридических лиц (индивидуальных предпринимателей, крестьянских (фермерских) хозяйств) на реализацию инициативного проекта 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526 1 17 15020 14 0407 150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+ 51,0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>7.</w:t>
      </w:r>
      <w:r w:rsidRPr="00605D5D">
        <w:rPr>
          <w:rFonts w:ascii="Times New Roman" w:hAnsi="Times New Roman" w:cs="Times New Roman"/>
          <w:sz w:val="24"/>
          <w:szCs w:val="24"/>
        </w:rPr>
        <w:t xml:space="preserve"> Для реализации проекта развития общественной инфраструктуры, основанных на местных инициативах «Благоустройство территории мемориала в с. Валамаз Красногорского района УР» и в связи с не реализацией проектов по самообложению граждан на территории муниципального округа перераспределить бюджетные ассигнования на 2022 год: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36"/>
        <w:gridCol w:w="3685"/>
        <w:gridCol w:w="1580"/>
      </w:tblGrid>
      <w:tr w:rsidR="00605D5D" w:rsidRPr="00605D5D" w:rsidTr="00B35219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муниципального хозяйства»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и охрана окружающей среды»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526 0503 0740162330 244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-2,0</w:t>
            </w: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мемориала в с. Валамаз Красногорского района УР за счет средств юридических лиц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526 0503 0740164207 244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51,0</w:t>
            </w: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мемориала в с. Валамаз Красногорского района УР за счет средств населения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526 0503 0740164307 244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51,0</w:t>
            </w:r>
          </w:p>
        </w:tc>
      </w:tr>
      <w:tr w:rsidR="00605D5D" w:rsidRPr="00605D5D" w:rsidTr="00B35219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Расходы на решение вопросов местного значения, осуществляемые с участием средств самообложения граждан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526 0503 0740164501 244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-100,0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>8.</w:t>
      </w:r>
      <w:r w:rsidRPr="00605D5D">
        <w:rPr>
          <w:rFonts w:ascii="Times New Roman" w:hAnsi="Times New Roman" w:cs="Times New Roman"/>
          <w:sz w:val="24"/>
          <w:szCs w:val="24"/>
        </w:rPr>
        <w:t xml:space="preserve"> Согласно распоряжения Администрации МО «Муниципальный округ Красногорский район Удмуртской Республики» от 11.10.2022 г. № 552 денежные средства, поступившие</w:t>
      </w: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605D5D">
        <w:rPr>
          <w:rFonts w:ascii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безвозмездных поступлений от ИП </w:t>
      </w:r>
      <w:proofErr w:type="spellStart"/>
      <w:r w:rsidRPr="00605D5D">
        <w:rPr>
          <w:rFonts w:ascii="Times New Roman" w:hAnsi="Times New Roman" w:cs="Times New Roman"/>
          <w:sz w:val="24"/>
          <w:szCs w:val="24"/>
          <w:lang w:eastAsia="ru-RU"/>
        </w:rPr>
        <w:t>Подоплелова</w:t>
      </w:r>
      <w:proofErr w:type="spellEnd"/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Ивана Николаевича в сумме 15,0 тыс. рублей, направить на реализацию проекта «</w:t>
      </w:r>
      <w:proofErr w:type="spellStart"/>
      <w:r w:rsidRPr="00605D5D">
        <w:rPr>
          <w:rFonts w:ascii="Times New Roman" w:hAnsi="Times New Roman" w:cs="Times New Roman"/>
          <w:sz w:val="24"/>
          <w:szCs w:val="24"/>
          <w:lang w:eastAsia="ru-RU"/>
        </w:rPr>
        <w:t>Глубинкою</w:t>
      </w:r>
      <w:proofErr w:type="spellEnd"/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сильна Россия»: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>а) увеличить плановое назначение на 15,0 тыс. руб. по следующим видам доходов: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196"/>
        <w:gridCol w:w="1324"/>
      </w:tblGrid>
      <w:tr w:rsidR="00605D5D" w:rsidRPr="00605D5D" w:rsidTr="00B35219">
        <w:trPr>
          <w:trHeight w:val="4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605D5D" w:rsidRPr="00605D5D" w:rsidTr="00B35219">
        <w:trPr>
          <w:trHeight w:val="6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526 2 07 04050 14 0000 150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>б) увеличить расходную часть бюджета муниципального образования «Муниципальный округ Красногорский район Удмуртской Республики» на 15,0 тыс. рублей: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605D5D" w:rsidRPr="00605D5D" w:rsidTr="00B35219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15,0</w:t>
            </w: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муниципального хозяйства»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и охрана окружающей среды»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проекта «</w:t>
            </w:r>
            <w:proofErr w:type="spellStart"/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Глубинкою</w:t>
            </w:r>
            <w:proofErr w:type="spellEnd"/>
            <w:r w:rsidRPr="00605D5D">
              <w:rPr>
                <w:rFonts w:ascii="Times New Roman" w:hAnsi="Times New Roman" w:cs="Times New Roman"/>
                <w:sz w:val="24"/>
                <w:szCs w:val="24"/>
              </w:rPr>
              <w:t xml:space="preserve"> сильна Россия»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526 0503 0740162440 244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Pr="00605D5D">
        <w:rPr>
          <w:rFonts w:ascii="Times New Roman" w:hAnsi="Times New Roman" w:cs="Times New Roman"/>
          <w:sz w:val="24"/>
          <w:szCs w:val="24"/>
        </w:rPr>
        <w:t xml:space="preserve"> Согласно приказа директора МКОУ «Барановская СОШ» от 06.10.2022 г. № 83-3 </w:t>
      </w:r>
      <w:proofErr w:type="spellStart"/>
      <w:r w:rsidRPr="00605D5D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605D5D">
        <w:rPr>
          <w:rFonts w:ascii="Times New Roman" w:hAnsi="Times New Roman" w:cs="Times New Roman"/>
          <w:sz w:val="24"/>
          <w:szCs w:val="24"/>
        </w:rPr>
        <w:t>. денежные средства, поступившие</w:t>
      </w: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605D5D">
        <w:rPr>
          <w:rFonts w:ascii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 денежных пожертвований от физических лиц в сумме 5,8 тыс. рублей, направить на приобретение хозяйственных материалов:</w:t>
      </w:r>
    </w:p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>а) увеличить плановое назначение на 5,8 тыс. руб. по следующим видам доходов: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054"/>
        <w:gridCol w:w="1324"/>
      </w:tblGrid>
      <w:tr w:rsidR="00605D5D" w:rsidRPr="00605D5D" w:rsidTr="00B35219">
        <w:trPr>
          <w:trHeight w:val="4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605D5D" w:rsidRPr="00605D5D" w:rsidTr="00B35219">
        <w:trPr>
          <w:trHeight w:val="6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541 2 07 04020 14 0000 150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  <w:lang w:eastAsia="ru-RU"/>
        </w:rPr>
        <w:t>б) увеличить расходную часть бюджета муниципального образования «Муниципальный округ Красногорский район Удмуртской Республики» на 5,8 тыс. рублей: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605D5D" w:rsidRPr="00605D5D" w:rsidTr="00B35219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5,8</w:t>
            </w: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воспитание»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D5D" w:rsidRPr="00605D5D" w:rsidTr="00B35219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</w:t>
            </w:r>
            <w:proofErr w:type="gram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учрежде-ниями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услуг,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выполне-ние</w:t>
            </w:r>
            <w:proofErr w:type="spellEnd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финансовое обеспечение деятельности муниципальных </w:t>
            </w:r>
            <w:proofErr w:type="spellStart"/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учреж-дений</w:t>
            </w:r>
            <w:proofErr w:type="spellEnd"/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541 0702 0120166770 244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bCs/>
                <w:sz w:val="24"/>
                <w:szCs w:val="24"/>
              </w:rPr>
              <w:t>5,8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605D5D">
        <w:rPr>
          <w:rFonts w:ascii="Times New Roman" w:hAnsi="Times New Roman" w:cs="Times New Roman"/>
          <w:sz w:val="24"/>
          <w:szCs w:val="24"/>
        </w:rPr>
        <w:t>П</w:t>
      </w:r>
      <w:r w:rsidRPr="00605D5D">
        <w:rPr>
          <w:rFonts w:ascii="Times New Roman" w:hAnsi="Times New Roman" w:cs="Times New Roman"/>
          <w:sz w:val="24"/>
          <w:szCs w:val="24"/>
          <w:lang w:eastAsia="ru-RU"/>
        </w:rPr>
        <w:t xml:space="preserve">ривести в соответствие с бюджетной классификацией код дохода по безвозмездным поступлениям от республиканского КЦСОН на организацию питания обучающихся и воспитанников в пришкольных лагерях в сумме 49,1 </w:t>
      </w:r>
      <w:proofErr w:type="spellStart"/>
      <w:r w:rsidRPr="00605D5D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05D5D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05D5D">
        <w:rPr>
          <w:rFonts w:ascii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605D5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338"/>
        <w:gridCol w:w="1324"/>
      </w:tblGrid>
      <w:tr w:rsidR="00605D5D" w:rsidRPr="00605D5D" w:rsidTr="00B35219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605D5D" w:rsidRPr="00605D5D" w:rsidTr="00B35219">
        <w:trPr>
          <w:trHeight w:val="6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541 2 07 04050 14 0000 150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-49,1</w:t>
            </w:r>
          </w:p>
        </w:tc>
      </w:tr>
      <w:tr w:rsidR="00605D5D" w:rsidRPr="00605D5D" w:rsidTr="00B35219">
        <w:trPr>
          <w:trHeight w:val="6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541 2 03 04099 14 0000 150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D" w:rsidRPr="00605D5D" w:rsidRDefault="00605D5D" w:rsidP="00605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</w:t>
            </w:r>
            <w:proofErr w:type="gramStart"/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муниципальных) организаций в бюджеты муниципальных округов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5D" w:rsidRPr="00605D5D" w:rsidRDefault="00605D5D" w:rsidP="0060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5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</w:tbl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>11.</w:t>
      </w:r>
      <w:r w:rsidRPr="00605D5D">
        <w:rPr>
          <w:rFonts w:ascii="Times New Roman" w:hAnsi="Times New Roman" w:cs="Times New Roman"/>
          <w:sz w:val="24"/>
          <w:szCs w:val="24"/>
        </w:rPr>
        <w:t xml:space="preserve"> Увеличить </w:t>
      </w:r>
      <w:r w:rsidRPr="00605D5D">
        <w:rPr>
          <w:rFonts w:ascii="Times New Roman" w:hAnsi="Times New Roman" w:cs="Times New Roman"/>
          <w:b/>
          <w:sz w:val="24"/>
          <w:szCs w:val="24"/>
        </w:rPr>
        <w:t>субвенцию</w:t>
      </w:r>
      <w:r w:rsidRPr="00605D5D">
        <w:rPr>
          <w:rFonts w:ascii="Times New Roman" w:hAnsi="Times New Roman" w:cs="Times New Roman"/>
          <w:sz w:val="24"/>
          <w:szCs w:val="24"/>
        </w:rPr>
        <w:t xml:space="preserve"> на 2022 год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4 762,8</w:t>
      </w:r>
      <w:r w:rsidRPr="00605D5D">
        <w:rPr>
          <w:rFonts w:ascii="Times New Roman" w:hAnsi="Times New Roman" w:cs="Times New Roman"/>
          <w:sz w:val="24"/>
          <w:szCs w:val="24"/>
        </w:rPr>
        <w:t xml:space="preserve">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- 326,0 тыс. рублей (на 2022 год) –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организациях;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- 4 436,8 тыс. рублей (на 2022 год) –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организациях.</w:t>
      </w:r>
    </w:p>
    <w:p w:rsidR="00605D5D" w:rsidRPr="00605D5D" w:rsidRDefault="00605D5D" w:rsidP="00605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b/>
          <w:sz w:val="24"/>
          <w:szCs w:val="24"/>
        </w:rPr>
        <w:t>12.</w:t>
      </w:r>
      <w:r w:rsidRPr="00605D5D">
        <w:rPr>
          <w:rFonts w:ascii="Times New Roman" w:hAnsi="Times New Roman" w:cs="Times New Roman"/>
          <w:sz w:val="24"/>
          <w:szCs w:val="24"/>
        </w:rPr>
        <w:t xml:space="preserve"> Увеличить </w:t>
      </w:r>
      <w:r w:rsidRPr="00605D5D">
        <w:rPr>
          <w:rFonts w:ascii="Times New Roman" w:hAnsi="Times New Roman" w:cs="Times New Roman"/>
          <w:b/>
          <w:sz w:val="24"/>
          <w:szCs w:val="24"/>
        </w:rPr>
        <w:t>субсидию</w:t>
      </w:r>
      <w:r w:rsidRPr="00605D5D">
        <w:rPr>
          <w:rFonts w:ascii="Times New Roman" w:hAnsi="Times New Roman" w:cs="Times New Roman"/>
          <w:sz w:val="24"/>
          <w:szCs w:val="24"/>
        </w:rPr>
        <w:t xml:space="preserve"> на 2022 год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58,7</w:t>
      </w:r>
      <w:r w:rsidRPr="00605D5D">
        <w:rPr>
          <w:rFonts w:ascii="Times New Roman" w:hAnsi="Times New Roman" w:cs="Times New Roman"/>
          <w:sz w:val="24"/>
          <w:szCs w:val="24"/>
        </w:rPr>
        <w:t xml:space="preserve">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- 58,7 тыс. рублей (на 2022 год) – на реализацию </w:t>
      </w:r>
      <w:proofErr w:type="spellStart"/>
      <w:r w:rsidRPr="00605D5D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605D5D">
        <w:rPr>
          <w:rFonts w:ascii="Times New Roman" w:hAnsi="Times New Roman" w:cs="Times New Roman"/>
          <w:sz w:val="24"/>
          <w:szCs w:val="24"/>
        </w:rPr>
        <w:t xml:space="preserve"> технических мероприятий в организациях, финансируемых за счет средств бюджетов муниципальных образований в Удмуртской Республике.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ab/>
      </w:r>
      <w:r w:rsidRPr="00605D5D">
        <w:rPr>
          <w:rFonts w:ascii="Times New Roman" w:hAnsi="Times New Roman" w:cs="Times New Roman"/>
          <w:b/>
          <w:sz w:val="24"/>
          <w:szCs w:val="24"/>
        </w:rPr>
        <w:t>13.</w:t>
      </w:r>
      <w:r w:rsidRPr="00605D5D">
        <w:rPr>
          <w:rFonts w:ascii="Times New Roman" w:hAnsi="Times New Roman" w:cs="Times New Roman"/>
          <w:sz w:val="24"/>
          <w:szCs w:val="24"/>
        </w:rPr>
        <w:t xml:space="preserve"> Уменьшить </w:t>
      </w:r>
      <w:r w:rsidRPr="00605D5D">
        <w:rPr>
          <w:rFonts w:ascii="Times New Roman" w:hAnsi="Times New Roman" w:cs="Times New Roman"/>
          <w:b/>
          <w:sz w:val="24"/>
          <w:szCs w:val="24"/>
        </w:rPr>
        <w:t>субсидию</w:t>
      </w:r>
      <w:r w:rsidRPr="00605D5D">
        <w:rPr>
          <w:rFonts w:ascii="Times New Roman" w:hAnsi="Times New Roman" w:cs="Times New Roman"/>
          <w:sz w:val="24"/>
          <w:szCs w:val="24"/>
        </w:rPr>
        <w:t xml:space="preserve"> на 2023 год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1 000,0</w:t>
      </w:r>
      <w:r w:rsidRPr="00605D5D">
        <w:rPr>
          <w:rFonts w:ascii="Times New Roman" w:hAnsi="Times New Roman" w:cs="Times New Roman"/>
          <w:sz w:val="24"/>
          <w:szCs w:val="24"/>
        </w:rPr>
        <w:t xml:space="preserve"> тыс. рублей в соответствии с доведенными уведомлениями по расчетам между бюджетами и Постановлениями Правительства УР: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lastRenderedPageBreak/>
        <w:t>- 1 000,0 тыс. рублей (на 2023 год) – на мероприятия по проведению капитального ремонта объектов государственной (муниципальной) собственности, включенных в Перечень объектов капитального ремонта, финансируемых за счет средств бюджета Удмуртской Республики, утвержденный Правительством Удмуртской Республики.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ab/>
      </w:r>
      <w:r w:rsidRPr="00605D5D">
        <w:rPr>
          <w:rFonts w:ascii="Times New Roman" w:hAnsi="Times New Roman" w:cs="Times New Roman"/>
          <w:b/>
          <w:sz w:val="24"/>
          <w:szCs w:val="24"/>
        </w:rPr>
        <w:t>14.</w:t>
      </w:r>
      <w:r w:rsidRPr="00605D5D">
        <w:rPr>
          <w:rFonts w:ascii="Times New Roman" w:hAnsi="Times New Roman" w:cs="Times New Roman"/>
          <w:sz w:val="24"/>
          <w:szCs w:val="24"/>
        </w:rPr>
        <w:t xml:space="preserve"> Увеличить </w:t>
      </w:r>
      <w:r w:rsidRPr="00605D5D">
        <w:rPr>
          <w:rFonts w:ascii="Times New Roman" w:hAnsi="Times New Roman" w:cs="Times New Roman"/>
          <w:b/>
          <w:sz w:val="24"/>
          <w:szCs w:val="24"/>
        </w:rPr>
        <w:t>иные межбюджетные трансферты</w:t>
      </w:r>
      <w:r w:rsidRPr="00605D5D">
        <w:rPr>
          <w:rFonts w:ascii="Times New Roman" w:hAnsi="Times New Roman" w:cs="Times New Roman"/>
          <w:sz w:val="24"/>
          <w:szCs w:val="24"/>
        </w:rPr>
        <w:t xml:space="preserve"> на 2022 год в сумме </w:t>
      </w:r>
      <w:r w:rsidRPr="00605D5D">
        <w:rPr>
          <w:rFonts w:ascii="Times New Roman" w:hAnsi="Times New Roman" w:cs="Times New Roman"/>
          <w:b/>
          <w:sz w:val="24"/>
          <w:szCs w:val="24"/>
        </w:rPr>
        <w:t>4 015,9</w:t>
      </w:r>
      <w:r w:rsidRPr="00605D5D">
        <w:rPr>
          <w:rFonts w:ascii="Times New Roman" w:hAnsi="Times New Roman" w:cs="Times New Roman"/>
          <w:sz w:val="24"/>
          <w:szCs w:val="24"/>
        </w:rPr>
        <w:t xml:space="preserve">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 xml:space="preserve">- 1 592,4 тыс. рублей (на 2022 год) - на выполнение работ за счет резервного фонда исполнительных органов государственной власти субъектов РФ (300,0 тыс. руб. – капитальный ремонт МКДОУ Кокманский детский сад, с. Кокман ул. Центральная д. 14, Красногорский район Удмуртской Республики (в части замены оконных блоков); </w:t>
      </w:r>
      <w:proofErr w:type="gramStart"/>
      <w:r w:rsidRPr="00605D5D">
        <w:rPr>
          <w:rFonts w:ascii="Times New Roman" w:hAnsi="Times New Roman" w:cs="Times New Roman"/>
          <w:sz w:val="24"/>
          <w:szCs w:val="24"/>
        </w:rPr>
        <w:t>700,0 тыс. руб. – приобретение компьютерной и оргтехники муниципальным образовательным учреждениям муниципального образования «Муниципальный округ Красногорский район Удмуртской Республики»; 592,4 тыс. руб. – капитальный ремонт кровли здания Архангельского СДК, Администрации ФАП, библиотеки с. Архангельское ул. Новая д. 4 Красногорский район Удмуртской Республики);</w:t>
      </w:r>
      <w:proofErr w:type="gramEnd"/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D5D">
        <w:rPr>
          <w:rFonts w:ascii="Times New Roman" w:hAnsi="Times New Roman" w:cs="Times New Roman"/>
          <w:sz w:val="24"/>
          <w:szCs w:val="24"/>
        </w:rPr>
        <w:t>- 2 370,6 тыс. рублей (на 2022 год) - на выполнение работ за счет резервного фонда исполнительных органов государственной власти субъектов РФ (78,6 тыс. руб. – капитальный ремонт ограждения детского сада в с. Кокман; 1 770,6 тыс. руб. – капитальный ремонт кровли здания Архангельского СДК, Администрации ФАП, библиотеки с. Архангельское ул. Новая д. 4 Красногорский район Удмуртской Республики;</w:t>
      </w:r>
      <w:proofErr w:type="gramEnd"/>
      <w:r w:rsidRPr="00605D5D">
        <w:rPr>
          <w:rFonts w:ascii="Times New Roman" w:hAnsi="Times New Roman" w:cs="Times New Roman"/>
          <w:sz w:val="24"/>
          <w:szCs w:val="24"/>
        </w:rPr>
        <w:t xml:space="preserve"> 521,4 тыс. руб. - строительство водопроводных сетей по ул. </w:t>
      </w:r>
      <w:proofErr w:type="gramStart"/>
      <w:r w:rsidRPr="00605D5D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605D5D">
        <w:rPr>
          <w:rFonts w:ascii="Times New Roman" w:hAnsi="Times New Roman" w:cs="Times New Roman"/>
          <w:sz w:val="24"/>
          <w:szCs w:val="24"/>
        </w:rPr>
        <w:t xml:space="preserve"> в с. Кокман Красногорского района Удмуртской Республики (</w:t>
      </w:r>
      <w:proofErr w:type="spellStart"/>
      <w:r w:rsidRPr="00605D5D"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Pr="00605D5D">
        <w:rPr>
          <w:rFonts w:ascii="Times New Roman" w:hAnsi="Times New Roman" w:cs="Times New Roman"/>
          <w:sz w:val="24"/>
          <w:szCs w:val="24"/>
        </w:rPr>
        <w:t xml:space="preserve"> – изыскательские работы);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5D">
        <w:rPr>
          <w:rFonts w:ascii="Times New Roman" w:hAnsi="Times New Roman" w:cs="Times New Roman"/>
          <w:sz w:val="24"/>
          <w:szCs w:val="24"/>
        </w:rPr>
        <w:t>- 52,9 тыс. руб. – на реализацию мероприятий по поэтапному внедрению Всероссийского физкультурно-спортивного комплекса «Готов к труду и обороне».</w:t>
      </w:r>
    </w:p>
    <w:p w:rsidR="00605D5D" w:rsidRPr="00605D5D" w:rsidRDefault="00605D5D" w:rsidP="00605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C4C" w:rsidRPr="00605D5D" w:rsidRDefault="00FA5C4C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5D5D" w:rsidRPr="00605D5D" w:rsidRDefault="00605D5D" w:rsidP="00605D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05D5D" w:rsidRPr="00605D5D" w:rsidSect="00605D5D">
      <w:headerReference w:type="default" r:id="rId10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9D" w:rsidRDefault="00BC789D" w:rsidP="00BC0AFA">
      <w:pPr>
        <w:spacing w:after="0" w:line="240" w:lineRule="auto"/>
      </w:pPr>
      <w:r>
        <w:separator/>
      </w:r>
    </w:p>
  </w:endnote>
  <w:endnote w:type="continuationSeparator" w:id="0">
    <w:p w:rsidR="00BC789D" w:rsidRDefault="00BC789D" w:rsidP="00BC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9D" w:rsidRDefault="00BC789D" w:rsidP="00BC0AFA">
      <w:pPr>
        <w:spacing w:after="0" w:line="240" w:lineRule="auto"/>
      </w:pPr>
      <w:r>
        <w:separator/>
      </w:r>
    </w:p>
  </w:footnote>
  <w:footnote w:type="continuationSeparator" w:id="0">
    <w:p w:rsidR="00BC789D" w:rsidRDefault="00BC789D" w:rsidP="00BC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427649"/>
      <w:docPartObj>
        <w:docPartGallery w:val="Page Numbers (Top of Page)"/>
        <w:docPartUnique/>
      </w:docPartObj>
    </w:sdtPr>
    <w:sdtEndPr/>
    <w:sdtContent>
      <w:p w:rsidR="00BC0AFA" w:rsidRDefault="00F07DF9">
        <w:pPr>
          <w:pStyle w:val="a8"/>
          <w:jc w:val="center"/>
        </w:pPr>
        <w:r>
          <w:fldChar w:fldCharType="begin"/>
        </w:r>
        <w:r w:rsidR="00BC0AFA">
          <w:instrText>PAGE   \* MERGEFORMAT</w:instrText>
        </w:r>
        <w:r>
          <w:fldChar w:fldCharType="separate"/>
        </w:r>
        <w:r w:rsidR="00937A36">
          <w:rPr>
            <w:noProof/>
          </w:rPr>
          <w:t>1</w:t>
        </w:r>
        <w:r>
          <w:fldChar w:fldCharType="end"/>
        </w:r>
      </w:p>
    </w:sdtContent>
  </w:sdt>
  <w:p w:rsidR="00BC0AFA" w:rsidRDefault="00BC0AF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A026A"/>
    <w:multiLevelType w:val="hybridMultilevel"/>
    <w:tmpl w:val="CCD6AF80"/>
    <w:lvl w:ilvl="0" w:tplc="A5A2D2E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936"/>
    <w:rsid w:val="00067BAC"/>
    <w:rsid w:val="0008645C"/>
    <w:rsid w:val="000A5328"/>
    <w:rsid w:val="000B1A0D"/>
    <w:rsid w:val="000C195E"/>
    <w:rsid w:val="001A2345"/>
    <w:rsid w:val="001E2946"/>
    <w:rsid w:val="00254758"/>
    <w:rsid w:val="002E270F"/>
    <w:rsid w:val="002E69C7"/>
    <w:rsid w:val="003E0070"/>
    <w:rsid w:val="0044311D"/>
    <w:rsid w:val="004508C4"/>
    <w:rsid w:val="00471F4B"/>
    <w:rsid w:val="0048341F"/>
    <w:rsid w:val="00487D5A"/>
    <w:rsid w:val="004A2EA1"/>
    <w:rsid w:val="004A7AE5"/>
    <w:rsid w:val="004B447E"/>
    <w:rsid w:val="005172B8"/>
    <w:rsid w:val="00533C5C"/>
    <w:rsid w:val="00541FFD"/>
    <w:rsid w:val="005960A8"/>
    <w:rsid w:val="005A5163"/>
    <w:rsid w:val="005A51C6"/>
    <w:rsid w:val="00605D5D"/>
    <w:rsid w:val="0063114A"/>
    <w:rsid w:val="00647702"/>
    <w:rsid w:val="00677A20"/>
    <w:rsid w:val="006E595F"/>
    <w:rsid w:val="00766270"/>
    <w:rsid w:val="00787823"/>
    <w:rsid w:val="008220B1"/>
    <w:rsid w:val="008A4E3E"/>
    <w:rsid w:val="008E15E7"/>
    <w:rsid w:val="0092760F"/>
    <w:rsid w:val="00937A36"/>
    <w:rsid w:val="00945CD0"/>
    <w:rsid w:val="00964BEC"/>
    <w:rsid w:val="00A14F08"/>
    <w:rsid w:val="00A25181"/>
    <w:rsid w:val="00A67307"/>
    <w:rsid w:val="00A7316B"/>
    <w:rsid w:val="00AB7FAD"/>
    <w:rsid w:val="00AC4158"/>
    <w:rsid w:val="00B52DCE"/>
    <w:rsid w:val="00B63486"/>
    <w:rsid w:val="00B74163"/>
    <w:rsid w:val="00BC0AFA"/>
    <w:rsid w:val="00BC789D"/>
    <w:rsid w:val="00C16B62"/>
    <w:rsid w:val="00C513F1"/>
    <w:rsid w:val="00C54003"/>
    <w:rsid w:val="00C858B0"/>
    <w:rsid w:val="00CA16E0"/>
    <w:rsid w:val="00CF07E3"/>
    <w:rsid w:val="00CF49F0"/>
    <w:rsid w:val="00D44AA8"/>
    <w:rsid w:val="00D903C6"/>
    <w:rsid w:val="00DD476A"/>
    <w:rsid w:val="00E07BAC"/>
    <w:rsid w:val="00E14DD1"/>
    <w:rsid w:val="00E34308"/>
    <w:rsid w:val="00E72936"/>
    <w:rsid w:val="00EA49D9"/>
    <w:rsid w:val="00EB00A3"/>
    <w:rsid w:val="00F07DF9"/>
    <w:rsid w:val="00F32D25"/>
    <w:rsid w:val="00F75CA3"/>
    <w:rsid w:val="00FA5C4C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E0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BC0AFA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16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A1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758"/>
    <w:rPr>
      <w:rFonts w:ascii="Tahoma" w:eastAsia="Times New Roman" w:hAnsi="Tahoma" w:cs="Tahoma"/>
      <w:sz w:val="16"/>
      <w:szCs w:val="16"/>
    </w:rPr>
  </w:style>
  <w:style w:type="paragraph" w:styleId="a5">
    <w:name w:val="Plain Text"/>
    <w:basedOn w:val="a"/>
    <w:link w:val="a6"/>
    <w:semiHidden/>
    <w:unhideWhenUsed/>
    <w:rsid w:val="00E14DD1"/>
    <w:pPr>
      <w:spacing w:after="0" w:line="360" w:lineRule="auto"/>
      <w:ind w:firstLine="510"/>
      <w:jc w:val="both"/>
    </w:pPr>
    <w:rPr>
      <w:rFonts w:ascii="Courier New" w:hAnsi="Courier New" w:cs="Courier New"/>
      <w:kern w:val="16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E14DD1"/>
    <w:rPr>
      <w:rFonts w:ascii="Courier New" w:eastAsia="Times New Roman" w:hAnsi="Courier New" w:cs="Courier New"/>
      <w:kern w:val="16"/>
      <w:sz w:val="20"/>
      <w:szCs w:val="20"/>
      <w:lang w:eastAsia="ru-RU"/>
    </w:rPr>
  </w:style>
  <w:style w:type="paragraph" w:customStyle="1" w:styleId="ConsPlusNonformat">
    <w:name w:val="ConsPlusNonformat"/>
    <w:rsid w:val="00787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0A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7">
    <w:name w:val="Table Grid"/>
    <w:basedOn w:val="a1"/>
    <w:uiPriority w:val="59"/>
    <w:rsid w:val="00BC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0AFA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unhideWhenUsed/>
    <w:rsid w:val="00BC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0AFA"/>
    <w:rPr>
      <w:rFonts w:ascii="Calibri" w:eastAsia="Times New Roman" w:hAnsi="Calibri" w:cs="Calibri"/>
    </w:rPr>
  </w:style>
  <w:style w:type="paragraph" w:customStyle="1" w:styleId="Default">
    <w:name w:val="Default"/>
    <w:rsid w:val="00605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E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16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A1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2EAE-AF70-4E12-865B-E4C11079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11</Pages>
  <Words>3944</Words>
  <Characters>22485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2022-10-24T06:01:00Z</cp:lastPrinted>
  <dcterms:created xsi:type="dcterms:W3CDTF">2022-06-28T06:36:00Z</dcterms:created>
  <dcterms:modified xsi:type="dcterms:W3CDTF">2022-10-28T09:02:00Z</dcterms:modified>
</cp:coreProperties>
</file>