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667C" w14:textId="26DDD322" w:rsidR="00D00A9D" w:rsidRDefault="00D00A9D" w:rsidP="00D00A9D">
      <w:pPr>
        <w:keepNext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sz w:val="26"/>
          <w:szCs w:val="26"/>
          <w:lang w:eastAsia="zh-CN"/>
        </w:rPr>
      </w:pPr>
      <w:r>
        <w:rPr>
          <w:rFonts w:ascii="PT Astra Serif" w:eastAsia="Times New Roman" w:hAnsi="PT Astra Serif" w:cs="Times New Roman"/>
          <w:sz w:val="26"/>
          <w:szCs w:val="26"/>
          <w:lang w:eastAsia="zh-CN"/>
        </w:rPr>
        <w:t>проект</w:t>
      </w:r>
    </w:p>
    <w:p w14:paraId="24016E2A" w14:textId="6473292C" w:rsidR="001271BE" w:rsidRPr="004C2CD6" w:rsidRDefault="001271BE" w:rsidP="001271BE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6"/>
          <w:szCs w:val="26"/>
          <w:lang w:val="zh-CN" w:eastAsia="zh-CN"/>
        </w:rPr>
      </w:pPr>
      <w:r w:rsidRPr="004C2CD6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6C0135A8" wp14:editId="05746E3D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0418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</w:t>
      </w:r>
    </w:p>
    <w:p w14:paraId="2A65E775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14:paraId="226D4C12" w14:textId="1172A9C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«Муниципальный округ Красногорский район Удмуртской</w:t>
      </w:r>
      <w:r w:rsidR="009759F5"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Республики»</w:t>
      </w:r>
    </w:p>
    <w:p w14:paraId="560C1CD7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14:paraId="29BB36D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0E332AE0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C008E4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C5EBE11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Принято Советом депутатов </w:t>
      </w:r>
    </w:p>
    <w:p w14:paraId="79AE5336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2FBB31EF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3B776648" w14:textId="65375155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7C196C">
        <w:rPr>
          <w:rFonts w:ascii="PT Astra Serif" w:eastAsia="Times New Roman" w:hAnsi="PT Astra Serif" w:cs="Times New Roman"/>
          <w:sz w:val="26"/>
          <w:szCs w:val="26"/>
          <w:lang w:eastAsia="ru-RU"/>
        </w:rPr>
        <w:t>_____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</w:t>
      </w:r>
      <w:r w:rsidR="007C196C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 </w:t>
      </w:r>
    </w:p>
    <w:p w14:paraId="6E9BA46E" w14:textId="77777777" w:rsidR="001271BE" w:rsidRPr="004C2CD6" w:rsidRDefault="001271BE" w:rsidP="001271B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14:paraId="0177F40E" w14:textId="29330C3E" w:rsidR="000C5817" w:rsidRPr="00CD656A" w:rsidRDefault="007C196C" w:rsidP="00CD65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C196C">
        <w:rPr>
          <w:rFonts w:ascii="PT Astra Serif" w:eastAsia="Calibri" w:hAnsi="PT Astra Serif" w:cs="Times New Roman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Удмуртской Республики от 16.05.2016 № 33-РЗ «О выборах депутатов представительных органов муниципальных округов и городских округов в Удмуртской Республике»,</w:t>
      </w:r>
      <w:r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C196C">
        <w:rPr>
          <w:rFonts w:ascii="PT Astra Serif" w:eastAsia="Calibri" w:hAnsi="PT Astra Serif" w:cs="Times New Roman"/>
          <w:sz w:val="26"/>
          <w:szCs w:val="26"/>
        </w:rPr>
        <w:t>Уставом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7C196C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Республики», 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Совет депутатов муниципального образования 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14:paraId="70F4B2F3" w14:textId="18240F4A" w:rsidR="001271BE" w:rsidRDefault="000C5817" w:rsidP="00CD656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РЕШАЕТ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>:</w:t>
      </w:r>
    </w:p>
    <w:p w14:paraId="1A522751" w14:textId="77777777" w:rsidR="000C5817" w:rsidRPr="004C2CD6" w:rsidRDefault="000C5817" w:rsidP="000C5817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768218BF" w14:textId="7366AC95" w:rsidR="001271BE" w:rsidRPr="004C2CD6" w:rsidRDefault="001271BE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CD656A">
        <w:rPr>
          <w:rFonts w:ascii="PT Astra Serif" w:eastAsia="Calibri" w:hAnsi="PT Astra Serif" w:cs="Times New Roman"/>
          <w:bCs/>
          <w:sz w:val="26"/>
          <w:szCs w:val="26"/>
        </w:rPr>
        <w:t>1</w:t>
      </w:r>
      <w:r w:rsidRPr="004C2CD6">
        <w:rPr>
          <w:rFonts w:ascii="PT Astra Serif" w:eastAsia="Calibri" w:hAnsi="PT Astra Serif" w:cs="Times New Roman"/>
          <w:b/>
          <w:sz w:val="26"/>
          <w:szCs w:val="26"/>
        </w:rPr>
        <w:t>.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Внести в Устав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E13F2F" w:rsidRPr="004C2CD6">
        <w:rPr>
          <w:rFonts w:ascii="PT Astra Serif" w:eastAsia="Calibri" w:hAnsi="PT Astra Serif" w:cs="Times New Roman"/>
          <w:sz w:val="26"/>
          <w:szCs w:val="26"/>
        </w:rPr>
        <w:t>принятый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решением Совета депутатов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от 16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2021 № 40 (с изменениями, внес</w:t>
      </w:r>
      <w:r w:rsidR="000C5817">
        <w:rPr>
          <w:rFonts w:ascii="PT Astra Serif" w:eastAsia="Times New Roman" w:hAnsi="PT Astra Serif" w:cs="Times New Roman"/>
          <w:sz w:val="26"/>
          <w:szCs w:val="26"/>
          <w:lang w:val="en-US" w:eastAsia="ru-RU"/>
        </w:rPr>
        <w:t>e</w:t>
      </w:r>
      <w:proofErr w:type="spellStart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нными</w:t>
      </w:r>
      <w:proofErr w:type="spellEnd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решениями Совета депутатов муниципального образования «Муниципальный округ Красногорский район Удмуртской Республики» от 29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.09.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2022 № 158,  от 31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.10.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2023  № 237, от 21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2024 № 305</w:t>
      </w:r>
      <w:r w:rsidR="007C196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от </w:t>
      </w:r>
      <w:r w:rsidR="00D00A9D" w:rsidRP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30</w:t>
      </w:r>
      <w:r w:rsidR="000C5817">
        <w:rPr>
          <w:rFonts w:ascii="PT Astra Serif" w:eastAsia="Times New Roman" w:hAnsi="PT Astra Serif" w:cs="Times New Roman"/>
          <w:sz w:val="26"/>
          <w:szCs w:val="26"/>
          <w:lang w:eastAsia="ru-RU"/>
        </w:rPr>
        <w:t>.07.</w:t>
      </w:r>
      <w:r w:rsidR="00D00A9D" w:rsidRP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2025 № 363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9F76FD" w:rsidRPr="004C2CD6">
        <w:rPr>
          <w:rFonts w:ascii="PT Astra Serif" w:eastAsia="Calibri" w:hAnsi="PT Astra Serif" w:cs="Times New Roman"/>
          <w:sz w:val="26"/>
          <w:szCs w:val="26"/>
        </w:rPr>
        <w:t>,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следующие изменения:</w:t>
      </w:r>
    </w:p>
    <w:p w14:paraId="371B275F" w14:textId="17857D34" w:rsidR="00D00A9D" w:rsidRPr="00D00A9D" w:rsidRDefault="000C5817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1) </w:t>
      </w:r>
      <w:r w:rsidR="00D00A9D"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10 изложить в следующей редакции:</w:t>
      </w:r>
    </w:p>
    <w:p w14:paraId="00700D92" w14:textId="77777777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Муниципальные выборы депутатов Совета депутатов проводятся с применением мажоритарно-пропорциональной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образования в порядке, предусмотренном федеральными законами и законами Удмуртской Республики, при этом:</w:t>
      </w:r>
    </w:p>
    <w:p w14:paraId="65C554C8" w14:textId="561F9787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1)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8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одномандатным избирательным округам (один округ - один депутат);</w:t>
      </w:r>
    </w:p>
    <w:p w14:paraId="27C23178" w14:textId="53D42138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10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</w:t>
      </w:r>
      <w:r w:rsidRPr="00D00A9D">
        <w:rPr>
          <w:rFonts w:ascii="PT Astra Serif" w:eastAsia="Calibri" w:hAnsi="PT Astra Serif" w:cs="Times New Roman"/>
          <w:sz w:val="26"/>
          <w:szCs w:val="26"/>
        </w:rPr>
        <w:lastRenderedPageBreak/>
        <w:t>по муниципальному избирательному округу пропорционально числу голосов, полученных муниципальными списками кандидатов в депутаты, выдвинутыми избирательными объединениями.»;</w:t>
      </w:r>
    </w:p>
    <w:p w14:paraId="5FF086C8" w14:textId="61E290B1" w:rsidR="00D00A9D" w:rsidRPr="00D00A9D" w:rsidRDefault="000C5817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2)</w:t>
      </w:r>
      <w:r w:rsidR="00D00A9D"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24 изложить в следующей редакции:</w:t>
      </w:r>
    </w:p>
    <w:p w14:paraId="296F9DB8" w14:textId="31470EF3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Совет депутатов формируется на муниципальных выборах и состоит из 18 депутатов.»</w:t>
      </w:r>
      <w:r>
        <w:rPr>
          <w:rFonts w:ascii="PT Astra Serif" w:eastAsia="Calibri" w:hAnsi="PT Astra Serif" w:cs="Times New Roman"/>
          <w:sz w:val="26"/>
          <w:szCs w:val="26"/>
        </w:rPr>
        <w:t>.</w:t>
      </w:r>
    </w:p>
    <w:p w14:paraId="3A02675F" w14:textId="6E1101F1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2. Главе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094484F3" w14:textId="77777777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3.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24AD2529" w14:textId="217F194A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4. Действие положений части 2 статьи 10, части 2 статьи 24 Устава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(в редакции настоящего решения) применяются к правоотношениям, возник</w:t>
      </w:r>
      <w:r w:rsidR="000C5817">
        <w:rPr>
          <w:rFonts w:ascii="PT Astra Serif" w:eastAsia="Calibri" w:hAnsi="PT Astra Serif" w:cs="Times New Roman"/>
          <w:sz w:val="26"/>
          <w:szCs w:val="26"/>
        </w:rPr>
        <w:t>ающим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в связи с проведением выборов депутатов Совета депутатов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нового созыва, назначенных после дня вступления в силу настоящего решения.</w:t>
      </w:r>
    </w:p>
    <w:p w14:paraId="2364B57A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3B0C8907" w14:textId="77777777" w:rsidR="00D367DE" w:rsidRPr="004C2CD6" w:rsidRDefault="00D367D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4FBF2E8F" w14:textId="77777777" w:rsidR="00D00A9D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Председатель Совета депутатов</w:t>
      </w:r>
    </w:p>
    <w:p w14:paraId="0A3493F7" w14:textId="7F5735FD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1E1D2FAB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1AFD7BA" w14:textId="22D68111" w:rsidR="009B7B20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 xml:space="preserve">Удмуртской </w:t>
      </w:r>
      <w:proofErr w:type="gramStart"/>
      <w:r w:rsidRPr="00D133C8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D133C8">
        <w:rPr>
          <w:rFonts w:ascii="PT Astra Serif" w:hAnsi="PT Astra Serif"/>
          <w:sz w:val="26"/>
          <w:szCs w:val="26"/>
        </w:rPr>
        <w:t xml:space="preserve">                                                                        </w:t>
      </w:r>
      <w:r w:rsidR="00D00A9D">
        <w:rPr>
          <w:rFonts w:ascii="PT Astra Serif" w:hAnsi="PT Astra Serif"/>
          <w:sz w:val="26"/>
          <w:szCs w:val="26"/>
        </w:rPr>
        <w:t>А.В. Фефилов</w:t>
      </w:r>
    </w:p>
    <w:p w14:paraId="0E7C39E2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298BD47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28B3FF1D" w14:textId="37B33974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Глава муниципального образования</w:t>
      </w:r>
    </w:p>
    <w:p w14:paraId="1C4EC66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151DAF6A" w14:textId="2C50198A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                        </w:t>
      </w:r>
      <w:r w:rsid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Л.И. Сергеева</w:t>
      </w:r>
    </w:p>
    <w:p w14:paraId="2EDF3B1E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0CAA87E" w14:textId="77777777" w:rsidR="00D367D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село Красногорское </w:t>
      </w:r>
    </w:p>
    <w:p w14:paraId="44EBBDEC" w14:textId="6A589975" w:rsidR="001271BE" w:rsidRPr="004C2CD6" w:rsidRDefault="00D00A9D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___________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</w:t>
      </w:r>
    </w:p>
    <w:p w14:paraId="22E1E047" w14:textId="1165DE9C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</w:t>
      </w:r>
      <w:r w:rsid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___</w:t>
      </w:r>
    </w:p>
    <w:p w14:paraId="4E65B997" w14:textId="77777777" w:rsidR="001271BE" w:rsidRPr="004C2CD6" w:rsidRDefault="001271BE" w:rsidP="001271BE">
      <w:pPr>
        <w:rPr>
          <w:rFonts w:ascii="PT Astra Serif" w:hAnsi="PT Astra Serif"/>
          <w:sz w:val="26"/>
          <w:szCs w:val="26"/>
        </w:rPr>
      </w:pPr>
    </w:p>
    <w:p w14:paraId="7A515061" w14:textId="6A76BE52" w:rsidR="002D36D2" w:rsidRPr="00344417" w:rsidRDefault="00344417">
      <w:pPr>
        <w:rPr>
          <w:lang w:val="en-US"/>
        </w:rPr>
      </w:pPr>
      <w:r>
        <w:rPr>
          <w:lang w:val="en-US"/>
        </w:rPr>
        <w:t xml:space="preserve"> </w:t>
      </w:r>
    </w:p>
    <w:sectPr w:rsidR="002D36D2" w:rsidRPr="00344417" w:rsidSect="009759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multilevel"/>
    <w:tmpl w:val="23720F3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BC627A"/>
    <w:multiLevelType w:val="singleLevel"/>
    <w:tmpl w:val="79BC627A"/>
    <w:lvl w:ilvl="0">
      <w:start w:val="1"/>
      <w:numFmt w:val="decimal"/>
      <w:suff w:val="space"/>
      <w:lvlText w:val="%1."/>
      <w:lvlJc w:val="left"/>
    </w:lvl>
  </w:abstractNum>
  <w:num w:numId="1" w16cid:durableId="1639341690">
    <w:abstractNumId w:val="0"/>
  </w:num>
  <w:num w:numId="2" w16cid:durableId="5048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24"/>
    <w:rsid w:val="00065530"/>
    <w:rsid w:val="000C5817"/>
    <w:rsid w:val="000F06C8"/>
    <w:rsid w:val="00123058"/>
    <w:rsid w:val="001271BE"/>
    <w:rsid w:val="001C29E9"/>
    <w:rsid w:val="00243F65"/>
    <w:rsid w:val="002D36D2"/>
    <w:rsid w:val="0031174E"/>
    <w:rsid w:val="00344417"/>
    <w:rsid w:val="004454AA"/>
    <w:rsid w:val="00460E9E"/>
    <w:rsid w:val="004B60BE"/>
    <w:rsid w:val="004C2CD6"/>
    <w:rsid w:val="00575A84"/>
    <w:rsid w:val="00746CFE"/>
    <w:rsid w:val="00747DFE"/>
    <w:rsid w:val="00782607"/>
    <w:rsid w:val="007C196C"/>
    <w:rsid w:val="00854E24"/>
    <w:rsid w:val="00875AE8"/>
    <w:rsid w:val="00890721"/>
    <w:rsid w:val="00921F2F"/>
    <w:rsid w:val="0096757F"/>
    <w:rsid w:val="00972E2C"/>
    <w:rsid w:val="009759F5"/>
    <w:rsid w:val="0099435C"/>
    <w:rsid w:val="009B7B20"/>
    <w:rsid w:val="009F76FD"/>
    <w:rsid w:val="00A07631"/>
    <w:rsid w:val="00A7556B"/>
    <w:rsid w:val="00AC42BE"/>
    <w:rsid w:val="00BB4F09"/>
    <w:rsid w:val="00CD656A"/>
    <w:rsid w:val="00D00A9D"/>
    <w:rsid w:val="00D133C8"/>
    <w:rsid w:val="00D158CC"/>
    <w:rsid w:val="00D367DE"/>
    <w:rsid w:val="00E11BD8"/>
    <w:rsid w:val="00E13F2F"/>
    <w:rsid w:val="00E16FFB"/>
    <w:rsid w:val="00E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311E"/>
  <w15:chartTrackingRefBased/>
  <w15:docId w15:val="{9CCFD9D6-43C2-4D82-B0DC-86ACD9E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B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E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6E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Иванова Наталья Александровна</cp:lastModifiedBy>
  <cp:revision>20</cp:revision>
  <cp:lastPrinted>2025-12-29T05:02:00Z</cp:lastPrinted>
  <dcterms:created xsi:type="dcterms:W3CDTF">2025-04-16T09:21:00Z</dcterms:created>
  <dcterms:modified xsi:type="dcterms:W3CDTF">2026-01-12T10:35:00Z</dcterms:modified>
</cp:coreProperties>
</file>