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200" w:vertAnchor="text" w:horzAnchor="margin" w:tblpY="-7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091E98" w14:paraId="332B39FC" w14:textId="77777777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2CDE2" w14:textId="77777777" w:rsidR="00091E98" w:rsidRDefault="00091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СОВЕТ ДЕПУТАТОВ</w:t>
            </w:r>
          </w:p>
          <w:p w14:paraId="20D1434D" w14:textId="77777777" w:rsidR="00091E98" w:rsidRDefault="00091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МУНИЦИПАЛЬНОГО ОБРАЗОВАНИЯ</w:t>
            </w:r>
          </w:p>
          <w:p w14:paraId="170F9F8A" w14:textId="77777777" w:rsidR="00091E98" w:rsidRDefault="00091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 «МУНИЦИПАЛЬНЫЙ ОКРУГ КРАСНОГОРСКИЙ РАЙОН»</w:t>
            </w:r>
          </w:p>
          <w:p w14:paraId="4D683E4F" w14:textId="77777777" w:rsidR="00091E98" w:rsidRDefault="00091E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УДМУРТСКОЙ РЕСПУБЛИКИ</w:t>
            </w:r>
          </w:p>
        </w:tc>
      </w:tr>
    </w:tbl>
    <w:p w14:paraId="1C5C57DC" w14:textId="55EB927A" w:rsidR="00091E98" w:rsidRPr="001E2946" w:rsidRDefault="00D278CA" w:rsidP="00091E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bookmarkStart w:id="0" w:name="_Hlk216250157"/>
      <w:r>
        <w:rPr>
          <w:rFonts w:ascii="Times New Roman" w:hAnsi="Times New Roman" w:cs="Times New Roman"/>
          <w:b/>
          <w:i/>
          <w:sz w:val="26"/>
          <w:szCs w:val="26"/>
          <w:lang w:eastAsia="ru-RU"/>
        </w:rPr>
        <w:t xml:space="preserve">Сорок </w:t>
      </w:r>
      <w:r w:rsidR="00AC073F">
        <w:rPr>
          <w:rFonts w:ascii="Times New Roman" w:hAnsi="Times New Roman" w:cs="Times New Roman"/>
          <w:b/>
          <w:i/>
          <w:sz w:val="26"/>
          <w:szCs w:val="26"/>
          <w:lang w:eastAsia="ru-RU"/>
        </w:rPr>
        <w:t>девятая</w:t>
      </w:r>
      <w:r w:rsidR="00B543CC">
        <w:rPr>
          <w:rFonts w:ascii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091E98" w:rsidRPr="001E2946">
        <w:rPr>
          <w:rFonts w:ascii="Times New Roman" w:hAnsi="Times New Roman" w:cs="Times New Roman"/>
          <w:b/>
          <w:i/>
          <w:sz w:val="26"/>
          <w:szCs w:val="26"/>
          <w:lang w:eastAsia="ru-RU"/>
        </w:rPr>
        <w:t>очередная сессия первого созыва</w:t>
      </w:r>
    </w:p>
    <w:p w14:paraId="1DA34833" w14:textId="67AD25F7" w:rsidR="00091E98" w:rsidRPr="00777272" w:rsidRDefault="00091E98" w:rsidP="00091E9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7727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="00422F80">
        <w:rPr>
          <w:rFonts w:ascii="Times New Roman" w:hAnsi="Times New Roman" w:cs="Times New Roman"/>
          <w:sz w:val="24"/>
          <w:szCs w:val="24"/>
          <w:lang w:eastAsia="ru-RU"/>
        </w:rPr>
        <w:t xml:space="preserve">4 </w:t>
      </w:r>
      <w:r w:rsidR="00AC073F">
        <w:rPr>
          <w:rFonts w:ascii="Times New Roman" w:hAnsi="Times New Roman" w:cs="Times New Roman"/>
          <w:sz w:val="24"/>
          <w:szCs w:val="24"/>
          <w:lang w:eastAsia="ru-RU"/>
        </w:rPr>
        <w:t>июня</w:t>
      </w:r>
      <w:r w:rsidR="00436E4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77272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AE5BCE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777272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1C1585A0" w14:textId="77777777" w:rsidR="00091E98" w:rsidRPr="00777272" w:rsidRDefault="00091E98" w:rsidP="00091E9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7727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Начало в 10-00 часов </w:t>
      </w:r>
    </w:p>
    <w:p w14:paraId="00B40E57" w14:textId="77777777" w:rsidR="00091E98" w:rsidRPr="00777272" w:rsidRDefault="00091E98" w:rsidP="00091E98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7727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Актовый  зал</w:t>
      </w:r>
    </w:p>
    <w:p w14:paraId="1696D076" w14:textId="77777777" w:rsidR="00091E98" w:rsidRPr="00777272" w:rsidRDefault="00091E98" w:rsidP="00091E98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7727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Администрации района</w:t>
      </w:r>
    </w:p>
    <w:p w14:paraId="32C802D4" w14:textId="77777777" w:rsidR="00091E98" w:rsidRPr="001E2946" w:rsidRDefault="00091E98" w:rsidP="00091E9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bookmarkStart w:id="1" w:name="_Hlk230073671"/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П О В Е С Т К А     Д Н Я</w:t>
      </w:r>
    </w:p>
    <w:p w14:paraId="3E215AB1" w14:textId="77777777" w:rsidR="00091E98" w:rsidRDefault="00091E98" w:rsidP="00091E9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W w:w="1023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413"/>
        <w:gridCol w:w="1701"/>
        <w:gridCol w:w="1418"/>
      </w:tblGrid>
      <w:tr w:rsidR="00BA0C6D" w:rsidRPr="002B5F6E" w14:paraId="0F0C094E" w14:textId="6575A758" w:rsidTr="00BA0C6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58F6C" w14:textId="77777777" w:rsidR="00BA0C6D" w:rsidRPr="002B5F6E" w:rsidRDefault="00BA0C6D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 w:rsidRPr="002B5F6E"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BF0C3" w14:textId="4EE8415A" w:rsidR="00BA0C6D" w:rsidRPr="002B5F6E" w:rsidRDefault="00BA0C6D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 w:rsidRPr="002B5F6E"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Формулировка рассматриваемого вопроса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02A1A" w14:textId="77777777" w:rsidR="00BA0C6D" w:rsidRPr="002B5F6E" w:rsidRDefault="00BA0C6D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 w:rsidRPr="002B5F6E"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Докладчик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BF72" w14:textId="0D61C50A" w:rsidR="00BA0C6D" w:rsidRPr="002B5F6E" w:rsidRDefault="00BA0C6D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№ страницы</w:t>
            </w:r>
          </w:p>
        </w:tc>
      </w:tr>
      <w:tr w:rsidR="00BA0C6D" w:rsidRPr="002B5F6E" w14:paraId="287FBEDB" w14:textId="713A6881" w:rsidTr="00BA0C6D">
        <w:trPr>
          <w:trHeight w:val="5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B15A" w14:textId="05C78BE6" w:rsidR="00BA0C6D" w:rsidRPr="002B5F6E" w:rsidRDefault="00BA0C6D" w:rsidP="00254DF5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 w:rsidRPr="002B5F6E"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B67D" w14:textId="2317D83D" w:rsidR="00BA0C6D" w:rsidRPr="002B5F6E" w:rsidRDefault="00BA0C6D" w:rsidP="00D37AB0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B33ECE">
              <w:rPr>
                <w:rFonts w:ascii="PT Astra Serif" w:hAnsi="PT Astra Serif" w:cs="Times New Roman"/>
                <w:sz w:val="24"/>
                <w:szCs w:val="24"/>
              </w:rPr>
              <w:t>Об утверждении схемы территорий территориальных групп кандидатов при проведении выборов депутатов Совета депутатов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CFB8" w14:textId="5D4E6256" w:rsidR="00BA0C6D" w:rsidRPr="002B5F6E" w:rsidRDefault="00BA0C6D" w:rsidP="00254DF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Иванова И.Н.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12E0" w14:textId="7AD0C60E" w:rsidR="00BA0C6D" w:rsidRDefault="00BA0C6D" w:rsidP="00254DF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A0C6D" w:rsidRPr="002B5F6E" w14:paraId="5B86BB0C" w14:textId="5E88F882" w:rsidTr="00BA0C6D">
        <w:trPr>
          <w:trHeight w:val="8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7C3B" w14:textId="534E99EC" w:rsidR="00BA0C6D" w:rsidRPr="002B5F6E" w:rsidRDefault="00BA0C6D" w:rsidP="00254DF5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BFF8" w14:textId="4CB4A200" w:rsidR="00BA0C6D" w:rsidRPr="0087547F" w:rsidRDefault="00BA0C6D" w:rsidP="00254DF5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951F30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="000522F8">
              <w:rPr>
                <w:rFonts w:ascii="PT Astra Serif" w:hAnsi="PT Astra Serif" w:cs="Times New Roman"/>
                <w:sz w:val="24"/>
                <w:szCs w:val="24"/>
              </w:rPr>
              <w:t>б утверждении нового со</w:t>
            </w:r>
            <w:r w:rsidRPr="00951F30">
              <w:rPr>
                <w:rFonts w:ascii="PT Astra Serif" w:hAnsi="PT Astra Serif" w:cs="Times New Roman"/>
                <w:sz w:val="24"/>
                <w:szCs w:val="24"/>
              </w:rPr>
              <w:t>став</w:t>
            </w:r>
            <w:r w:rsidR="000522F8"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 w:rsidRPr="00951F30">
              <w:rPr>
                <w:rFonts w:ascii="PT Astra Serif" w:hAnsi="PT Astra Serif" w:cs="Times New Roman"/>
                <w:sz w:val="24"/>
                <w:szCs w:val="24"/>
              </w:rPr>
              <w:t xml:space="preserve"> Административной комиссии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7371" w14:textId="5A5E0D69" w:rsidR="00BA0C6D" w:rsidRDefault="00BA0C6D" w:rsidP="00254DF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Фефилов А.В.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8AF6" w14:textId="4280B67E" w:rsidR="00BA0C6D" w:rsidRDefault="000522F8" w:rsidP="00254DF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A0C6D" w:rsidRPr="002B5F6E" w14:paraId="7C3B2CB8" w14:textId="2789E340" w:rsidTr="00BA0C6D">
        <w:trPr>
          <w:trHeight w:val="8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B309" w14:textId="0973C263" w:rsidR="00BA0C6D" w:rsidRDefault="00BA0C6D" w:rsidP="00D673E4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2188" w14:textId="3A0BF913" w:rsidR="00BA0C6D" w:rsidRPr="0016142B" w:rsidRDefault="00BA0C6D" w:rsidP="00D673E4">
            <w:pPr>
              <w:spacing w:after="0" w:line="240" w:lineRule="auto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0F49AE">
              <w:rPr>
                <w:rFonts w:ascii="PT Astra Serif" w:hAnsi="PT Astra Serif" w:cs="Times New Roman"/>
                <w:bCs/>
                <w:sz w:val="24"/>
                <w:szCs w:val="24"/>
              </w:rPr>
              <w:t>О внесении изменений в Положение о муниципальном земельном контроле в границах муниципального образования «Муниципальный округ Красногорский район Удмуртской Республики», утвержденное решением Совета депутатов муниципального образования «Муниципальный округ Красногорский район Удмуртской Республики» от 25.11.2021 № 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4044" w14:textId="7B6A7A21" w:rsidR="00BA0C6D" w:rsidRDefault="00BA0C6D" w:rsidP="00D673E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Воронова С.С.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C698" w14:textId="5EE5C7C7" w:rsidR="00BA0C6D" w:rsidRDefault="000522F8" w:rsidP="00D673E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A0C6D" w:rsidRPr="002B5F6E" w14:paraId="49DCCCD7" w14:textId="76D2A5D5" w:rsidTr="00BA0C6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1FBD" w14:textId="4952BA72" w:rsidR="00BA0C6D" w:rsidRPr="002B5F6E" w:rsidRDefault="00BA0C6D" w:rsidP="00D673E4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4FA7" w14:textId="77777777" w:rsidR="00BA0C6D" w:rsidRPr="002B5F6E" w:rsidRDefault="00BA0C6D" w:rsidP="00D673E4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B5F6E">
              <w:rPr>
                <w:rFonts w:ascii="PT Astra Serif" w:hAnsi="PT Astra Serif" w:cs="Times New Roman"/>
                <w:sz w:val="24"/>
                <w:szCs w:val="24"/>
              </w:rPr>
              <w:t>Разное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AA22" w14:textId="77777777" w:rsidR="00BA0C6D" w:rsidRPr="002B5F6E" w:rsidRDefault="00BA0C6D" w:rsidP="00D673E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DCE2" w14:textId="77777777" w:rsidR="00BA0C6D" w:rsidRPr="002B5F6E" w:rsidRDefault="00BA0C6D" w:rsidP="00D673E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</w:p>
        </w:tc>
      </w:tr>
    </w:tbl>
    <w:p w14:paraId="2264A7E3" w14:textId="77777777" w:rsidR="00946742" w:rsidRDefault="00946742" w:rsidP="00091E9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bookmarkEnd w:id="0"/>
    <w:bookmarkEnd w:id="1"/>
    <w:p w14:paraId="571AE164" w14:textId="294F26DF" w:rsidR="00BA0C6D" w:rsidRDefault="00BA0C6D">
      <w:pPr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br w:type="page"/>
      </w:r>
    </w:p>
    <w:p w14:paraId="43ED182E" w14:textId="77777777" w:rsidR="00BA0C6D" w:rsidRPr="00BA0C6D" w:rsidRDefault="00BA0C6D" w:rsidP="00BA0C6D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A0C6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проект                  </w:t>
      </w:r>
    </w:p>
    <w:p w14:paraId="79C5641D" w14:textId="60E26EF6" w:rsidR="00BA0C6D" w:rsidRPr="00BA0C6D" w:rsidRDefault="00BA0C6D" w:rsidP="00BA0C6D">
      <w:pPr>
        <w:spacing w:after="0" w:line="240" w:lineRule="auto"/>
        <w:jc w:val="center"/>
        <w:rPr>
          <w:rFonts w:ascii="PT Astra Serif" w:hAnsi="PT Astra Serif" w:cs="Times New Roman"/>
          <w:sz w:val="26"/>
          <w:szCs w:val="26"/>
          <w:lang w:eastAsia="ru-RU"/>
        </w:rPr>
      </w:pPr>
      <w:r w:rsidRPr="00BA0C6D">
        <w:rPr>
          <w:rFonts w:ascii="PT Astra Serif" w:hAnsi="PT Astra Serif" w:cs="Times New Roman"/>
          <w:noProof/>
          <w:sz w:val="26"/>
          <w:szCs w:val="26"/>
          <w:lang w:eastAsia="ru-RU"/>
        </w:rPr>
        <w:drawing>
          <wp:inline distT="0" distB="0" distL="0" distR="0" wp14:anchorId="6271D45E" wp14:editId="598866F3">
            <wp:extent cx="821690" cy="821690"/>
            <wp:effectExtent l="0" t="0" r="0" b="0"/>
            <wp:docPr id="298504565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6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EB0B6" w14:textId="77777777" w:rsidR="00BA0C6D" w:rsidRPr="00BA0C6D" w:rsidRDefault="00BA0C6D" w:rsidP="00BA0C6D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  <w:lang w:eastAsia="ru-RU"/>
        </w:rPr>
      </w:pPr>
      <w:r w:rsidRPr="00BA0C6D">
        <w:rPr>
          <w:rFonts w:ascii="PT Astra Serif" w:hAnsi="PT Astra Serif" w:cs="Times New Roman"/>
          <w:b/>
          <w:sz w:val="24"/>
          <w:szCs w:val="24"/>
          <w:lang w:eastAsia="ru-RU"/>
        </w:rPr>
        <w:t>РЕШЕНИЕ</w:t>
      </w:r>
    </w:p>
    <w:p w14:paraId="76EDF97A" w14:textId="77777777" w:rsidR="00BA0C6D" w:rsidRPr="00BA0C6D" w:rsidRDefault="00BA0C6D" w:rsidP="00BA0C6D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  <w:lang w:eastAsia="ru-RU"/>
        </w:rPr>
      </w:pPr>
      <w:r w:rsidRPr="00BA0C6D">
        <w:rPr>
          <w:rFonts w:ascii="PT Astra Serif" w:hAnsi="PT Astra Serif" w:cs="Times New Roman"/>
          <w:b/>
          <w:sz w:val="24"/>
          <w:szCs w:val="24"/>
          <w:lang w:eastAsia="ru-RU"/>
        </w:rPr>
        <w:t xml:space="preserve"> Совета депутатов муниципального образования </w:t>
      </w:r>
    </w:p>
    <w:p w14:paraId="2288A27A" w14:textId="77777777" w:rsidR="00BA0C6D" w:rsidRPr="00BA0C6D" w:rsidRDefault="00BA0C6D" w:rsidP="00BA0C6D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  <w:lang w:eastAsia="ru-RU"/>
        </w:rPr>
      </w:pPr>
      <w:r w:rsidRPr="00BA0C6D">
        <w:rPr>
          <w:rFonts w:ascii="PT Astra Serif" w:hAnsi="PT Astra Serif" w:cs="Times New Roman"/>
          <w:b/>
          <w:sz w:val="24"/>
          <w:szCs w:val="24"/>
          <w:lang w:eastAsia="ru-RU"/>
        </w:rPr>
        <w:t xml:space="preserve"> «Муниципальный округ Красногорский район Удмуртской Республики»</w:t>
      </w:r>
    </w:p>
    <w:p w14:paraId="6ECDDE2F" w14:textId="77777777" w:rsidR="00BA0C6D" w:rsidRPr="00BA0C6D" w:rsidRDefault="00BA0C6D" w:rsidP="00BA0C6D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</w:p>
    <w:p w14:paraId="6AD1B64B" w14:textId="77777777" w:rsidR="00BA0C6D" w:rsidRPr="00BA0C6D" w:rsidRDefault="00BA0C6D" w:rsidP="00BA0C6D">
      <w:pPr>
        <w:suppressAutoHyphens/>
        <w:spacing w:after="0" w:line="240" w:lineRule="auto"/>
        <w:ind w:right="-2"/>
        <w:jc w:val="center"/>
        <w:rPr>
          <w:rFonts w:ascii="PT Astra Serif" w:hAnsi="PT Astra Serif" w:cs="Times New Roman"/>
          <w:b/>
          <w:bCs/>
          <w:sz w:val="24"/>
          <w:szCs w:val="24"/>
          <w:lang w:eastAsia="ru-RU"/>
        </w:rPr>
      </w:pPr>
      <w:r w:rsidRPr="00BA0C6D">
        <w:rPr>
          <w:rFonts w:ascii="PT Astra Serif" w:hAnsi="PT Astra Serif" w:cs="Times New Roman"/>
          <w:b/>
          <w:bCs/>
          <w:sz w:val="24"/>
          <w:szCs w:val="24"/>
          <w:lang w:eastAsia="ru-RU"/>
        </w:rPr>
        <w:t xml:space="preserve">Об утверждении схемы территорий территориальных групп кандидатов </w:t>
      </w:r>
    </w:p>
    <w:p w14:paraId="0A4B59F4" w14:textId="77777777" w:rsidR="00BA0C6D" w:rsidRPr="00BA0C6D" w:rsidRDefault="00BA0C6D" w:rsidP="00BA0C6D">
      <w:pPr>
        <w:suppressAutoHyphens/>
        <w:spacing w:after="0" w:line="240" w:lineRule="auto"/>
        <w:ind w:right="-2"/>
        <w:jc w:val="center"/>
        <w:rPr>
          <w:rFonts w:ascii="PT Astra Serif" w:hAnsi="PT Astra Serif" w:cs="Times New Roman"/>
          <w:b/>
          <w:bCs/>
          <w:sz w:val="24"/>
          <w:szCs w:val="24"/>
          <w:lang w:eastAsia="ru-RU"/>
        </w:rPr>
      </w:pPr>
      <w:r w:rsidRPr="00BA0C6D">
        <w:rPr>
          <w:rFonts w:ascii="PT Astra Serif" w:hAnsi="PT Astra Serif" w:cs="Times New Roman"/>
          <w:b/>
          <w:bCs/>
          <w:sz w:val="24"/>
          <w:szCs w:val="24"/>
          <w:lang w:eastAsia="ru-RU"/>
        </w:rPr>
        <w:t xml:space="preserve">при проведении выборов депутатов Совета депутатов муниципального образования </w:t>
      </w:r>
    </w:p>
    <w:p w14:paraId="07C69F1D" w14:textId="77777777" w:rsidR="00BA0C6D" w:rsidRPr="00BA0C6D" w:rsidRDefault="00BA0C6D" w:rsidP="00BA0C6D">
      <w:pPr>
        <w:suppressAutoHyphens/>
        <w:spacing w:after="0" w:line="240" w:lineRule="auto"/>
        <w:ind w:right="-2"/>
        <w:jc w:val="center"/>
        <w:rPr>
          <w:rFonts w:ascii="PT Astra Serif" w:hAnsi="PT Astra Serif" w:cs="Times New Roman"/>
          <w:b/>
          <w:bCs/>
          <w:sz w:val="24"/>
          <w:szCs w:val="24"/>
          <w:lang w:eastAsia="ru-RU"/>
        </w:rPr>
      </w:pPr>
      <w:r w:rsidRPr="00BA0C6D">
        <w:rPr>
          <w:rFonts w:ascii="PT Astra Serif" w:hAnsi="PT Astra Serif" w:cs="Times New Roman"/>
          <w:b/>
          <w:bCs/>
          <w:sz w:val="24"/>
          <w:szCs w:val="24"/>
          <w:lang w:eastAsia="ru-RU"/>
        </w:rPr>
        <w:t xml:space="preserve">«Муниципальный округ Красногорский район Удмуртской Республики» </w:t>
      </w:r>
    </w:p>
    <w:p w14:paraId="69D2DB39" w14:textId="77777777" w:rsidR="00BA0C6D" w:rsidRPr="00BA0C6D" w:rsidRDefault="00BA0C6D" w:rsidP="00BA0C6D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lang w:eastAsia="ru-RU"/>
        </w:rPr>
      </w:pPr>
    </w:p>
    <w:p w14:paraId="593102AE" w14:textId="77777777" w:rsidR="00BA0C6D" w:rsidRPr="00BA0C6D" w:rsidRDefault="00BA0C6D" w:rsidP="00BA0C6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BA0C6D">
        <w:rPr>
          <w:rFonts w:ascii="PT Astra Serif" w:hAnsi="PT Astra Serif" w:cs="Times New Roman"/>
          <w:sz w:val="24"/>
          <w:szCs w:val="24"/>
          <w:lang w:eastAsia="ru-RU"/>
        </w:rPr>
        <w:t xml:space="preserve">Принято Советом депутатов </w:t>
      </w:r>
    </w:p>
    <w:p w14:paraId="4840B968" w14:textId="77777777" w:rsidR="00BA0C6D" w:rsidRPr="00BA0C6D" w:rsidRDefault="00BA0C6D" w:rsidP="00BA0C6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BA0C6D">
        <w:rPr>
          <w:rFonts w:ascii="PT Astra Serif" w:hAnsi="PT Astra Serif" w:cs="Times New Roman"/>
          <w:sz w:val="24"/>
          <w:szCs w:val="24"/>
          <w:lang w:eastAsia="ru-RU"/>
        </w:rPr>
        <w:t xml:space="preserve">муниципального образования </w:t>
      </w:r>
    </w:p>
    <w:p w14:paraId="7615AFB5" w14:textId="77777777" w:rsidR="00BA0C6D" w:rsidRPr="00BA0C6D" w:rsidRDefault="00BA0C6D" w:rsidP="00BA0C6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BA0C6D">
        <w:rPr>
          <w:rFonts w:ascii="PT Astra Serif" w:hAnsi="PT Astra Serif" w:cs="Times New Roman"/>
          <w:sz w:val="24"/>
          <w:szCs w:val="24"/>
          <w:lang w:eastAsia="ru-RU"/>
        </w:rPr>
        <w:t>«Муниципальный округ Красногорский район</w:t>
      </w:r>
    </w:p>
    <w:p w14:paraId="3902A64B" w14:textId="77777777" w:rsidR="00BA0C6D" w:rsidRPr="00BA0C6D" w:rsidRDefault="00BA0C6D" w:rsidP="00BA0C6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BA0C6D">
        <w:rPr>
          <w:rFonts w:ascii="PT Astra Serif" w:hAnsi="PT Astra Serif" w:cs="Times New Roman"/>
          <w:sz w:val="24"/>
          <w:szCs w:val="24"/>
          <w:lang w:eastAsia="ru-RU"/>
        </w:rPr>
        <w:t>Удмуртской Республики»                                                                                          2026 года</w:t>
      </w:r>
    </w:p>
    <w:p w14:paraId="35B268AF" w14:textId="77777777" w:rsidR="00BA0C6D" w:rsidRPr="00BA0C6D" w:rsidRDefault="00BA0C6D" w:rsidP="00BA0C6D">
      <w:pPr>
        <w:shd w:val="clear" w:color="auto" w:fill="FFFFFF"/>
        <w:spacing w:after="0" w:line="288" w:lineRule="atLeast"/>
        <w:ind w:firstLine="426"/>
        <w:jc w:val="both"/>
        <w:textAlignment w:val="baseline"/>
        <w:rPr>
          <w:rFonts w:ascii="PT Astra Serif" w:hAnsi="PT Astra Serif" w:cs="Times New Roman"/>
          <w:sz w:val="24"/>
          <w:szCs w:val="24"/>
          <w:lang w:eastAsia="ru-RU"/>
        </w:rPr>
      </w:pPr>
    </w:p>
    <w:p w14:paraId="1866C876" w14:textId="77777777" w:rsidR="00BA0C6D" w:rsidRPr="00BA0C6D" w:rsidRDefault="00BA0C6D" w:rsidP="00BA0C6D">
      <w:pPr>
        <w:shd w:val="clear" w:color="auto" w:fill="FFFFFF"/>
        <w:spacing w:after="0" w:line="288" w:lineRule="atLeast"/>
        <w:ind w:firstLine="426"/>
        <w:jc w:val="both"/>
        <w:textAlignment w:val="baseline"/>
        <w:rPr>
          <w:rFonts w:ascii="PT Astra Serif" w:hAnsi="PT Astra Serif" w:cs="Times New Roman"/>
          <w:sz w:val="24"/>
          <w:szCs w:val="24"/>
          <w:lang w:eastAsia="ru-RU"/>
        </w:rPr>
      </w:pPr>
      <w:r w:rsidRPr="00BA0C6D">
        <w:rPr>
          <w:rFonts w:ascii="PT Astra Serif" w:hAnsi="PT Astra Serif" w:cs="Times New Roman"/>
          <w:sz w:val="24"/>
          <w:szCs w:val="24"/>
          <w:lang w:eastAsia="ru-RU"/>
        </w:rPr>
        <w:t>В соответствии с частями 3 -3.3 статьи 27 Закона Удмуртской Республики от 16 мая 2016 № 33-РЗ «О выборах депутатов представительных органов муниципальных округов и городских округов в Удмуртской Республике»,</w:t>
      </w:r>
    </w:p>
    <w:p w14:paraId="3A2503E6" w14:textId="77777777" w:rsidR="00BA0C6D" w:rsidRPr="00BA0C6D" w:rsidRDefault="00BA0C6D" w:rsidP="00BA0C6D">
      <w:pPr>
        <w:shd w:val="clear" w:color="auto" w:fill="FFFFFF"/>
        <w:spacing w:after="0" w:line="288" w:lineRule="atLeast"/>
        <w:ind w:firstLine="426"/>
        <w:jc w:val="both"/>
        <w:textAlignment w:val="baseline"/>
        <w:rPr>
          <w:rFonts w:ascii="PT Astra Serif" w:hAnsi="PT Astra Serif" w:cs="Times New Roman"/>
          <w:sz w:val="24"/>
          <w:szCs w:val="24"/>
          <w:lang w:eastAsia="ru-RU"/>
        </w:rPr>
      </w:pPr>
    </w:p>
    <w:p w14:paraId="39136EC3" w14:textId="77777777" w:rsidR="00BA0C6D" w:rsidRPr="00BA0C6D" w:rsidRDefault="00BA0C6D" w:rsidP="00BA0C6D">
      <w:pPr>
        <w:shd w:val="clear" w:color="auto" w:fill="FFFFFF"/>
        <w:spacing w:after="0" w:line="288" w:lineRule="atLeast"/>
        <w:ind w:firstLine="426"/>
        <w:jc w:val="center"/>
        <w:textAlignment w:val="baseline"/>
        <w:rPr>
          <w:rFonts w:ascii="PT Astra Serif" w:hAnsi="PT Astra Serif" w:cs="Times New Roman"/>
          <w:bCs/>
          <w:sz w:val="24"/>
          <w:szCs w:val="24"/>
          <w:lang w:eastAsia="ru-RU"/>
        </w:rPr>
      </w:pPr>
      <w:r w:rsidRPr="00BA0C6D">
        <w:rPr>
          <w:rFonts w:ascii="PT Astra Serif" w:hAnsi="PT Astra Serif" w:cs="Times New Roman"/>
          <w:sz w:val="24"/>
          <w:szCs w:val="24"/>
          <w:lang w:eastAsia="ru-RU"/>
        </w:rPr>
        <w:t>Совет депутатов муниципального образования «Муниципальный округ Красногорский район Удмуртской Республики» РЕШАЕТ</w:t>
      </w:r>
      <w:r w:rsidRPr="00BA0C6D">
        <w:rPr>
          <w:rFonts w:ascii="PT Astra Serif" w:hAnsi="PT Astra Serif" w:cs="Times New Roman"/>
          <w:bCs/>
          <w:sz w:val="24"/>
          <w:szCs w:val="24"/>
          <w:lang w:eastAsia="ru-RU"/>
        </w:rPr>
        <w:t>:</w:t>
      </w:r>
    </w:p>
    <w:p w14:paraId="398D115F" w14:textId="77777777" w:rsidR="00BA0C6D" w:rsidRPr="00BA0C6D" w:rsidRDefault="00BA0C6D" w:rsidP="00BA0C6D">
      <w:pPr>
        <w:shd w:val="clear" w:color="auto" w:fill="FFFFFF"/>
        <w:spacing w:after="0" w:line="288" w:lineRule="atLeast"/>
        <w:ind w:firstLine="426"/>
        <w:jc w:val="both"/>
        <w:textAlignment w:val="baseline"/>
        <w:rPr>
          <w:rFonts w:ascii="PT Astra Serif" w:hAnsi="PT Astra Serif" w:cs="Times New Roman"/>
          <w:sz w:val="24"/>
          <w:szCs w:val="24"/>
          <w:lang w:eastAsia="ru-RU"/>
        </w:rPr>
      </w:pPr>
    </w:p>
    <w:p w14:paraId="73E03DE1" w14:textId="77777777" w:rsidR="00BA0C6D" w:rsidRPr="00BA0C6D" w:rsidRDefault="00BA0C6D" w:rsidP="00BA0C6D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BA0C6D">
        <w:rPr>
          <w:rFonts w:ascii="PT Astra Serif" w:hAnsi="PT Astra Serif" w:cs="Times New Roman"/>
          <w:sz w:val="24"/>
          <w:szCs w:val="24"/>
          <w:lang w:eastAsia="ru-RU"/>
        </w:rPr>
        <w:t>1. Утвердить схему территорий территориальных групп кандидатов при проведении выборов депутатов Совета депутатов муниципального образования «Муниципальный округ Красногорский район Удмуртской Республики».</w:t>
      </w:r>
    </w:p>
    <w:p w14:paraId="7CB2CECE" w14:textId="77777777" w:rsidR="00BA0C6D" w:rsidRPr="00BA0C6D" w:rsidRDefault="00BA0C6D" w:rsidP="00BA0C6D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BA0C6D">
        <w:rPr>
          <w:rFonts w:ascii="PT Astra Serif" w:hAnsi="PT Astra Serif" w:cs="Times New Roman"/>
          <w:sz w:val="24"/>
          <w:szCs w:val="24"/>
          <w:lang w:eastAsia="ru-RU"/>
        </w:rPr>
        <w:t xml:space="preserve">2. </w:t>
      </w:r>
      <w:r w:rsidRPr="00BA0C6D">
        <w:rPr>
          <w:rFonts w:ascii="PT Astra Serif" w:hAnsi="PT Astra Serif" w:cs="Times New Roman"/>
          <w:sz w:val="26"/>
          <w:szCs w:val="26"/>
          <w:lang w:eastAsia="ru-RU"/>
        </w:rPr>
        <w:t xml:space="preserve">Опубликовать схему </w:t>
      </w:r>
      <w:r w:rsidRPr="00BA0C6D">
        <w:rPr>
          <w:rFonts w:ascii="PT Astra Serif" w:hAnsi="PT Astra Serif" w:cs="Times New Roman"/>
          <w:sz w:val="24"/>
          <w:szCs w:val="24"/>
          <w:lang w:eastAsia="ru-RU"/>
        </w:rPr>
        <w:t xml:space="preserve">территорий территориальных групп кандидатов при </w:t>
      </w:r>
      <w:r w:rsidRPr="00BA0C6D">
        <w:rPr>
          <w:rFonts w:ascii="PT Astra Serif" w:hAnsi="PT Astra Serif" w:cs="Times New Roman"/>
          <w:sz w:val="26"/>
          <w:szCs w:val="26"/>
          <w:lang w:eastAsia="ru-RU"/>
        </w:rPr>
        <w:t>проведении выборов депутатов</w:t>
      </w:r>
      <w:r w:rsidRPr="00BA0C6D">
        <w:rPr>
          <w:rFonts w:ascii="PT Astra Serif" w:hAnsi="PT Astra Serif" w:cs="Times New Roman"/>
          <w:sz w:val="24"/>
          <w:szCs w:val="24"/>
          <w:lang w:eastAsia="ru-RU"/>
        </w:rPr>
        <w:t xml:space="preserve"> в Красногорской районной газете «Победа» и разместить на официальном сайте муниципального образования «Муниципальный округ Красногорский район Удмуртской Республики» в сети «Интернет».</w:t>
      </w:r>
    </w:p>
    <w:p w14:paraId="72B4AE97" w14:textId="77777777" w:rsidR="00BA0C6D" w:rsidRPr="00BA0C6D" w:rsidRDefault="00BA0C6D" w:rsidP="00BA0C6D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BA0C6D">
        <w:rPr>
          <w:rFonts w:ascii="PT Astra Serif" w:hAnsi="PT Astra Serif" w:cs="Times New Roman"/>
          <w:sz w:val="24"/>
          <w:szCs w:val="24"/>
          <w:lang w:eastAsia="ru-RU"/>
        </w:rPr>
        <w:t xml:space="preserve">3. </w:t>
      </w:r>
      <w:r w:rsidRPr="00BA0C6D">
        <w:rPr>
          <w:rFonts w:ascii="PT Astra Serif" w:hAnsi="PT Astra Serif" w:cs="Times New Roman"/>
          <w:sz w:val="26"/>
          <w:szCs w:val="26"/>
          <w:lang w:eastAsia="ru-RU"/>
        </w:rPr>
        <w:t xml:space="preserve">Настоящее решение вступает в силу </w:t>
      </w:r>
      <w:r w:rsidRPr="00BA0C6D">
        <w:rPr>
          <w:rFonts w:ascii="PT Astra Serif" w:hAnsi="PT Astra Serif" w:cs="Times New Roman"/>
          <w:color w:val="000000"/>
          <w:sz w:val="26"/>
          <w:szCs w:val="26"/>
          <w:lang w:eastAsia="ru-RU"/>
        </w:rPr>
        <w:t>с момента его принятия.</w:t>
      </w:r>
    </w:p>
    <w:p w14:paraId="189ADD81" w14:textId="77777777" w:rsidR="00BA0C6D" w:rsidRPr="00BA0C6D" w:rsidRDefault="00BA0C6D" w:rsidP="00BA0C6D">
      <w:pPr>
        <w:tabs>
          <w:tab w:val="left" w:pos="709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BA0C6D">
        <w:rPr>
          <w:rFonts w:ascii="PT Astra Serif" w:hAnsi="PT Astra Serif" w:cs="Times New Roman"/>
          <w:sz w:val="24"/>
          <w:szCs w:val="24"/>
          <w:lang w:eastAsia="ru-RU"/>
        </w:rPr>
        <w:tab/>
        <w:t>4. Направить настоящее решение в территориальную избирательную комиссию Красногорского района.</w:t>
      </w:r>
    </w:p>
    <w:p w14:paraId="08306114" w14:textId="77777777" w:rsidR="00BA0C6D" w:rsidRPr="00BA0C6D" w:rsidRDefault="00BA0C6D" w:rsidP="00BA0C6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14:paraId="4308ED1E" w14:textId="77777777" w:rsidR="00BA0C6D" w:rsidRPr="00BA0C6D" w:rsidRDefault="00BA0C6D" w:rsidP="00BA0C6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14:paraId="487D8239" w14:textId="77777777" w:rsidR="00BA0C6D" w:rsidRPr="00BA0C6D" w:rsidRDefault="00BA0C6D" w:rsidP="00BA0C6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BA0C6D">
        <w:rPr>
          <w:rFonts w:ascii="PT Astra Serif" w:hAnsi="PT Astra Serif" w:cs="Times New Roman"/>
          <w:sz w:val="24"/>
          <w:szCs w:val="24"/>
          <w:lang w:eastAsia="ru-RU"/>
        </w:rPr>
        <w:t>Председатель Совета депутатов</w:t>
      </w:r>
    </w:p>
    <w:p w14:paraId="11F994E2" w14:textId="77777777" w:rsidR="00BA0C6D" w:rsidRPr="00BA0C6D" w:rsidRDefault="00BA0C6D" w:rsidP="00BA0C6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BA0C6D">
        <w:rPr>
          <w:rFonts w:ascii="PT Astra Serif" w:hAnsi="PT Astra Serif" w:cs="Times New Roman"/>
          <w:sz w:val="24"/>
          <w:szCs w:val="24"/>
          <w:lang w:eastAsia="ru-RU"/>
        </w:rPr>
        <w:t>муниципального образования</w:t>
      </w:r>
    </w:p>
    <w:p w14:paraId="2ED16337" w14:textId="77777777" w:rsidR="00BA0C6D" w:rsidRPr="00BA0C6D" w:rsidRDefault="00BA0C6D" w:rsidP="00BA0C6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BA0C6D">
        <w:rPr>
          <w:rFonts w:ascii="PT Astra Serif" w:hAnsi="PT Astra Serif" w:cs="Times New Roman"/>
          <w:sz w:val="24"/>
          <w:szCs w:val="24"/>
          <w:lang w:eastAsia="ru-RU"/>
        </w:rPr>
        <w:t>«Муниципальный округ Красногорский район</w:t>
      </w:r>
    </w:p>
    <w:p w14:paraId="31D808E7" w14:textId="77777777" w:rsidR="00BA0C6D" w:rsidRPr="00BA0C6D" w:rsidRDefault="00BA0C6D" w:rsidP="00BA0C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29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BA0C6D">
        <w:rPr>
          <w:rFonts w:ascii="PT Astra Serif" w:hAnsi="PT Astra Serif" w:cs="Times New Roman"/>
          <w:sz w:val="24"/>
          <w:szCs w:val="24"/>
          <w:lang w:eastAsia="ru-RU"/>
        </w:rPr>
        <w:t>Удмуртской Республики»</w:t>
      </w:r>
      <w:r w:rsidRPr="00BA0C6D">
        <w:rPr>
          <w:rFonts w:ascii="PT Astra Serif" w:hAnsi="PT Astra Serif" w:cs="Times New Roman"/>
          <w:sz w:val="24"/>
          <w:szCs w:val="24"/>
          <w:lang w:eastAsia="ru-RU"/>
        </w:rPr>
        <w:tab/>
      </w:r>
      <w:r w:rsidRPr="00BA0C6D">
        <w:rPr>
          <w:rFonts w:ascii="PT Astra Serif" w:hAnsi="PT Astra Serif" w:cs="Times New Roman"/>
          <w:sz w:val="24"/>
          <w:szCs w:val="24"/>
          <w:lang w:eastAsia="ru-RU"/>
        </w:rPr>
        <w:tab/>
        <w:t xml:space="preserve">                                                                      А.В. Фефилов</w:t>
      </w:r>
    </w:p>
    <w:p w14:paraId="47DA4A2D" w14:textId="77777777" w:rsidR="00BA0C6D" w:rsidRPr="00BA0C6D" w:rsidRDefault="00BA0C6D" w:rsidP="00BA0C6D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</w:p>
    <w:p w14:paraId="1C5C8C66" w14:textId="77777777" w:rsidR="00BA0C6D" w:rsidRPr="00BA0C6D" w:rsidRDefault="00BA0C6D" w:rsidP="00BA0C6D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  <w:r w:rsidRPr="00BA0C6D">
        <w:rPr>
          <w:rFonts w:ascii="PT Astra Serif" w:hAnsi="PT Astra Serif" w:cs="Times New Roman"/>
          <w:sz w:val="24"/>
          <w:szCs w:val="24"/>
          <w:lang w:eastAsia="ru-RU"/>
        </w:rPr>
        <w:t>Глава муниципального образования</w:t>
      </w:r>
    </w:p>
    <w:p w14:paraId="2582D5AF" w14:textId="77777777" w:rsidR="00BA0C6D" w:rsidRPr="00BA0C6D" w:rsidRDefault="00BA0C6D" w:rsidP="00BA0C6D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  <w:r w:rsidRPr="00BA0C6D">
        <w:rPr>
          <w:rFonts w:ascii="PT Astra Serif" w:hAnsi="PT Astra Serif" w:cs="Times New Roman"/>
          <w:sz w:val="24"/>
          <w:szCs w:val="24"/>
          <w:lang w:eastAsia="ru-RU"/>
        </w:rPr>
        <w:t>«Муниципальный округ</w:t>
      </w:r>
    </w:p>
    <w:p w14:paraId="274C6FFF" w14:textId="77777777" w:rsidR="00BA0C6D" w:rsidRPr="00BA0C6D" w:rsidRDefault="00BA0C6D" w:rsidP="00BA0C6D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  <w:r w:rsidRPr="00BA0C6D">
        <w:rPr>
          <w:rFonts w:ascii="PT Astra Serif" w:hAnsi="PT Astra Serif" w:cs="Times New Roman"/>
          <w:sz w:val="24"/>
          <w:szCs w:val="24"/>
          <w:lang w:eastAsia="ru-RU"/>
        </w:rPr>
        <w:t>Красногорский район Удмуртской Республики»</w:t>
      </w:r>
      <w:r w:rsidRPr="00BA0C6D">
        <w:rPr>
          <w:rFonts w:ascii="PT Astra Serif" w:hAnsi="PT Astra Serif" w:cs="Times New Roman"/>
          <w:sz w:val="24"/>
          <w:szCs w:val="24"/>
          <w:lang w:eastAsia="ru-RU"/>
        </w:rPr>
        <w:tab/>
      </w:r>
      <w:r w:rsidRPr="00BA0C6D">
        <w:rPr>
          <w:rFonts w:ascii="PT Astra Serif" w:hAnsi="PT Astra Serif" w:cs="Times New Roman"/>
          <w:sz w:val="24"/>
          <w:szCs w:val="24"/>
          <w:lang w:eastAsia="ru-RU"/>
        </w:rPr>
        <w:tab/>
        <w:t xml:space="preserve">    </w:t>
      </w:r>
      <w:r w:rsidRPr="00BA0C6D">
        <w:rPr>
          <w:rFonts w:ascii="PT Astra Serif" w:hAnsi="PT Astra Serif" w:cs="Times New Roman"/>
          <w:sz w:val="24"/>
          <w:szCs w:val="24"/>
          <w:lang w:eastAsia="ru-RU"/>
        </w:rPr>
        <w:tab/>
        <w:t xml:space="preserve">                      Л.И. Сергеева</w:t>
      </w:r>
    </w:p>
    <w:p w14:paraId="3A713FCF" w14:textId="77777777" w:rsidR="00BA0C6D" w:rsidRPr="00BA0C6D" w:rsidRDefault="00BA0C6D" w:rsidP="00BA0C6D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</w:p>
    <w:p w14:paraId="25A9CE8E" w14:textId="77777777" w:rsidR="00BA0C6D" w:rsidRPr="00BA0C6D" w:rsidRDefault="00BA0C6D" w:rsidP="00BA0C6D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</w:p>
    <w:p w14:paraId="7E65D5B4" w14:textId="77777777" w:rsidR="00BA0C6D" w:rsidRPr="00BA0C6D" w:rsidRDefault="00BA0C6D" w:rsidP="00BA0C6D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  <w:r w:rsidRPr="00BA0C6D">
        <w:rPr>
          <w:rFonts w:ascii="PT Astra Serif" w:hAnsi="PT Astra Serif" w:cs="Times New Roman"/>
          <w:sz w:val="24"/>
          <w:szCs w:val="24"/>
          <w:lang w:eastAsia="ru-RU"/>
        </w:rPr>
        <w:t>село Красногорское</w:t>
      </w:r>
    </w:p>
    <w:p w14:paraId="23C45C78" w14:textId="77777777" w:rsidR="00BA0C6D" w:rsidRPr="00BA0C6D" w:rsidRDefault="00BA0C6D" w:rsidP="00BA0C6D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  <w:r w:rsidRPr="00BA0C6D">
        <w:rPr>
          <w:rFonts w:ascii="PT Astra Serif" w:hAnsi="PT Astra Serif" w:cs="Times New Roman"/>
          <w:sz w:val="24"/>
          <w:szCs w:val="24"/>
          <w:lang w:eastAsia="ru-RU"/>
        </w:rPr>
        <w:t>___________ 2026 года</w:t>
      </w:r>
    </w:p>
    <w:p w14:paraId="3F1C27A8" w14:textId="77777777" w:rsidR="00BA0C6D" w:rsidRPr="00BA0C6D" w:rsidRDefault="00BA0C6D" w:rsidP="00BA0C6D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  <w:r w:rsidRPr="00BA0C6D">
        <w:rPr>
          <w:rFonts w:ascii="PT Astra Serif" w:hAnsi="PT Astra Serif" w:cs="Times New Roman"/>
          <w:sz w:val="24"/>
          <w:szCs w:val="24"/>
          <w:lang w:eastAsia="ru-RU"/>
        </w:rPr>
        <w:t>№ ___</w:t>
      </w:r>
    </w:p>
    <w:p w14:paraId="5C931060" w14:textId="659CB147" w:rsidR="00BA0C6D" w:rsidRDefault="00BA0C6D">
      <w:pPr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br w:type="page"/>
      </w:r>
    </w:p>
    <w:p w14:paraId="4E4990C7" w14:textId="77777777" w:rsidR="00BA0C6D" w:rsidRPr="00BA0C6D" w:rsidRDefault="00BA0C6D" w:rsidP="00BA0C6D">
      <w:pPr>
        <w:spacing w:after="0" w:line="240" w:lineRule="auto"/>
        <w:ind w:firstLine="5103"/>
        <w:rPr>
          <w:rFonts w:ascii="Times New Roman" w:hAnsi="Times New Roman" w:cs="Times New Roman"/>
          <w:bCs/>
          <w:sz w:val="20"/>
          <w:szCs w:val="20"/>
          <w:lang w:eastAsia="ru-RU"/>
        </w:rPr>
      </w:pPr>
      <w:r w:rsidRPr="00BA0C6D">
        <w:rPr>
          <w:rFonts w:ascii="Times New Roman" w:hAnsi="Times New Roman" w:cs="Times New Roman"/>
          <w:bCs/>
          <w:sz w:val="20"/>
          <w:szCs w:val="20"/>
          <w:lang w:eastAsia="ru-RU"/>
        </w:rPr>
        <w:lastRenderedPageBreak/>
        <w:t>Приложение</w:t>
      </w:r>
    </w:p>
    <w:p w14:paraId="6B041382" w14:textId="77777777" w:rsidR="00BA0C6D" w:rsidRPr="00BA0C6D" w:rsidRDefault="00BA0C6D" w:rsidP="00BA0C6D">
      <w:pPr>
        <w:spacing w:after="0" w:line="240" w:lineRule="auto"/>
        <w:ind w:firstLine="5103"/>
        <w:rPr>
          <w:rFonts w:ascii="Times New Roman" w:hAnsi="Times New Roman" w:cs="Times New Roman"/>
          <w:bCs/>
          <w:sz w:val="20"/>
          <w:szCs w:val="20"/>
          <w:lang w:eastAsia="ru-RU"/>
        </w:rPr>
      </w:pPr>
      <w:r w:rsidRPr="00BA0C6D">
        <w:rPr>
          <w:rFonts w:ascii="Times New Roman" w:hAnsi="Times New Roman" w:cs="Times New Roman"/>
          <w:bCs/>
          <w:sz w:val="20"/>
          <w:szCs w:val="20"/>
          <w:lang w:eastAsia="ru-RU"/>
        </w:rPr>
        <w:t>к решению Совета депутатов</w:t>
      </w:r>
    </w:p>
    <w:p w14:paraId="6554B482" w14:textId="77777777" w:rsidR="00BA0C6D" w:rsidRDefault="00BA0C6D" w:rsidP="00BA0C6D">
      <w:pPr>
        <w:spacing w:after="0" w:line="240" w:lineRule="auto"/>
        <w:ind w:firstLine="5103"/>
        <w:rPr>
          <w:rFonts w:ascii="Times New Roman" w:hAnsi="Times New Roman" w:cs="Times New Roman"/>
          <w:bCs/>
          <w:sz w:val="20"/>
          <w:szCs w:val="20"/>
          <w:lang w:eastAsia="ru-RU"/>
        </w:rPr>
      </w:pPr>
      <w:r w:rsidRPr="00BA0C6D">
        <w:rPr>
          <w:rFonts w:ascii="Times New Roman" w:hAnsi="Times New Roman" w:cs="Times New Roman"/>
          <w:bCs/>
          <w:sz w:val="20"/>
          <w:szCs w:val="20"/>
          <w:lang w:eastAsia="ru-RU"/>
        </w:rPr>
        <w:t>муниципального образования</w:t>
      </w:r>
    </w:p>
    <w:p w14:paraId="2235F6C4" w14:textId="0E04B306" w:rsidR="00BA0C6D" w:rsidRPr="00BA0C6D" w:rsidRDefault="00BA0C6D" w:rsidP="00BA0C6D">
      <w:pPr>
        <w:spacing w:after="0" w:line="240" w:lineRule="auto"/>
        <w:ind w:firstLine="5103"/>
        <w:rPr>
          <w:rFonts w:ascii="Times New Roman" w:hAnsi="Times New Roman" w:cs="Times New Roman"/>
          <w:bCs/>
          <w:sz w:val="20"/>
          <w:szCs w:val="20"/>
          <w:lang w:eastAsia="ru-RU"/>
        </w:rPr>
      </w:pPr>
      <w:r w:rsidRPr="00BA0C6D">
        <w:rPr>
          <w:rFonts w:ascii="Times New Roman" w:hAnsi="Times New Roman" w:cs="Times New Roman"/>
          <w:bCs/>
          <w:sz w:val="20"/>
          <w:szCs w:val="20"/>
          <w:lang w:eastAsia="ru-RU"/>
        </w:rPr>
        <w:t>«Муниципальный округ</w:t>
      </w:r>
    </w:p>
    <w:p w14:paraId="77440A84" w14:textId="7C9CB0C2" w:rsidR="00BA0C6D" w:rsidRPr="00BA0C6D" w:rsidRDefault="00BA0C6D" w:rsidP="00BA0C6D">
      <w:pPr>
        <w:spacing w:after="0" w:line="240" w:lineRule="auto"/>
        <w:ind w:firstLine="5103"/>
        <w:rPr>
          <w:rFonts w:ascii="Times New Roman" w:hAnsi="Times New Roman" w:cs="Times New Roman"/>
          <w:bCs/>
          <w:sz w:val="20"/>
          <w:szCs w:val="20"/>
          <w:lang w:eastAsia="ru-RU"/>
        </w:rPr>
      </w:pPr>
      <w:r w:rsidRPr="00BA0C6D">
        <w:rPr>
          <w:rFonts w:ascii="Times New Roman" w:hAnsi="Times New Roman" w:cs="Times New Roman"/>
          <w:bCs/>
          <w:sz w:val="20"/>
          <w:szCs w:val="20"/>
          <w:lang w:eastAsia="ru-RU"/>
        </w:rPr>
        <w:t xml:space="preserve">Красногорский район Удмуртской Республики» </w:t>
      </w:r>
    </w:p>
    <w:p w14:paraId="5975E7CD" w14:textId="08545D32" w:rsidR="00BA0C6D" w:rsidRDefault="00BA0C6D" w:rsidP="00BA0C6D">
      <w:pPr>
        <w:spacing w:after="0" w:line="240" w:lineRule="auto"/>
        <w:ind w:firstLine="5103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A0C6D">
        <w:rPr>
          <w:rFonts w:ascii="Times New Roman" w:hAnsi="Times New Roman" w:cs="Times New Roman"/>
          <w:bCs/>
          <w:sz w:val="20"/>
          <w:szCs w:val="20"/>
          <w:lang w:eastAsia="ru-RU"/>
        </w:rPr>
        <w:t>от_________ 2026 года № ___</w:t>
      </w:r>
    </w:p>
    <w:p w14:paraId="08DC26ED" w14:textId="77777777" w:rsidR="00BA0C6D" w:rsidRDefault="00BA0C6D" w:rsidP="00BA0C6D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CE0913D" w14:textId="77777777" w:rsidR="00BA0C6D" w:rsidRDefault="00BA0C6D" w:rsidP="00BA0C6D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AAF384E" w14:textId="52BE6F7C" w:rsidR="00BA0C6D" w:rsidRPr="00BA0C6D" w:rsidRDefault="00BA0C6D" w:rsidP="00BA0C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A0C6D">
        <w:rPr>
          <w:rFonts w:ascii="Times New Roman" w:hAnsi="Times New Roman" w:cs="Times New Roman"/>
          <w:b/>
          <w:sz w:val="24"/>
          <w:szCs w:val="24"/>
          <w:lang w:eastAsia="ru-RU"/>
        </w:rPr>
        <w:t>Схема территорий территориальных групп кандидатов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A0C6D">
        <w:rPr>
          <w:rFonts w:ascii="Times New Roman" w:hAnsi="Times New Roman" w:cs="Times New Roman"/>
          <w:b/>
          <w:sz w:val="24"/>
          <w:szCs w:val="24"/>
          <w:lang w:eastAsia="ru-RU"/>
        </w:rPr>
        <w:t>при проведении выборов депутатов Совета депутатов муниципального образования «Муниципальный округ Красногорский район Удмуртской Республики» второго созыва</w:t>
      </w:r>
    </w:p>
    <w:p w14:paraId="2F100817" w14:textId="77777777" w:rsidR="00BA0C6D" w:rsidRPr="00BA0C6D" w:rsidRDefault="00BA0C6D" w:rsidP="00BA0C6D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151328A9" w14:textId="77777777" w:rsidR="00BA0C6D" w:rsidRPr="00BA0C6D" w:rsidRDefault="00BA0C6D" w:rsidP="00BA0C6D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A0C6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Число территориальных групп кандидатов – 8 </w:t>
      </w:r>
    </w:p>
    <w:p w14:paraId="1B0B87C1" w14:textId="77777777" w:rsidR="00BA0C6D" w:rsidRPr="00BA0C6D" w:rsidRDefault="00BA0C6D" w:rsidP="00BA0C6D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A0C6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Число одномандатных избирательных округов – 8 </w:t>
      </w:r>
    </w:p>
    <w:p w14:paraId="2463BEF9" w14:textId="77777777" w:rsidR="00BA0C6D" w:rsidRPr="00BA0C6D" w:rsidRDefault="00BA0C6D" w:rsidP="00BA0C6D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A0C6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Общее число избирателей муниципального образования – 7391 </w:t>
      </w:r>
    </w:p>
    <w:p w14:paraId="21A2115A" w14:textId="77777777" w:rsidR="00BA0C6D" w:rsidRPr="00BA0C6D" w:rsidRDefault="00BA0C6D" w:rsidP="00BA0C6D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A0C6D">
        <w:rPr>
          <w:rFonts w:ascii="Times New Roman" w:hAnsi="Times New Roman" w:cs="Times New Roman"/>
          <w:bCs/>
          <w:sz w:val="24"/>
          <w:szCs w:val="24"/>
          <w:lang w:eastAsia="ru-RU"/>
        </w:rPr>
        <w:t>Средняя численность избирателей территорий территориальных групп – 924</w:t>
      </w:r>
    </w:p>
    <w:p w14:paraId="61807AB1" w14:textId="77777777" w:rsidR="00BA0C6D" w:rsidRPr="00BA0C6D" w:rsidRDefault="00BA0C6D" w:rsidP="00BA0C6D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62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5"/>
        <w:gridCol w:w="3260"/>
        <w:gridCol w:w="2552"/>
        <w:gridCol w:w="1842"/>
      </w:tblGrid>
      <w:tr w:rsidR="00BA0C6D" w:rsidRPr="00BA0C6D" w14:paraId="6937CE0B" w14:textId="77777777" w:rsidTr="00BA0C6D">
        <w:trPr>
          <w:trHeight w:hRule="exact" w:val="1699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EFBFB4" w14:textId="77777777" w:rsidR="00BA0C6D" w:rsidRPr="00BA0C6D" w:rsidRDefault="00BA0C6D" w:rsidP="00C224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 номер территориальной группы кандидатов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A2958" w14:textId="77777777" w:rsidR="00BA0C6D" w:rsidRPr="00BA0C6D" w:rsidRDefault="00BA0C6D" w:rsidP="00C224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Границы территории территориальной группы кандидатов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30DD59" w14:textId="77777777" w:rsidR="00BA0C6D" w:rsidRPr="00BA0C6D" w:rsidRDefault="00BA0C6D" w:rsidP="00C224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одномандатных избирательных округов, входящих в территорию территориальной группы кандидатов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EA88B00" w14:textId="77777777" w:rsidR="00BA0C6D" w:rsidRPr="00BA0C6D" w:rsidRDefault="00BA0C6D" w:rsidP="00C224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избирателей</w:t>
            </w:r>
          </w:p>
          <w:p w14:paraId="52E97FF3" w14:textId="77777777" w:rsidR="00BA0C6D" w:rsidRPr="00BA0C6D" w:rsidRDefault="00BA0C6D" w:rsidP="00C224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</w:t>
            </w:r>
          </w:p>
          <w:p w14:paraId="62DE7E58" w14:textId="77777777" w:rsidR="00BA0C6D" w:rsidRPr="00BA0C6D" w:rsidRDefault="00BA0C6D" w:rsidP="00C224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территориальной</w:t>
            </w:r>
          </w:p>
          <w:p w14:paraId="0CA1D37C" w14:textId="77777777" w:rsidR="00BA0C6D" w:rsidRPr="00BA0C6D" w:rsidRDefault="00BA0C6D" w:rsidP="00C224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</w:t>
            </w:r>
          </w:p>
          <w:p w14:paraId="373AE389" w14:textId="77777777" w:rsidR="00BA0C6D" w:rsidRPr="00BA0C6D" w:rsidRDefault="00BA0C6D" w:rsidP="00C224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кандидатов</w:t>
            </w:r>
          </w:p>
        </w:tc>
      </w:tr>
      <w:tr w:rsidR="00BA0C6D" w:rsidRPr="00BA0C6D" w14:paraId="3ED7339E" w14:textId="77777777" w:rsidTr="00C22430">
        <w:trPr>
          <w:trHeight w:hRule="exact" w:val="2745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E85C95" w14:textId="77777777" w:rsidR="00BA0C6D" w:rsidRPr="00BA0C6D" w:rsidRDefault="00BA0C6D" w:rsidP="00C22430">
            <w:pPr>
              <w:widowControl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Агрикольская территориальная группа №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3478C7" w14:textId="77777777" w:rsidR="00BA0C6D" w:rsidRPr="00BA0C6D" w:rsidRDefault="00BA0C6D" w:rsidP="00C22430">
            <w:pPr>
              <w:widowControl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границах Агрикольского одномандатного избирательного округа № 1 согласно схеме, утвержденной постановлением территориальной избирательной комиссии Красногорского района</w:t>
            </w: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 6 мая 2026 года № 5.1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0A2A0F" w14:textId="77777777" w:rsidR="00BA0C6D" w:rsidRPr="00BA0C6D" w:rsidRDefault="00BA0C6D" w:rsidP="00C22430">
            <w:pPr>
              <w:widowControl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Агрикольский одномандатный избирательный округ №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C4B07" w14:textId="77777777" w:rsidR="00BA0C6D" w:rsidRPr="00BA0C6D" w:rsidRDefault="00BA0C6D" w:rsidP="00C224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</w:tr>
      <w:tr w:rsidR="00BA0C6D" w:rsidRPr="00BA0C6D" w14:paraId="7A88CC1B" w14:textId="77777777" w:rsidTr="00C22430">
        <w:trPr>
          <w:trHeight w:hRule="exact" w:val="2828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0E419B3" w14:textId="77777777" w:rsidR="00BA0C6D" w:rsidRPr="00BA0C6D" w:rsidRDefault="00BA0C6D" w:rsidP="00C22430">
            <w:pPr>
              <w:widowControl w:val="0"/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Валамазская</w:t>
            </w:r>
          </w:p>
          <w:p w14:paraId="29BAD80C" w14:textId="77777777" w:rsidR="00BA0C6D" w:rsidRPr="00BA0C6D" w:rsidRDefault="00BA0C6D" w:rsidP="00C22430">
            <w:pPr>
              <w:widowControl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территориальная группа №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FF0D09" w14:textId="1C061FCC" w:rsidR="005A5B1A" w:rsidRPr="00BA0C6D" w:rsidRDefault="00BA0C6D" w:rsidP="00C22430">
            <w:pPr>
              <w:widowControl w:val="0"/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границах Валамазского одномандатного избирательного округа № 2 согласно схеме, утвержденной постановлением территориальной избирательной комиссии Красногорского района</w:t>
            </w: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 6 мая 2026 года № 5.1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6A419D0" w14:textId="77777777" w:rsidR="00BA0C6D" w:rsidRPr="00BA0C6D" w:rsidRDefault="00BA0C6D" w:rsidP="00C22430">
            <w:pPr>
              <w:widowControl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Валамазский одномандатный избирательный округ № 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7F3108" w14:textId="77777777" w:rsidR="00BA0C6D" w:rsidRPr="00BA0C6D" w:rsidRDefault="00BA0C6D" w:rsidP="00C224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917</w:t>
            </w:r>
          </w:p>
        </w:tc>
      </w:tr>
      <w:tr w:rsidR="00BA0C6D" w:rsidRPr="00BA0C6D" w14:paraId="425AA7BF" w14:textId="77777777" w:rsidTr="00C22430">
        <w:trPr>
          <w:trHeight w:hRule="exact" w:val="2758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D0B1D98" w14:textId="77777777" w:rsidR="00BA0C6D" w:rsidRPr="00BA0C6D" w:rsidRDefault="00BA0C6D" w:rsidP="00C22430">
            <w:pPr>
              <w:widowControl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Заречная территориальная группа № 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7B3EBD" w14:textId="77777777" w:rsidR="00BA0C6D" w:rsidRPr="00BA0C6D" w:rsidRDefault="00BA0C6D" w:rsidP="00C22430">
            <w:pPr>
              <w:widowControl w:val="0"/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границах Заречного одномандатного избирательного округа № 3 согласно схеме, утвержденной постановлением территориальной избирательной комиссии Красногорского района</w:t>
            </w: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 6 мая 2026 года № 5.1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22AF81" w14:textId="77777777" w:rsidR="00BA0C6D" w:rsidRPr="00BA0C6D" w:rsidRDefault="00BA0C6D" w:rsidP="00C22430">
            <w:pPr>
              <w:widowControl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Заречный одномандатный избирательный округ № 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2B3AF59" w14:textId="77777777" w:rsidR="00BA0C6D" w:rsidRPr="00BA0C6D" w:rsidRDefault="00BA0C6D" w:rsidP="00C224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</w:tr>
      <w:tr w:rsidR="00BA0C6D" w:rsidRPr="00BA0C6D" w14:paraId="38EF7B3B" w14:textId="77777777" w:rsidTr="00C22430">
        <w:trPr>
          <w:trHeight w:hRule="exact" w:val="2853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AE22FFE" w14:textId="77777777" w:rsidR="00BA0C6D" w:rsidRPr="00BA0C6D" w:rsidRDefault="00BA0C6D" w:rsidP="00C22430">
            <w:pPr>
              <w:widowControl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Комсомольская территориальная группа № 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257F971" w14:textId="77777777" w:rsidR="00BA0C6D" w:rsidRPr="00BA0C6D" w:rsidRDefault="00BA0C6D" w:rsidP="00C22430">
            <w:pPr>
              <w:widowControl w:val="0"/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границах Комсомольского одномандатного избирательного округа № 4 согласно схеме, утвержденной постановлением территориальной избирательной комиссии Красногорского района</w:t>
            </w: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 6 мая 2026 года № 5.1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09398B" w14:textId="77777777" w:rsidR="00BA0C6D" w:rsidRPr="00BA0C6D" w:rsidRDefault="00BA0C6D" w:rsidP="00C22430">
            <w:pPr>
              <w:widowControl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Комсомольский одномандатный избирательный округ № 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F16D01" w14:textId="77777777" w:rsidR="00BA0C6D" w:rsidRPr="00BA0C6D" w:rsidRDefault="00BA0C6D" w:rsidP="00C224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</w:tr>
      <w:tr w:rsidR="00BA0C6D" w:rsidRPr="00BA0C6D" w14:paraId="3D3E6F92" w14:textId="77777777" w:rsidTr="00C22430">
        <w:trPr>
          <w:trHeight w:hRule="exact" w:val="2965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57654B" w14:textId="77777777" w:rsidR="00BA0C6D" w:rsidRPr="00BA0C6D" w:rsidRDefault="00BA0C6D" w:rsidP="00C22430">
            <w:pPr>
              <w:widowControl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Красногорская территориальная группа № 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D5C66F" w14:textId="77777777" w:rsidR="00BA0C6D" w:rsidRPr="00BA0C6D" w:rsidRDefault="00BA0C6D" w:rsidP="00C22430">
            <w:pPr>
              <w:widowControl w:val="0"/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границах Красногорского одномандатного избирательного округа № 5 согласно схеме, утвержденной постановлением территориальной избирательной комиссии Красногорского района</w:t>
            </w: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 6 мая 2026 года № 5.1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12A8883" w14:textId="77777777" w:rsidR="00BA0C6D" w:rsidRPr="00BA0C6D" w:rsidRDefault="00BA0C6D" w:rsidP="00C22430">
            <w:pPr>
              <w:widowControl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Красногорский одномандатный избирательный округ № 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7C3CA8D" w14:textId="77777777" w:rsidR="00BA0C6D" w:rsidRPr="00BA0C6D" w:rsidRDefault="00BA0C6D" w:rsidP="00C224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1016</w:t>
            </w:r>
          </w:p>
        </w:tc>
      </w:tr>
      <w:tr w:rsidR="00BA0C6D" w:rsidRPr="00BA0C6D" w14:paraId="07FA6AB6" w14:textId="77777777" w:rsidTr="00C22430">
        <w:trPr>
          <w:trHeight w:hRule="exact" w:val="2978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F4B008B" w14:textId="77777777" w:rsidR="00BA0C6D" w:rsidRPr="00BA0C6D" w:rsidRDefault="00BA0C6D" w:rsidP="00C22430">
            <w:pPr>
              <w:widowControl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Курьинская территориальная группа № 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B60996F" w14:textId="77777777" w:rsidR="00BA0C6D" w:rsidRPr="00BA0C6D" w:rsidRDefault="00BA0C6D" w:rsidP="00C22430">
            <w:pPr>
              <w:widowControl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границах Курьинского одномандатного избирательного округа № 6 согласно схеме, утвержденной постановлением территориальной избирательной комиссии Красногорского района</w:t>
            </w: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 6 мая 2026 года № 5.1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3EAEEFE" w14:textId="77777777" w:rsidR="00BA0C6D" w:rsidRPr="00BA0C6D" w:rsidRDefault="00BA0C6D" w:rsidP="00C22430">
            <w:pPr>
              <w:widowControl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Курьинский одномандатный избирательный округ № 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DF84E7" w14:textId="77777777" w:rsidR="00BA0C6D" w:rsidRPr="00BA0C6D" w:rsidRDefault="00BA0C6D" w:rsidP="00C224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834</w:t>
            </w:r>
          </w:p>
        </w:tc>
      </w:tr>
      <w:tr w:rsidR="00BA0C6D" w:rsidRPr="00BA0C6D" w14:paraId="319886EB" w14:textId="77777777" w:rsidTr="00C22430">
        <w:trPr>
          <w:trHeight w:hRule="exact" w:val="2758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CDC84F6" w14:textId="77777777" w:rsidR="00BA0C6D" w:rsidRPr="00BA0C6D" w:rsidRDefault="00BA0C6D" w:rsidP="00C22430">
            <w:pPr>
              <w:widowControl w:val="0"/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Святогорская территориальная группа № 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2E597BA" w14:textId="77777777" w:rsidR="00BA0C6D" w:rsidRPr="00BA0C6D" w:rsidRDefault="00BA0C6D" w:rsidP="00C22430">
            <w:pPr>
              <w:widowControl w:val="0"/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границах Святогорского одномандатного избирательного округа № 7 согласно схеме, утвержденной постановлением территориальной избирательной комиссии Красногорского района</w:t>
            </w: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 6 мая 2026 года № 5.1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CFA838D" w14:textId="77777777" w:rsidR="00BA0C6D" w:rsidRPr="00BA0C6D" w:rsidRDefault="00BA0C6D" w:rsidP="00C22430">
            <w:pPr>
              <w:widowControl w:val="0"/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Святогорский одномандатный избирательный округ № 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958EEB" w14:textId="77777777" w:rsidR="00BA0C6D" w:rsidRPr="00BA0C6D" w:rsidRDefault="00BA0C6D" w:rsidP="00C224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</w:tr>
      <w:tr w:rsidR="00BA0C6D" w:rsidRPr="00BA0C6D" w14:paraId="5B03C552" w14:textId="77777777" w:rsidTr="00C22430">
        <w:trPr>
          <w:trHeight w:hRule="exact" w:val="2758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7CAC07" w14:textId="77777777" w:rsidR="00BA0C6D" w:rsidRPr="00BA0C6D" w:rsidRDefault="00BA0C6D" w:rsidP="00C22430">
            <w:pPr>
              <w:widowControl w:val="0"/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Центральная территориальная группа № 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0E06D66" w14:textId="77777777" w:rsidR="00BA0C6D" w:rsidRPr="00BA0C6D" w:rsidRDefault="00BA0C6D" w:rsidP="00C22430">
            <w:pPr>
              <w:widowControl w:val="0"/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границах Центрального одномандатного избирательного округа № 8 согласно схеме, утвержденной постановлением территориальной избирательной комиссии Красногорского района</w:t>
            </w: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 6 мая 2026 года № 5.1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CD1A843" w14:textId="77777777" w:rsidR="00BA0C6D" w:rsidRPr="00BA0C6D" w:rsidRDefault="00BA0C6D" w:rsidP="00C22430">
            <w:pPr>
              <w:widowControl w:val="0"/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Центральный одномандатный избирательный округ № 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0F3BE" w14:textId="77777777" w:rsidR="00BA0C6D" w:rsidRPr="00BA0C6D" w:rsidRDefault="00BA0C6D" w:rsidP="00C224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0C6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853</w:t>
            </w:r>
          </w:p>
        </w:tc>
      </w:tr>
    </w:tbl>
    <w:p w14:paraId="306E6C56" w14:textId="0568174A" w:rsidR="00CD029B" w:rsidRDefault="00CD029B" w:rsidP="00C22430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527DCBB" w14:textId="39BE0FDE" w:rsidR="000522F8" w:rsidRDefault="000522F8" w:rsidP="000522F8">
      <w:pPr>
        <w:spacing w:after="0" w:line="240" w:lineRule="auto"/>
        <w:ind w:left="2124" w:hanging="2124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проект</w:t>
      </w:r>
    </w:p>
    <w:p w14:paraId="4B8D273D" w14:textId="4F94A918" w:rsidR="000522F8" w:rsidRPr="000522F8" w:rsidRDefault="000522F8" w:rsidP="000522F8">
      <w:pPr>
        <w:spacing w:after="0" w:line="240" w:lineRule="auto"/>
        <w:ind w:left="2124" w:hanging="212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522F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EC6937" wp14:editId="7896608D">
            <wp:extent cx="749771" cy="749771"/>
            <wp:effectExtent l="0" t="0" r="0" b="0"/>
            <wp:docPr id="546537651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771" cy="74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73B36" w14:textId="77777777" w:rsidR="000522F8" w:rsidRPr="000522F8" w:rsidRDefault="000522F8" w:rsidP="000522F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522F8">
        <w:rPr>
          <w:rFonts w:ascii="Times New Roman" w:eastAsia="Calibri" w:hAnsi="Times New Roman" w:cs="Times New Roman"/>
          <w:b/>
          <w:bCs/>
          <w:sz w:val="28"/>
          <w:szCs w:val="28"/>
        </w:rPr>
        <w:t>РЕШЕНИЕ</w:t>
      </w:r>
    </w:p>
    <w:p w14:paraId="5917373F" w14:textId="77777777" w:rsidR="000522F8" w:rsidRPr="000522F8" w:rsidRDefault="000522F8" w:rsidP="000522F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522F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Совета депутатов муниципального образования «Муниципальный округ </w:t>
      </w:r>
    </w:p>
    <w:p w14:paraId="6AAF414E" w14:textId="77777777" w:rsidR="000522F8" w:rsidRPr="000522F8" w:rsidRDefault="000522F8" w:rsidP="000522F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522F8">
        <w:rPr>
          <w:rFonts w:ascii="Times New Roman" w:eastAsia="Calibri" w:hAnsi="Times New Roman" w:cs="Times New Roman"/>
          <w:b/>
          <w:bCs/>
          <w:sz w:val="28"/>
          <w:szCs w:val="28"/>
        </w:rPr>
        <w:t>Красногорский район Удмуртской Республики»</w:t>
      </w:r>
    </w:p>
    <w:p w14:paraId="60693556" w14:textId="77777777" w:rsidR="000522F8" w:rsidRPr="000522F8" w:rsidRDefault="000522F8" w:rsidP="000522F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F300294" w14:textId="77777777" w:rsidR="000522F8" w:rsidRPr="000522F8" w:rsidRDefault="000522F8" w:rsidP="000522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0522F8">
        <w:rPr>
          <w:rFonts w:ascii="Times New Roman" w:hAnsi="Times New Roman" w:cs="Times New Roman"/>
          <w:b/>
          <w:sz w:val="26"/>
          <w:szCs w:val="26"/>
          <w:lang w:eastAsia="ru-RU"/>
        </w:rPr>
        <w:t>Об утверждении нового состава Административной комиссии муниципального образования «Муниципальный округ Красногорский район Удмуртской Республики»</w:t>
      </w:r>
    </w:p>
    <w:p w14:paraId="2FDFB58B" w14:textId="77777777" w:rsidR="000522F8" w:rsidRPr="000522F8" w:rsidRDefault="000522F8" w:rsidP="000522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4445DCE" w14:textId="77777777" w:rsidR="000522F8" w:rsidRPr="000522F8" w:rsidRDefault="000522F8" w:rsidP="000522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522F8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 Законом Удмуртской Республики от 17.09.2007 г. № 53-РЗ «Об административных комиссиях в Удмуртской Республике», Порядком формирования Административной комиссии муниципального образования «Муниципальный округ Красногорский район Удмуртской Республики», утвержденным решением Совета депутатов муниципального образования «Муниципальный округ Красногорский район Удмуртской Республики» от 07.07.2022 года № 148, </w:t>
      </w:r>
    </w:p>
    <w:p w14:paraId="3DCF662D" w14:textId="77777777" w:rsidR="000522F8" w:rsidRPr="000522F8" w:rsidRDefault="000522F8" w:rsidP="000522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588FAAFB" w14:textId="77777777" w:rsidR="000522F8" w:rsidRPr="000522F8" w:rsidRDefault="000522F8" w:rsidP="000522F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0522F8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Совет депутатов муниципального образования «Муниципальный округ </w:t>
      </w:r>
    </w:p>
    <w:p w14:paraId="1A9F48D6" w14:textId="77777777" w:rsidR="000522F8" w:rsidRPr="000522F8" w:rsidRDefault="000522F8" w:rsidP="000522F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0522F8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Красногорский район Удмуртской Республики» РЕШАЕТ:</w:t>
      </w:r>
    </w:p>
    <w:p w14:paraId="6BB9F190" w14:textId="77777777" w:rsidR="000522F8" w:rsidRPr="000522F8" w:rsidRDefault="000522F8" w:rsidP="000522F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57750783" w14:textId="77777777" w:rsidR="000522F8" w:rsidRPr="000522F8" w:rsidRDefault="000522F8" w:rsidP="000522F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522F8">
        <w:rPr>
          <w:rFonts w:ascii="Times New Roman" w:hAnsi="Times New Roman" w:cs="Times New Roman"/>
          <w:sz w:val="26"/>
          <w:szCs w:val="26"/>
          <w:lang w:eastAsia="ru-RU"/>
        </w:rPr>
        <w:t xml:space="preserve">Утвердить следующий состав Административной комиссии муниципального образования «Муниципальный округ Красногорский район Удмуртской Республики»: </w:t>
      </w:r>
    </w:p>
    <w:p w14:paraId="3FAE2380" w14:textId="77777777" w:rsidR="000522F8" w:rsidRPr="000522F8" w:rsidRDefault="000522F8" w:rsidP="00052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522F8">
        <w:rPr>
          <w:rFonts w:ascii="Times New Roman" w:hAnsi="Times New Roman" w:cs="Times New Roman"/>
          <w:sz w:val="26"/>
          <w:szCs w:val="26"/>
          <w:lang w:eastAsia="ru-RU"/>
        </w:rPr>
        <w:t xml:space="preserve">Председатель комиссии: </w:t>
      </w:r>
    </w:p>
    <w:p w14:paraId="1694C975" w14:textId="77777777" w:rsidR="000522F8" w:rsidRPr="000522F8" w:rsidRDefault="000522F8" w:rsidP="00052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522F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Фефилов Андрей Владимирович – </w:t>
      </w:r>
      <w:r w:rsidRPr="000522F8">
        <w:rPr>
          <w:rFonts w:ascii="Times New Roman" w:hAnsi="Times New Roman" w:cs="Times New Roman"/>
          <w:sz w:val="26"/>
          <w:szCs w:val="26"/>
          <w:lang w:eastAsia="ru-RU"/>
        </w:rPr>
        <w:t>Председатель Совета депутатов муниципального образования «Муниципальный округ Красногорский район Удмуртской Республики».</w:t>
      </w:r>
    </w:p>
    <w:p w14:paraId="65014CD1" w14:textId="77777777" w:rsidR="000522F8" w:rsidRPr="000522F8" w:rsidRDefault="000522F8" w:rsidP="00052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522F8">
        <w:rPr>
          <w:rFonts w:ascii="Times New Roman" w:hAnsi="Times New Roman" w:cs="Times New Roman"/>
          <w:sz w:val="26"/>
          <w:szCs w:val="26"/>
          <w:lang w:eastAsia="ru-RU"/>
        </w:rPr>
        <w:t xml:space="preserve">Заместитель председателя комиссии: </w:t>
      </w:r>
    </w:p>
    <w:p w14:paraId="7DECDA6B" w14:textId="77777777" w:rsidR="000522F8" w:rsidRPr="000522F8" w:rsidRDefault="000522F8" w:rsidP="00052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522F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Бабкин Александр Васильевич </w:t>
      </w:r>
      <w:r w:rsidRPr="000522F8">
        <w:rPr>
          <w:rFonts w:ascii="Times New Roman" w:hAnsi="Times New Roman" w:cs="Times New Roman"/>
          <w:sz w:val="26"/>
          <w:szCs w:val="26"/>
          <w:lang w:eastAsia="ru-RU"/>
        </w:rPr>
        <w:t>- ведущий специалист-эксперт отдела строительства и жилищно-коммунального хозяйства Администрации муниципального образования «Муниципальный округ Красногорский район Удмуртской Республики».</w:t>
      </w:r>
    </w:p>
    <w:p w14:paraId="02843BAD" w14:textId="77777777" w:rsidR="000522F8" w:rsidRPr="000522F8" w:rsidRDefault="000522F8" w:rsidP="00052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522F8">
        <w:rPr>
          <w:rFonts w:ascii="Times New Roman" w:hAnsi="Times New Roman" w:cs="Times New Roman"/>
          <w:sz w:val="26"/>
          <w:szCs w:val="26"/>
          <w:lang w:eastAsia="ru-RU"/>
        </w:rPr>
        <w:t>Секретарь комиссии:</w:t>
      </w:r>
    </w:p>
    <w:p w14:paraId="25F2189E" w14:textId="77777777" w:rsidR="000522F8" w:rsidRPr="000522F8" w:rsidRDefault="000522F8" w:rsidP="00052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522F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Омелюхина</w:t>
      </w:r>
      <w:r w:rsidRPr="000522F8">
        <w:rPr>
          <w:rFonts w:ascii="Times New Roman" w:hAnsi="Times New Roman" w:cs="Times New Roman"/>
          <w:b/>
          <w:bCs/>
          <w:sz w:val="24"/>
          <w:szCs w:val="20"/>
          <w:lang w:eastAsia="ru-RU"/>
        </w:rPr>
        <w:t xml:space="preserve"> </w:t>
      </w:r>
      <w:r w:rsidRPr="000522F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Елена Сергеевна</w:t>
      </w:r>
      <w:r w:rsidRPr="000522F8">
        <w:rPr>
          <w:rFonts w:ascii="Times New Roman" w:hAnsi="Times New Roman" w:cs="Times New Roman"/>
          <w:sz w:val="26"/>
          <w:szCs w:val="26"/>
          <w:lang w:eastAsia="ru-RU"/>
        </w:rPr>
        <w:t xml:space="preserve"> – Председатель Контрольно-счетного органа муниципального образования «Муниципальный округ Красногорский район Удмуртской Республики».</w:t>
      </w:r>
    </w:p>
    <w:p w14:paraId="53A724CA" w14:textId="77777777" w:rsidR="000522F8" w:rsidRPr="000522F8" w:rsidRDefault="000522F8" w:rsidP="00052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522F8">
        <w:rPr>
          <w:rFonts w:ascii="Times New Roman" w:hAnsi="Times New Roman" w:cs="Times New Roman"/>
          <w:sz w:val="26"/>
          <w:szCs w:val="26"/>
          <w:lang w:eastAsia="ru-RU"/>
        </w:rPr>
        <w:t>Члены комиссии:</w:t>
      </w:r>
    </w:p>
    <w:p w14:paraId="4E3B3D7D" w14:textId="77777777" w:rsidR="000522F8" w:rsidRPr="000522F8" w:rsidRDefault="000522F8" w:rsidP="00052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522F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Боталов Роман Александрович</w:t>
      </w:r>
      <w:r w:rsidRPr="000522F8">
        <w:rPr>
          <w:rFonts w:ascii="Times New Roman" w:hAnsi="Times New Roman" w:cs="Times New Roman"/>
          <w:sz w:val="26"/>
          <w:szCs w:val="26"/>
          <w:lang w:eastAsia="ru-RU"/>
        </w:rPr>
        <w:t xml:space="preserve"> – заместитель начальника пожарно-спасательной части № 36 ГУ УР «ГПС УР».</w:t>
      </w:r>
    </w:p>
    <w:p w14:paraId="4F5684A6" w14:textId="77777777" w:rsidR="000522F8" w:rsidRPr="000522F8" w:rsidRDefault="000522F8" w:rsidP="00052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522F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Опалев Алексей Николаевич - </w:t>
      </w:r>
      <w:r w:rsidRPr="000522F8">
        <w:rPr>
          <w:rFonts w:ascii="Times New Roman" w:hAnsi="Times New Roman" w:cs="Times New Roman"/>
          <w:sz w:val="26"/>
          <w:szCs w:val="26"/>
          <w:lang w:eastAsia="ru-RU"/>
        </w:rPr>
        <w:t>участковый пункта полиции «Красногорский».</w:t>
      </w:r>
    </w:p>
    <w:p w14:paraId="452BAF7E" w14:textId="77777777" w:rsidR="000522F8" w:rsidRPr="000522F8" w:rsidRDefault="000522F8" w:rsidP="00052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522F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Фролова Ольга Викторовна</w:t>
      </w:r>
      <w:r w:rsidRPr="000522F8">
        <w:rPr>
          <w:rFonts w:ascii="Times New Roman" w:hAnsi="Times New Roman" w:cs="Times New Roman"/>
          <w:sz w:val="26"/>
          <w:szCs w:val="26"/>
          <w:lang w:eastAsia="ru-RU"/>
        </w:rPr>
        <w:t xml:space="preserve"> – специалист </w:t>
      </w:r>
      <w:r w:rsidRPr="000522F8">
        <w:rPr>
          <w:rFonts w:ascii="Times New Roman" w:hAnsi="Times New Roman" w:cs="Times New Roman"/>
          <w:sz w:val="26"/>
          <w:szCs w:val="26"/>
          <w:lang w:val="en-US" w:eastAsia="ru-RU"/>
        </w:rPr>
        <w:t>I</w:t>
      </w:r>
      <w:r w:rsidRPr="000522F8">
        <w:rPr>
          <w:rFonts w:ascii="Times New Roman" w:hAnsi="Times New Roman" w:cs="Times New Roman"/>
          <w:sz w:val="26"/>
          <w:szCs w:val="26"/>
          <w:lang w:eastAsia="ru-RU"/>
        </w:rPr>
        <w:t xml:space="preserve"> категории центрального территориального отдела Администрации муниципального образования «Муниципальный округ Красногорский район Удмуртской Республики».</w:t>
      </w:r>
    </w:p>
    <w:p w14:paraId="37F850C9" w14:textId="77777777" w:rsidR="000522F8" w:rsidRPr="000522F8" w:rsidRDefault="000522F8" w:rsidP="00052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522F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Сакерина Марина Витальевна - </w:t>
      </w:r>
      <w:r w:rsidRPr="000522F8">
        <w:rPr>
          <w:rFonts w:ascii="Times New Roman" w:hAnsi="Times New Roman" w:cs="Times New Roman"/>
          <w:sz w:val="26"/>
          <w:szCs w:val="26"/>
          <w:lang w:eastAsia="ru-RU"/>
        </w:rPr>
        <w:t>заместитель начальника отдела экономики и сельского хозяйства Администрации муниципального образования «Муниципальный округ Красногорский район Удмуртской Республики».</w:t>
      </w:r>
    </w:p>
    <w:p w14:paraId="4C400AF5" w14:textId="77777777" w:rsidR="000522F8" w:rsidRPr="000522F8" w:rsidRDefault="000522F8" w:rsidP="00052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FF12DF9" w14:textId="746BFE00" w:rsidR="000522F8" w:rsidRPr="000522F8" w:rsidRDefault="000522F8" w:rsidP="000522F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522F8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Признать утратившим силу решение Совета депутатов муниципального образования  «Муниципальный округ Красногорский район Удмуртской Республики» от 29.06.2023 № 221 </w:t>
      </w:r>
      <w:r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Pr="000522F8">
        <w:rPr>
          <w:rFonts w:ascii="Times New Roman" w:hAnsi="Times New Roman" w:cs="Times New Roman"/>
          <w:sz w:val="26"/>
          <w:szCs w:val="26"/>
          <w:lang w:eastAsia="ru-RU"/>
        </w:rPr>
        <w:t xml:space="preserve">Об утверждении нового состава Административной комиссии муниципального образования «Муниципальный округ Красногорский район Удмуртской Республики»  и решения Совета депутатов муниципального образования  «Муниципальный округ Красногорский район Удмуртской Республики» «О внесении изменений в состав Административной комиссии муниципального образования «Муниципальный округ Красногорский район Удмуртской Республики» от </w:t>
      </w:r>
      <w:r w:rsidRPr="000522F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zh-CN"/>
        </w:rPr>
        <w:t>12.03.2024 № 269, от 25.04.2024 № 281, от 19.12.2024 № 322.</w:t>
      </w:r>
    </w:p>
    <w:p w14:paraId="727D828B" w14:textId="77777777" w:rsidR="000522F8" w:rsidRPr="000522F8" w:rsidRDefault="000522F8" w:rsidP="00052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55213FB" w14:textId="70A1A2C6" w:rsidR="00CD029B" w:rsidRDefault="00CD029B" w:rsidP="00C2243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8B4292E" w14:textId="77777777" w:rsidR="000522F8" w:rsidRDefault="000522F8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2CFBA25B" w14:textId="039AE79D" w:rsidR="00C22430" w:rsidRPr="00C22430" w:rsidRDefault="00C22430" w:rsidP="00C2243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проект</w:t>
      </w:r>
    </w:p>
    <w:p w14:paraId="4C90436A" w14:textId="77777777" w:rsidR="00C22430" w:rsidRPr="00C22430" w:rsidRDefault="00C22430" w:rsidP="00C22430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557728DA" w14:textId="77777777" w:rsidR="00C22430" w:rsidRPr="00C22430" w:rsidRDefault="00C22430" w:rsidP="00C224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8CA895" wp14:editId="422C38E4">
            <wp:extent cx="822325" cy="822325"/>
            <wp:effectExtent l="19050" t="0" r="0" b="0"/>
            <wp:docPr id="502964253" name="Рисунок 502964253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25" cy="82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6709E3" w14:textId="77777777" w:rsidR="00C22430" w:rsidRPr="00C22430" w:rsidRDefault="00C22430" w:rsidP="00C224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b/>
          <w:sz w:val="24"/>
          <w:szCs w:val="24"/>
          <w:lang w:eastAsia="ru-RU"/>
        </w:rPr>
        <w:t>РЕШЕНИЕ</w:t>
      </w:r>
    </w:p>
    <w:p w14:paraId="26F32960" w14:textId="77777777" w:rsidR="00C22430" w:rsidRPr="00C22430" w:rsidRDefault="00C22430" w:rsidP="00C224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Совета депутатов муниципального образования «Муниципальный округ Красногорский район Удмуртской Республики»</w:t>
      </w:r>
    </w:p>
    <w:p w14:paraId="59870E88" w14:textId="77777777" w:rsidR="00C22430" w:rsidRPr="00C22430" w:rsidRDefault="00C22430" w:rsidP="00C22430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D455C43" w14:textId="77777777" w:rsidR="00C22430" w:rsidRPr="00C22430" w:rsidRDefault="00C22430" w:rsidP="00C2243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 внесении изменений в Положение о муниципальном земельном контроле в границах муниципального образования «Муниципальный округ Красногорский район Удмуртской Республики», утвержденное решением Совета депутатов муниципального образования «Муниципальный округ Красногорский район Удмуртской Республики» от 25.11.2021 № 65 (с изменениями и дополнениями, внесенными решением Совета депутатов муниципального образования «Муниципальный округ Красногорский район Удмуртской Республики» от 29.09.2022 № 169, от 13.03.2025 № 330)</w:t>
      </w:r>
    </w:p>
    <w:p w14:paraId="58F13C8C" w14:textId="77777777" w:rsidR="00C22430" w:rsidRPr="00C22430" w:rsidRDefault="00C22430" w:rsidP="00C2243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9ACA844" w14:textId="77777777" w:rsidR="00C22430" w:rsidRPr="00C22430" w:rsidRDefault="00C22430" w:rsidP="00C2243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sz w:val="24"/>
          <w:szCs w:val="24"/>
          <w:lang w:eastAsia="ru-RU"/>
        </w:rPr>
        <w:t>Принято Советом депутатов</w:t>
      </w:r>
    </w:p>
    <w:p w14:paraId="2FC017A3" w14:textId="77777777" w:rsidR="00C22430" w:rsidRPr="00C22430" w:rsidRDefault="00C22430" w:rsidP="00C2243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14:paraId="78BCDB93" w14:textId="2302EE67" w:rsidR="00C22430" w:rsidRPr="00C22430" w:rsidRDefault="00C22430" w:rsidP="00C2243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sz w:val="24"/>
          <w:szCs w:val="24"/>
          <w:lang w:eastAsia="ru-RU"/>
        </w:rPr>
        <w:t>«Муниципальный округ</w:t>
      </w:r>
      <w:r w:rsidR="000522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22430">
        <w:rPr>
          <w:rFonts w:ascii="Times New Roman" w:hAnsi="Times New Roman" w:cs="Times New Roman"/>
          <w:sz w:val="24"/>
          <w:szCs w:val="24"/>
          <w:lang w:eastAsia="ru-RU"/>
        </w:rPr>
        <w:t xml:space="preserve">Красногорский район                        </w:t>
      </w:r>
    </w:p>
    <w:p w14:paraId="00407E2F" w14:textId="77777777" w:rsidR="00C22430" w:rsidRPr="00C22430" w:rsidRDefault="00C22430" w:rsidP="00C2243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sz w:val="24"/>
          <w:szCs w:val="24"/>
          <w:lang w:eastAsia="ru-RU"/>
        </w:rPr>
        <w:t xml:space="preserve">Удмуртской Республики»                                                                     ____________ 2026 года </w:t>
      </w:r>
    </w:p>
    <w:p w14:paraId="45357437" w14:textId="77777777" w:rsidR="00C22430" w:rsidRPr="00C22430" w:rsidRDefault="00C22430" w:rsidP="00C2243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EB84317" w14:textId="77777777" w:rsidR="00C22430" w:rsidRPr="00C22430" w:rsidRDefault="00C22430" w:rsidP="00C2243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со статьей 30 Федерального закона от 31.07.2020 № 248-ФЗ «О государственном контроле (надзоре) и муниципальном контроле в Российской Федерации», </w:t>
      </w:r>
    </w:p>
    <w:p w14:paraId="6DF29ACD" w14:textId="77777777" w:rsidR="00C22430" w:rsidRPr="00C22430" w:rsidRDefault="00C22430" w:rsidP="00C224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0F299553" w14:textId="77777777" w:rsidR="00C22430" w:rsidRPr="00C22430" w:rsidRDefault="00C22430" w:rsidP="00C224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sz w:val="24"/>
          <w:szCs w:val="24"/>
          <w:lang w:eastAsia="ru-RU"/>
        </w:rPr>
        <w:t>Совет депутатов муниципального образования</w:t>
      </w:r>
    </w:p>
    <w:p w14:paraId="49524587" w14:textId="77777777" w:rsidR="00C22430" w:rsidRPr="00C22430" w:rsidRDefault="00C22430" w:rsidP="00C224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 РЕШАЕТ:</w:t>
      </w:r>
    </w:p>
    <w:p w14:paraId="7442249B" w14:textId="77777777" w:rsidR="00C22430" w:rsidRPr="00C22430" w:rsidRDefault="00C22430" w:rsidP="00C224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88342F9" w14:textId="77777777" w:rsidR="00C22430" w:rsidRPr="00C22430" w:rsidRDefault="00C22430" w:rsidP="00C2243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zh-CN"/>
        </w:rPr>
      </w:pPr>
      <w:r w:rsidRPr="00C2243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zh-CN"/>
        </w:rPr>
        <w:t>1. Внести в Положение о муниципальном земельном контроле в границах муниципального образования «Муниципальный округ Красногорский район Удмуртской Республики», утвержденное решением Совета депутатов муниципального образования «Муниципальный округ Красногорский район Удмуртской Республики» от 25.11.2021 № 65 (с изменениями и дополнениями, внесенными решением Совета депутатов муниципального образования «Муниципальный округ Красногорский район Удмуртской Республики» от 29.09.2022 № 169, от 13.03.2025 № 330)следующие изменения:</w:t>
      </w:r>
    </w:p>
    <w:p w14:paraId="4EAD1D41" w14:textId="77777777" w:rsidR="00C22430" w:rsidRPr="00C22430" w:rsidRDefault="00C22430" w:rsidP="00C2243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zh-CN"/>
        </w:rPr>
      </w:pPr>
    </w:p>
    <w:p w14:paraId="62481570" w14:textId="77777777" w:rsidR="00C22430" w:rsidRPr="00C22430" w:rsidRDefault="00C22430" w:rsidP="00C2243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zh-CN"/>
        </w:rPr>
      </w:pPr>
      <w:r w:rsidRPr="00C2243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zh-CN"/>
        </w:rPr>
        <w:t>1.1 абз.2 пункта 3.8 после слов «указанного предостережения» дополнить текстом следующего содержания:</w:t>
      </w:r>
    </w:p>
    <w:p w14:paraId="026B46D4" w14:textId="77777777" w:rsidR="00C22430" w:rsidRPr="00C22430" w:rsidRDefault="00C22430" w:rsidP="00C2243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zh-CN"/>
        </w:rPr>
      </w:pPr>
      <w:r w:rsidRPr="00C2243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zh-CN"/>
        </w:rPr>
        <w:t>«в том числе посредством единого портала государственных и муниципальных услуг или регионального портала государственных и муниципальных услуг.»;</w:t>
      </w:r>
    </w:p>
    <w:p w14:paraId="6888DE06" w14:textId="77777777" w:rsidR="00C22430" w:rsidRPr="00C22430" w:rsidRDefault="00C22430" w:rsidP="00C2243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zh-CN"/>
        </w:rPr>
      </w:pPr>
      <w:r w:rsidRPr="00C2243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zh-CN"/>
        </w:rPr>
        <w:t>1.2 пункт 4.2 дополнить подпунктом г) следующего содержания:</w:t>
      </w:r>
    </w:p>
    <w:p w14:paraId="65BA700F" w14:textId="77777777" w:rsidR="00C22430" w:rsidRPr="00C22430" w:rsidRDefault="00C22430" w:rsidP="00C2243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zh-CN"/>
        </w:rPr>
      </w:pPr>
      <w:r w:rsidRPr="00C2243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zh-CN"/>
        </w:rPr>
        <w:t>«г) рейдовый осмотр.»;</w:t>
      </w:r>
    </w:p>
    <w:p w14:paraId="3C69E529" w14:textId="77777777" w:rsidR="00C22430" w:rsidRPr="00C22430" w:rsidRDefault="00C22430" w:rsidP="00C2243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zh-CN"/>
        </w:rPr>
      </w:pPr>
      <w:r w:rsidRPr="00C2243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zh-CN"/>
        </w:rPr>
        <w:t>1.3 Приложение № 2 изложить в следующей редакции:</w:t>
      </w:r>
    </w:p>
    <w:p w14:paraId="45893D72" w14:textId="77777777" w:rsidR="00C22430" w:rsidRPr="00C22430" w:rsidRDefault="00C22430" w:rsidP="00C22430">
      <w:pPr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C22430">
        <w:rPr>
          <w:rFonts w:ascii="Times New Roman" w:hAnsi="Times New Roman" w:cs="Times New Roman"/>
          <w:b/>
          <w:color w:val="000000"/>
          <w:sz w:val="24"/>
          <w:szCs w:val="24"/>
          <w:lang w:eastAsia="zh-CN"/>
        </w:rPr>
        <w:t>«</w:t>
      </w:r>
      <w:r w:rsidRPr="00C22430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Приложение № 2</w:t>
      </w:r>
    </w:p>
    <w:p w14:paraId="3D07194D" w14:textId="77777777" w:rsidR="00C22430" w:rsidRPr="00C22430" w:rsidRDefault="00C22430" w:rsidP="00C22430">
      <w:pPr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  <w:r w:rsidRPr="00C22430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к Положению о муниципальном земельном контроле</w:t>
      </w:r>
    </w:p>
    <w:p w14:paraId="54628579" w14:textId="77777777" w:rsidR="00C22430" w:rsidRPr="00C22430" w:rsidRDefault="00C22430" w:rsidP="00C22430">
      <w:pPr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  <w:r w:rsidRPr="00C22430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в границах муниципального образования </w:t>
      </w:r>
    </w:p>
    <w:p w14:paraId="62A75F60" w14:textId="77777777" w:rsidR="00C22430" w:rsidRPr="00C22430" w:rsidRDefault="00C22430" w:rsidP="00C22430">
      <w:pPr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C22430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«Муниципальный округ Красногорский район Удмуртской Республики»</w:t>
      </w:r>
    </w:p>
    <w:p w14:paraId="4A02DFB5" w14:textId="77777777" w:rsidR="00C22430" w:rsidRPr="00C22430" w:rsidRDefault="00C22430" w:rsidP="00C22430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6B4D09EE" w14:textId="77777777" w:rsidR="00C22430" w:rsidRPr="00C22430" w:rsidRDefault="00C22430" w:rsidP="00C2243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C224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</w:p>
    <w:p w14:paraId="0582CDE0" w14:textId="77777777" w:rsidR="00C22430" w:rsidRPr="00C22430" w:rsidRDefault="00C22430" w:rsidP="00C2243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C224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  <w:t xml:space="preserve">проверок при осуществлении Администрацией муниципального образования </w:t>
      </w:r>
      <w:r w:rsidRPr="00C224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  <w:lastRenderedPageBreak/>
        <w:t>«Муниципальный округ Красногорский район Удмуртской Республики»</w:t>
      </w:r>
    </w:p>
    <w:p w14:paraId="0620B8C2" w14:textId="77777777" w:rsidR="00C22430" w:rsidRPr="00C22430" w:rsidRDefault="00C22430" w:rsidP="00C2243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C2243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/>
        </w:rPr>
        <w:t>муниципального земельного контроля</w:t>
      </w:r>
    </w:p>
    <w:p w14:paraId="305CAEAA" w14:textId="77777777" w:rsidR="00C22430" w:rsidRPr="00C22430" w:rsidRDefault="00C22430" w:rsidP="00C22430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</w:p>
    <w:p w14:paraId="6EA56E78" w14:textId="77777777" w:rsidR="00C22430" w:rsidRPr="00C22430" w:rsidRDefault="00C22430" w:rsidP="00C224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sz w:val="24"/>
          <w:szCs w:val="24"/>
          <w:lang w:eastAsia="ru-RU"/>
        </w:rPr>
        <w:t xml:space="preserve">1.Отклонение местоположения характерной точки границы земельного участка относительно местоположения границы земельного участка, сведения о котором содержатся в ЕГРН, на величину, превышающую значения точности (средней квадратической погрешности) определения координат характерных точек границ земельных участков, установленное приказом Федеральной службы государственной регистрации, кадастра и картографии от 23 октября 2020 г. </w:t>
      </w:r>
      <w:r w:rsidRPr="00C22430">
        <w:rPr>
          <w:rFonts w:ascii="Times New Roman" w:hAnsi="Times New Roman" w:cs="Times New Roman"/>
          <w:sz w:val="24"/>
          <w:szCs w:val="24"/>
          <w:lang w:val="en-US" w:eastAsia="ru-RU"/>
        </w:rPr>
        <w:t>N</w:t>
      </w:r>
      <w:r w:rsidRPr="00C22430">
        <w:rPr>
          <w:rFonts w:ascii="Times New Roman" w:hAnsi="Times New Roman" w:cs="Times New Roman"/>
          <w:sz w:val="24"/>
          <w:szCs w:val="24"/>
          <w:lang w:eastAsia="ru-RU"/>
        </w:rPr>
        <w:t xml:space="preserve"> П/0393 "Об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машино-места.</w:t>
      </w:r>
    </w:p>
    <w:p w14:paraId="5B8BF312" w14:textId="77777777" w:rsidR="00C22430" w:rsidRPr="00C22430" w:rsidRDefault="00C22430" w:rsidP="00C224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sz w:val="24"/>
          <w:szCs w:val="24"/>
          <w:lang w:eastAsia="ru-RU"/>
        </w:rPr>
        <w:t>2. Отсутствие в ЕГРН сведений о правах на используемый юридическим лицом, индивидуальным предпринимателем, гражданином земельный участок.</w:t>
      </w:r>
    </w:p>
    <w:p w14:paraId="22F8CE96" w14:textId="77777777" w:rsidR="00C22430" w:rsidRPr="00C22430" w:rsidRDefault="00C22430" w:rsidP="00C224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sz w:val="24"/>
          <w:szCs w:val="24"/>
          <w:lang w:eastAsia="ru-RU"/>
        </w:rPr>
        <w:t>3. Несоответствие использования юридическим лицом, индивидуальным предпринимателем или гражданином земельного участка виду разрешенного использования, сведения о котором содержатся в ЕГРН.</w:t>
      </w:r>
    </w:p>
    <w:p w14:paraId="3E1A0A30" w14:textId="77777777" w:rsidR="00C22430" w:rsidRPr="00C22430" w:rsidRDefault="00C22430" w:rsidP="00C224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sz w:val="24"/>
          <w:szCs w:val="24"/>
          <w:lang w:eastAsia="ru-RU"/>
        </w:rPr>
        <w:t>4. 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строительства, по истечении трех лет с даты государственной регистрации права собственности на такой земельный участок лица, являющегося собственником такого земельного участка.</w:t>
      </w:r>
    </w:p>
    <w:p w14:paraId="0805A809" w14:textId="77777777" w:rsidR="00C22430" w:rsidRPr="00C22430" w:rsidRDefault="00C22430" w:rsidP="00C224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sz w:val="24"/>
          <w:szCs w:val="24"/>
          <w:lang w:eastAsia="ru-RU"/>
        </w:rPr>
        <w:t>5. Наличие информации о неиспользовании по целевому назначению или использовании с нарушением законодательства Российской Федерации земельного участка из земель сельскохозяйственного назначения, оборот которых регулируется Федеральным законом от 24 июля 2002 г. № 101-ФЗ "Об обороте земель сельскохозяйственного назначения", по истечении одного года с момента приобретения новым собственником такого земельного участка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Федерации.</w:t>
      </w:r>
    </w:p>
    <w:p w14:paraId="5C0C1784" w14:textId="77777777" w:rsidR="00C22430" w:rsidRPr="00C22430" w:rsidRDefault="00C22430" w:rsidP="00C224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sz w:val="24"/>
          <w:szCs w:val="24"/>
          <w:lang w:eastAsia="ru-RU"/>
        </w:rPr>
        <w:t>6. Поступление информации о невозможности использования в соответствии с видом разрешенного использования земель и (или) земельного участка, находящихся в государственной или муниципальной собственности и использовавшихся без предоставления земельных участков и установления сервитута, публичного сервитута, при наличии сведений о завершении на таких землях и (или) земельном участке в течение шести предшествующих месяцев:</w:t>
      </w:r>
    </w:p>
    <w:p w14:paraId="56EF1046" w14:textId="77777777" w:rsidR="00C22430" w:rsidRPr="00C22430" w:rsidRDefault="00C22430" w:rsidP="00C224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sz w:val="24"/>
          <w:szCs w:val="24"/>
          <w:lang w:eastAsia="ru-RU"/>
        </w:rPr>
        <w:t>проведения инженерных изысканий;</w:t>
      </w:r>
    </w:p>
    <w:p w14:paraId="2C5027CB" w14:textId="77777777" w:rsidR="00C22430" w:rsidRPr="00C22430" w:rsidRDefault="00C22430" w:rsidP="00C224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sz w:val="24"/>
          <w:szCs w:val="24"/>
          <w:lang w:eastAsia="ru-RU"/>
        </w:rPr>
        <w:t>капитального или текущего ремонта линейного объекта;</w:t>
      </w:r>
    </w:p>
    <w:p w14:paraId="1A1372D6" w14:textId="77777777" w:rsidR="00C22430" w:rsidRPr="00C22430" w:rsidRDefault="00C22430" w:rsidP="00C224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sz w:val="24"/>
          <w:szCs w:val="24"/>
          <w:lang w:eastAsia="ru-RU"/>
        </w:rPr>
        <w:t>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значения;</w:t>
      </w:r>
    </w:p>
    <w:p w14:paraId="77293848" w14:textId="77777777" w:rsidR="00C22430" w:rsidRPr="00C22430" w:rsidRDefault="00C22430" w:rsidP="00C224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sz w:val="24"/>
          <w:szCs w:val="24"/>
          <w:lang w:eastAsia="ru-RU"/>
        </w:rPr>
        <w:t>осуществления геологического изучения недр.</w:t>
      </w:r>
    </w:p>
    <w:p w14:paraId="0361195F" w14:textId="77777777" w:rsidR="00C22430" w:rsidRPr="00C22430" w:rsidRDefault="00C22430" w:rsidP="00C224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sz w:val="24"/>
          <w:szCs w:val="24"/>
          <w:lang w:eastAsia="ru-RU"/>
        </w:rPr>
        <w:t>7. Наличие у ОМСУ информации о привлечении правообладателя земельного участка к административной ответственности за использование иного принадлежащего ему земельного участка, расположенного в границах того же кадастрового квартала, не по целевому назначению в соответствии с его принадлежностью к той или иной категории земель и (или) разрешенным использованием или неиспользование земельного участка, предназначенного для жилищного или иного строительства, садоводства, огородничества, в указанных целях в случае, если обязанность по использованию такого земельного участка в течение установленного срока предусмотрена федеральным законом.</w:t>
      </w:r>
    </w:p>
    <w:p w14:paraId="3F1704B0" w14:textId="77777777" w:rsidR="00C22430" w:rsidRPr="00C22430" w:rsidRDefault="00C22430" w:rsidP="00C224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8. Наличие на земельном участке из категории сельскохозяйственного назначения специализированной техники, используемой для снятия и (или) перемещения плодородного слоя почвы.</w:t>
      </w:r>
    </w:p>
    <w:p w14:paraId="711BB019" w14:textId="77777777" w:rsidR="00C22430" w:rsidRPr="00C22430" w:rsidRDefault="00C22430" w:rsidP="00C224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sz w:val="24"/>
          <w:szCs w:val="24"/>
          <w:lang w:eastAsia="ru-RU"/>
        </w:rPr>
        <w:t>9. Признаки негативных процессов на земельном участке, влияющих на состояние земель сельскохозяйственного назначения и уровень плодородия почвы (водная и ветровая эрозия, сели, подтопление, заболачивание, засоление, иссушение, уплотнение, загрязнение химическими веществами, в том числе радиоактивными, иными веществами и микроорганизмами, загрязнение отходами производства и потребления).</w:t>
      </w:r>
    </w:p>
    <w:p w14:paraId="4E3F98F5" w14:textId="77777777" w:rsidR="00C22430" w:rsidRPr="00C22430" w:rsidRDefault="00C22430" w:rsidP="00C224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sz w:val="24"/>
          <w:szCs w:val="24"/>
          <w:lang w:eastAsia="ru-RU"/>
        </w:rPr>
        <w:t>10.Захламление земельного участка, выразившееся в размещении отходов вне установленных мест сбора твёрдых коммунальных отходов с площадью захламления более 10 кв. метров в границах земельного участка (сплошного слоя отходов), независимо от состава и вида отходов.</w:t>
      </w:r>
    </w:p>
    <w:p w14:paraId="78DBBBCD" w14:textId="77777777" w:rsidR="00C22430" w:rsidRPr="00C22430" w:rsidRDefault="00C22430" w:rsidP="00C224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sz w:val="24"/>
          <w:szCs w:val="24"/>
          <w:lang w:eastAsia="ru-RU"/>
        </w:rPr>
        <w:t>11. Зарастание сорной растительностью и (или) древесно-кустарниковой растительностью, не относящейся к многолетним плодово-ягодным насаждениям, за исключением мелиоративных защитных лесных насаждений, земельного участка,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деятельности.</w:t>
      </w:r>
    </w:p>
    <w:p w14:paraId="20C0AEA5" w14:textId="77777777" w:rsidR="00C22430" w:rsidRPr="00C22430" w:rsidRDefault="00C22430" w:rsidP="00C224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sz w:val="24"/>
          <w:szCs w:val="24"/>
          <w:lang w:eastAsia="ru-RU"/>
        </w:rPr>
        <w:t>12. Наличие на земельном участке из категории земель сельскохозяйственного назначения признаков, свидетельствующих о повреждении или уничтожении мелиоративной системы или отдельно расположенного гидротехнического сооружения (утечка воды из канала или отсутствие подачи воды в канале (его части), который входит в мелиоративную систему или является отдельно расположенным гидротехническим сооружением; заболачивание земельного участка, на котором расположены мелиоративная система или отдельно расположенное гидротехническое сооружение), а также мелиоративных защитных лесных насаждений (спиливание, складирование или сжигание древесно-кустарниковой растительности, составляющей защитные лесополосы).».</w:t>
      </w:r>
    </w:p>
    <w:p w14:paraId="1AF8BD7F" w14:textId="77777777" w:rsidR="00C22430" w:rsidRPr="00C22430" w:rsidRDefault="00C22430" w:rsidP="00C224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sz w:val="24"/>
          <w:szCs w:val="24"/>
          <w:lang w:eastAsia="ru-RU"/>
        </w:rPr>
        <w:t>13. Выявление не менее чем 25% зарастания площади земельного участка из категории земель сельскохозяйственного назначения сорными растениями (в период отсутствия снежного покрова), и (или) деревьями, и (или) кустарниками (не относящимися к многолетним насаждениям (в том числе садам, виноградникам), агролесомелиоративным насаждениям, агрофитомелиоративным насаждениям).».</w:t>
      </w:r>
    </w:p>
    <w:p w14:paraId="538A6489" w14:textId="77777777" w:rsidR="00C22430" w:rsidRPr="00C22430" w:rsidRDefault="00C22430" w:rsidP="00C224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7F3FCCD5" w14:textId="77777777" w:rsidR="00C22430" w:rsidRPr="00C22430" w:rsidRDefault="00C22430" w:rsidP="00C224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 Настоящее решение вступает в силу со дня его официального опубликования.</w:t>
      </w:r>
    </w:p>
    <w:p w14:paraId="4DA20B41" w14:textId="77777777" w:rsidR="00C22430" w:rsidRPr="00C22430" w:rsidRDefault="00C22430" w:rsidP="00C2243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14:paraId="5C968A76" w14:textId="77777777" w:rsidR="00C22430" w:rsidRPr="00C22430" w:rsidRDefault="00C22430" w:rsidP="00C22430">
      <w:pPr>
        <w:tabs>
          <w:tab w:val="left" w:pos="1000"/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sz w:val="24"/>
          <w:szCs w:val="24"/>
          <w:lang w:eastAsia="ru-RU"/>
        </w:rPr>
        <w:t xml:space="preserve">Председатель </w:t>
      </w:r>
    </w:p>
    <w:p w14:paraId="164AC682" w14:textId="77777777" w:rsidR="00C22430" w:rsidRPr="00C22430" w:rsidRDefault="00C22430" w:rsidP="00C2243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Совета депутатов муниципального образования</w:t>
      </w:r>
    </w:p>
    <w:p w14:paraId="4DAE2372" w14:textId="77777777" w:rsidR="00C22430" w:rsidRPr="00C22430" w:rsidRDefault="00C22430" w:rsidP="00C2243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«Муниципальный округ Красногорский район </w:t>
      </w:r>
    </w:p>
    <w:p w14:paraId="2C92AB6D" w14:textId="77777777" w:rsidR="00C22430" w:rsidRPr="00C22430" w:rsidRDefault="00C22430" w:rsidP="00C2243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Удмуртской Республики»</w:t>
      </w:r>
      <w:r w:rsidRPr="00C224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C224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C224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C224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C224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C224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C224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C224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А.В.Фефилов</w:t>
      </w:r>
    </w:p>
    <w:p w14:paraId="11C7345D" w14:textId="77777777" w:rsidR="00C22430" w:rsidRPr="00C22430" w:rsidRDefault="00C22430" w:rsidP="00C2243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22309D5E" w14:textId="77777777" w:rsidR="00C22430" w:rsidRPr="00C22430" w:rsidRDefault="00C22430" w:rsidP="00C2243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sz w:val="24"/>
          <w:szCs w:val="24"/>
          <w:lang w:eastAsia="ru-RU"/>
        </w:rPr>
        <w:t>Глава муниципального образования</w:t>
      </w:r>
    </w:p>
    <w:p w14:paraId="3E11E0DC" w14:textId="77777777" w:rsidR="00C22430" w:rsidRPr="00C22430" w:rsidRDefault="00C22430" w:rsidP="00C2243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«Муниципальный округ Красногорский район </w:t>
      </w:r>
    </w:p>
    <w:p w14:paraId="4EEC3D39" w14:textId="77777777" w:rsidR="00C22430" w:rsidRPr="00C22430" w:rsidRDefault="00C22430" w:rsidP="00C2243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Удмуртской Республики»</w:t>
      </w:r>
      <w:r w:rsidRPr="00C224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C224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C224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C224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C224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C224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C224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C224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 xml:space="preserve">  Л.И.Сергеева</w:t>
      </w:r>
    </w:p>
    <w:p w14:paraId="57F5A3B9" w14:textId="77777777" w:rsidR="00C22430" w:rsidRPr="00C22430" w:rsidRDefault="00C22430" w:rsidP="00C22430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0596DF41" w14:textId="77777777" w:rsidR="00C22430" w:rsidRPr="00C22430" w:rsidRDefault="00C22430" w:rsidP="00C22430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C22430">
        <w:rPr>
          <w:rFonts w:ascii="Times New Roman" w:hAnsi="Times New Roman" w:cs="Times New Roman"/>
          <w:sz w:val="24"/>
          <w:szCs w:val="24"/>
          <w:lang w:eastAsia="zh-CN"/>
        </w:rPr>
        <w:t>село Красногорское</w:t>
      </w:r>
    </w:p>
    <w:p w14:paraId="07FF7B70" w14:textId="77777777" w:rsidR="00C22430" w:rsidRPr="00C22430" w:rsidRDefault="00C22430" w:rsidP="00C22430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C22430">
        <w:rPr>
          <w:rFonts w:ascii="Times New Roman" w:hAnsi="Times New Roman" w:cs="Times New Roman"/>
          <w:sz w:val="24"/>
          <w:szCs w:val="24"/>
          <w:lang w:eastAsia="zh-CN"/>
        </w:rPr>
        <w:t>«____» ___________ 2026 года</w:t>
      </w:r>
    </w:p>
    <w:p w14:paraId="6F2F1B5A" w14:textId="77777777" w:rsidR="00C22430" w:rsidRPr="00C22430" w:rsidRDefault="00C22430" w:rsidP="00C2243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22430">
        <w:rPr>
          <w:rFonts w:ascii="Times New Roman" w:hAnsi="Times New Roman" w:cs="Times New Roman"/>
          <w:sz w:val="24"/>
          <w:szCs w:val="24"/>
          <w:lang w:eastAsia="ru-RU"/>
        </w:rPr>
        <w:t>№ _____</w:t>
      </w:r>
    </w:p>
    <w:p w14:paraId="7D393737" w14:textId="77777777" w:rsidR="00C22430" w:rsidRPr="00C22430" w:rsidRDefault="00C22430" w:rsidP="00C2243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7082C00" w14:textId="77777777" w:rsidR="00C22430" w:rsidRPr="00C22430" w:rsidRDefault="00C22430" w:rsidP="00C2243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F4BD25A" w14:textId="77777777" w:rsidR="00C22430" w:rsidRDefault="00C22430" w:rsidP="00CD029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91F2163" w14:textId="77777777" w:rsidR="00C22430" w:rsidRDefault="00C22430" w:rsidP="00CD029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sectPr w:rsidR="00C22430" w:rsidSect="00BA0C6D">
      <w:headerReference w:type="default" r:id="rId9"/>
      <w:pgSz w:w="11906" w:h="16838"/>
      <w:pgMar w:top="737" w:right="85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DD049" w14:textId="77777777" w:rsidR="00F84471" w:rsidRDefault="00F84471" w:rsidP="00BA0C6D">
      <w:pPr>
        <w:spacing w:after="0" w:line="240" w:lineRule="auto"/>
      </w:pPr>
      <w:r>
        <w:separator/>
      </w:r>
    </w:p>
  </w:endnote>
  <w:endnote w:type="continuationSeparator" w:id="0">
    <w:p w14:paraId="1785D1B2" w14:textId="77777777" w:rsidR="00F84471" w:rsidRDefault="00F84471" w:rsidP="00BA0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FB4A8" w14:textId="77777777" w:rsidR="00F84471" w:rsidRDefault="00F84471" w:rsidP="00BA0C6D">
      <w:pPr>
        <w:spacing w:after="0" w:line="240" w:lineRule="auto"/>
      </w:pPr>
      <w:r>
        <w:separator/>
      </w:r>
    </w:p>
  </w:footnote>
  <w:footnote w:type="continuationSeparator" w:id="0">
    <w:p w14:paraId="034648B9" w14:textId="77777777" w:rsidR="00F84471" w:rsidRDefault="00F84471" w:rsidP="00BA0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3812730"/>
      <w:docPartObj>
        <w:docPartGallery w:val="Page Numbers (Top of Page)"/>
        <w:docPartUnique/>
      </w:docPartObj>
    </w:sdtPr>
    <w:sdtContent>
      <w:p w14:paraId="0932101B" w14:textId="0A77B744" w:rsidR="00BA0C6D" w:rsidRDefault="00BA0C6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DFF009" w14:textId="77777777" w:rsidR="00BA0C6D" w:rsidRDefault="00BA0C6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2B4C09"/>
    <w:multiLevelType w:val="hybridMultilevel"/>
    <w:tmpl w:val="42820126"/>
    <w:lvl w:ilvl="0" w:tplc="2E0494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14538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98"/>
    <w:rsid w:val="00045664"/>
    <w:rsid w:val="000522F8"/>
    <w:rsid w:val="00091E98"/>
    <w:rsid w:val="000F49AE"/>
    <w:rsid w:val="00111CDD"/>
    <w:rsid w:val="001B37A5"/>
    <w:rsid w:val="001D1DBA"/>
    <w:rsid w:val="001D2CD9"/>
    <w:rsid w:val="001D746A"/>
    <w:rsid w:val="002130FC"/>
    <w:rsid w:val="00254DF5"/>
    <w:rsid w:val="002856E6"/>
    <w:rsid w:val="00295040"/>
    <w:rsid w:val="002E270F"/>
    <w:rsid w:val="0032553F"/>
    <w:rsid w:val="00326476"/>
    <w:rsid w:val="00327F03"/>
    <w:rsid w:val="003554DA"/>
    <w:rsid w:val="00391211"/>
    <w:rsid w:val="00422F80"/>
    <w:rsid w:val="00436E4E"/>
    <w:rsid w:val="00440644"/>
    <w:rsid w:val="004469A2"/>
    <w:rsid w:val="00471F4B"/>
    <w:rsid w:val="004843D5"/>
    <w:rsid w:val="004D050C"/>
    <w:rsid w:val="004E0F79"/>
    <w:rsid w:val="00526D34"/>
    <w:rsid w:val="00576999"/>
    <w:rsid w:val="005960A8"/>
    <w:rsid w:val="005A5B1A"/>
    <w:rsid w:val="005C3CB4"/>
    <w:rsid w:val="00695F93"/>
    <w:rsid w:val="006B7096"/>
    <w:rsid w:val="00705F7A"/>
    <w:rsid w:val="00735278"/>
    <w:rsid w:val="00777272"/>
    <w:rsid w:val="007839FA"/>
    <w:rsid w:val="007C3783"/>
    <w:rsid w:val="007C730C"/>
    <w:rsid w:val="00807C2E"/>
    <w:rsid w:val="00836789"/>
    <w:rsid w:val="0087547F"/>
    <w:rsid w:val="00886B52"/>
    <w:rsid w:val="00892885"/>
    <w:rsid w:val="008B60D7"/>
    <w:rsid w:val="008C0E51"/>
    <w:rsid w:val="008E56D8"/>
    <w:rsid w:val="008F1FE6"/>
    <w:rsid w:val="00902592"/>
    <w:rsid w:val="0092760F"/>
    <w:rsid w:val="00946742"/>
    <w:rsid w:val="00951F30"/>
    <w:rsid w:val="009728C5"/>
    <w:rsid w:val="009A5685"/>
    <w:rsid w:val="009D5C72"/>
    <w:rsid w:val="00A11898"/>
    <w:rsid w:val="00A67307"/>
    <w:rsid w:val="00AC073F"/>
    <w:rsid w:val="00AE5BCE"/>
    <w:rsid w:val="00B3049A"/>
    <w:rsid w:val="00B33ECE"/>
    <w:rsid w:val="00B4644C"/>
    <w:rsid w:val="00B51525"/>
    <w:rsid w:val="00B5373A"/>
    <w:rsid w:val="00B543CC"/>
    <w:rsid w:val="00B82798"/>
    <w:rsid w:val="00BA0C6D"/>
    <w:rsid w:val="00BE6C89"/>
    <w:rsid w:val="00BF2578"/>
    <w:rsid w:val="00C22430"/>
    <w:rsid w:val="00C34D5B"/>
    <w:rsid w:val="00C54003"/>
    <w:rsid w:val="00C707C1"/>
    <w:rsid w:val="00C831BC"/>
    <w:rsid w:val="00C97174"/>
    <w:rsid w:val="00CC284B"/>
    <w:rsid w:val="00CC517A"/>
    <w:rsid w:val="00CD029B"/>
    <w:rsid w:val="00CD63E7"/>
    <w:rsid w:val="00CE671C"/>
    <w:rsid w:val="00CF49F0"/>
    <w:rsid w:val="00D009A5"/>
    <w:rsid w:val="00D04269"/>
    <w:rsid w:val="00D1591C"/>
    <w:rsid w:val="00D278CA"/>
    <w:rsid w:val="00D35D58"/>
    <w:rsid w:val="00D37AB0"/>
    <w:rsid w:val="00D4514E"/>
    <w:rsid w:val="00D673E4"/>
    <w:rsid w:val="00DD46F0"/>
    <w:rsid w:val="00DD6D28"/>
    <w:rsid w:val="00DE2FFA"/>
    <w:rsid w:val="00E17B71"/>
    <w:rsid w:val="00E22705"/>
    <w:rsid w:val="00E55853"/>
    <w:rsid w:val="00E6582E"/>
    <w:rsid w:val="00E753C8"/>
    <w:rsid w:val="00F3446B"/>
    <w:rsid w:val="00F84471"/>
    <w:rsid w:val="00F95EA0"/>
    <w:rsid w:val="00FA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9377E"/>
  <w15:docId w15:val="{835D436B-A43B-4FF7-9D7A-75719959D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E98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446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A0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0C6D"/>
    <w:rPr>
      <w:rFonts w:ascii="Calibri" w:eastAsia="Times New Roman" w:hAnsi="Calibri" w:cs="Calibri"/>
    </w:rPr>
  </w:style>
  <w:style w:type="paragraph" w:styleId="a6">
    <w:name w:val="footer"/>
    <w:basedOn w:val="a"/>
    <w:link w:val="a7"/>
    <w:uiPriority w:val="99"/>
    <w:unhideWhenUsed/>
    <w:rsid w:val="00BA0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0C6D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9</Pages>
  <Words>2711</Words>
  <Characters>15455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Иванова Наталья Александровна</cp:lastModifiedBy>
  <cp:revision>7</cp:revision>
  <cp:lastPrinted>2026-05-19T13:18:00Z</cp:lastPrinted>
  <dcterms:created xsi:type="dcterms:W3CDTF">2026-05-19T07:29:00Z</dcterms:created>
  <dcterms:modified xsi:type="dcterms:W3CDTF">2026-05-22T05:01:00Z</dcterms:modified>
</cp:coreProperties>
</file>