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0EB3" w14:textId="77777777" w:rsidR="00270043" w:rsidRPr="00E06B01" w:rsidRDefault="00CF12AE" w:rsidP="00AD6B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BEF" w:rsidRPr="00E06B01">
        <w:rPr>
          <w:b/>
          <w:sz w:val="28"/>
          <w:szCs w:val="28"/>
        </w:rPr>
        <w:t>Протокол</w:t>
      </w:r>
      <w:r w:rsidR="00E06B01" w:rsidRPr="00E06B01">
        <w:rPr>
          <w:b/>
          <w:sz w:val="28"/>
          <w:szCs w:val="28"/>
        </w:rPr>
        <w:t xml:space="preserve"> </w:t>
      </w:r>
      <w:r w:rsidR="00E06B01" w:rsidRPr="00E06B01">
        <w:rPr>
          <w:b/>
          <w:color w:val="052635"/>
          <w:sz w:val="28"/>
          <w:szCs w:val="28"/>
          <w:shd w:val="clear" w:color="auto" w:fill="FFFFFF"/>
        </w:rPr>
        <w:t>публичных слушаний </w:t>
      </w:r>
    </w:p>
    <w:p w14:paraId="0A429E3B" w14:textId="77777777" w:rsidR="00270043" w:rsidRPr="003404E7" w:rsidRDefault="00AF18F5" w:rsidP="0057346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6BEF">
        <w:rPr>
          <w:b/>
          <w:sz w:val="28"/>
          <w:szCs w:val="28"/>
        </w:rPr>
        <w:t>о проект</w:t>
      </w:r>
      <w:r>
        <w:rPr>
          <w:b/>
          <w:sz w:val="28"/>
          <w:szCs w:val="28"/>
        </w:rPr>
        <w:t>у</w:t>
      </w:r>
      <w:r w:rsidR="00AD6BEF">
        <w:rPr>
          <w:b/>
          <w:sz w:val="28"/>
          <w:szCs w:val="28"/>
        </w:rPr>
        <w:t xml:space="preserve"> </w:t>
      </w:r>
      <w:r w:rsidR="008A6FCC" w:rsidRPr="008A6FCC">
        <w:rPr>
          <w:b/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 w:rsidRPr="008A6FCC">
        <w:rPr>
          <w:b/>
          <w:sz w:val="28"/>
          <w:szCs w:val="28"/>
        </w:rPr>
        <w:t xml:space="preserve"> </w:t>
      </w:r>
      <w:r w:rsidR="00AD6BEF" w:rsidRPr="008A6FCC">
        <w:rPr>
          <w:b/>
          <w:sz w:val="28"/>
          <w:szCs w:val="28"/>
        </w:rPr>
        <w:t>Устав</w:t>
      </w:r>
      <w:r w:rsidR="00AD6BEF" w:rsidRPr="00AD6BEF">
        <w:rPr>
          <w:b/>
          <w:sz w:val="28"/>
          <w:szCs w:val="28"/>
        </w:rPr>
        <w:t xml:space="preserve"> муниципального образовани</w:t>
      </w:r>
      <w:r w:rsidR="00AD6BEF">
        <w:rPr>
          <w:b/>
          <w:sz w:val="28"/>
          <w:szCs w:val="28"/>
        </w:rPr>
        <w:t>я «Муниципальный округ К</w:t>
      </w:r>
      <w:r w:rsidR="00AD6BEF" w:rsidRPr="00AD6BEF">
        <w:rPr>
          <w:b/>
          <w:sz w:val="28"/>
          <w:szCs w:val="28"/>
        </w:rPr>
        <w:t>расногорский район</w:t>
      </w:r>
      <w:r w:rsidR="00AD6BEF">
        <w:rPr>
          <w:b/>
          <w:sz w:val="28"/>
          <w:szCs w:val="28"/>
        </w:rPr>
        <w:t xml:space="preserve"> Удмуртской Республики</w:t>
      </w:r>
      <w:r w:rsidR="00AD6BEF" w:rsidRPr="00AD6BEF">
        <w:rPr>
          <w:b/>
          <w:sz w:val="28"/>
          <w:szCs w:val="28"/>
        </w:rPr>
        <w:t>»</w:t>
      </w:r>
    </w:p>
    <w:p w14:paraId="38BCEF90" w14:textId="77777777" w:rsidR="00416D22" w:rsidRPr="003404E7" w:rsidRDefault="00416D22" w:rsidP="00416D22">
      <w:pPr>
        <w:jc w:val="both"/>
        <w:rPr>
          <w:sz w:val="28"/>
          <w:szCs w:val="28"/>
        </w:rPr>
      </w:pPr>
    </w:p>
    <w:p w14:paraId="433F2EA5" w14:textId="08BC06F9" w:rsidR="00AF18F5" w:rsidRPr="008A6FCC" w:rsidRDefault="00AF18F5" w:rsidP="00AF18F5">
      <w:pPr>
        <w:tabs>
          <w:tab w:val="left" w:pos="67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113F6">
        <w:rPr>
          <w:sz w:val="28"/>
          <w:szCs w:val="28"/>
        </w:rPr>
        <w:t>15 апреля</w:t>
      </w:r>
      <w:r w:rsidRPr="008A6FCC">
        <w:rPr>
          <w:sz w:val="28"/>
          <w:szCs w:val="28"/>
          <w:u w:val="single"/>
        </w:rPr>
        <w:t xml:space="preserve"> 202</w:t>
      </w:r>
      <w:r w:rsidR="003113F6">
        <w:rPr>
          <w:sz w:val="28"/>
          <w:szCs w:val="28"/>
          <w:u w:val="single"/>
        </w:rPr>
        <w:t>5</w:t>
      </w:r>
      <w:r w:rsidRPr="008A6FCC">
        <w:rPr>
          <w:sz w:val="28"/>
          <w:szCs w:val="28"/>
          <w:u w:val="single"/>
        </w:rPr>
        <w:t xml:space="preserve"> года</w:t>
      </w:r>
    </w:p>
    <w:p w14:paraId="69ED46C8" w14:textId="77777777" w:rsidR="008A6FCC" w:rsidRDefault="008A6FCC" w:rsidP="001A2BFF">
      <w:pPr>
        <w:tabs>
          <w:tab w:val="left" w:pos="6780"/>
        </w:tabs>
        <w:ind w:left="-426"/>
        <w:jc w:val="both"/>
        <w:rPr>
          <w:b/>
          <w:sz w:val="28"/>
          <w:szCs w:val="28"/>
        </w:rPr>
      </w:pPr>
    </w:p>
    <w:p w14:paraId="4EC15480" w14:textId="77777777" w:rsidR="00AF18F5" w:rsidRDefault="00AF18F5" w:rsidP="001A2BFF">
      <w:pPr>
        <w:tabs>
          <w:tab w:val="left" w:pos="6780"/>
        </w:tabs>
        <w:ind w:left="-426"/>
        <w:jc w:val="both"/>
        <w:rPr>
          <w:sz w:val="28"/>
          <w:szCs w:val="28"/>
        </w:rPr>
      </w:pPr>
      <w:r w:rsidRPr="00AF18F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Обсуждение проекта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</w:p>
    <w:p w14:paraId="69D39747" w14:textId="77777777" w:rsidR="00AF18F5" w:rsidRDefault="00AF18F5" w:rsidP="001A2BFF">
      <w:pPr>
        <w:ind w:left="-426"/>
        <w:jc w:val="both"/>
        <w:rPr>
          <w:sz w:val="28"/>
          <w:szCs w:val="28"/>
        </w:rPr>
      </w:pPr>
    </w:p>
    <w:p w14:paraId="755F6465" w14:textId="2501288F" w:rsidR="00AF18F5" w:rsidRDefault="00AF18F5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Дата и время проведения слушаний:</w:t>
      </w:r>
      <w:r>
        <w:rPr>
          <w:sz w:val="28"/>
          <w:szCs w:val="28"/>
        </w:rPr>
        <w:t xml:space="preserve"> </w:t>
      </w:r>
      <w:r w:rsidR="003113F6">
        <w:rPr>
          <w:sz w:val="28"/>
          <w:szCs w:val="28"/>
        </w:rPr>
        <w:t>14 апреля</w:t>
      </w:r>
      <w:r w:rsidR="007976BC">
        <w:rPr>
          <w:sz w:val="28"/>
          <w:szCs w:val="28"/>
        </w:rPr>
        <w:t xml:space="preserve"> </w:t>
      </w:r>
      <w:r w:rsidR="001F175D">
        <w:rPr>
          <w:sz w:val="28"/>
          <w:szCs w:val="28"/>
        </w:rPr>
        <w:t>202</w:t>
      </w:r>
      <w:r w:rsidR="003404E7" w:rsidRPr="003404E7">
        <w:rPr>
          <w:sz w:val="28"/>
          <w:szCs w:val="28"/>
        </w:rPr>
        <w:t>4</w:t>
      </w:r>
      <w:r w:rsidR="001F175D">
        <w:rPr>
          <w:sz w:val="28"/>
          <w:szCs w:val="28"/>
        </w:rPr>
        <w:t xml:space="preserve"> года в 16.</w:t>
      </w:r>
      <w:r w:rsidR="003113F6">
        <w:rPr>
          <w:sz w:val="28"/>
          <w:szCs w:val="28"/>
        </w:rPr>
        <w:t>0</w:t>
      </w:r>
      <w:r w:rsidR="001F175D">
        <w:rPr>
          <w:sz w:val="28"/>
          <w:szCs w:val="28"/>
        </w:rPr>
        <w:t>0  часов.</w:t>
      </w:r>
    </w:p>
    <w:p w14:paraId="679B5C38" w14:textId="77777777" w:rsidR="001F175D" w:rsidRDefault="001F175D" w:rsidP="001A2BFF">
      <w:pPr>
        <w:ind w:left="-426"/>
        <w:jc w:val="both"/>
        <w:rPr>
          <w:sz w:val="28"/>
          <w:szCs w:val="28"/>
        </w:rPr>
      </w:pPr>
    </w:p>
    <w:p w14:paraId="4E2DAEFA" w14:textId="77777777" w:rsidR="00416D22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Место проведения слушаний:</w:t>
      </w:r>
      <w:r>
        <w:rPr>
          <w:sz w:val="28"/>
          <w:szCs w:val="28"/>
        </w:rPr>
        <w:t xml:space="preserve"> село</w:t>
      </w:r>
      <w:r w:rsidR="008A6FCC">
        <w:rPr>
          <w:sz w:val="28"/>
          <w:szCs w:val="28"/>
        </w:rPr>
        <w:t xml:space="preserve"> Красногорское, ул. Ленина, д.64</w:t>
      </w:r>
      <w:r>
        <w:rPr>
          <w:sz w:val="28"/>
          <w:szCs w:val="28"/>
        </w:rPr>
        <w:t>,</w:t>
      </w:r>
      <w:r w:rsidR="008A6FCC" w:rsidRPr="008A6FCC">
        <w:t xml:space="preserve"> </w:t>
      </w:r>
      <w:r w:rsidR="008A6FCC" w:rsidRPr="008A6FCC">
        <w:rPr>
          <w:sz w:val="28"/>
          <w:szCs w:val="28"/>
        </w:rPr>
        <w:t>актов</w:t>
      </w:r>
      <w:r w:rsidR="008A6FCC">
        <w:rPr>
          <w:sz w:val="28"/>
          <w:szCs w:val="28"/>
        </w:rPr>
        <w:t>ый</w:t>
      </w:r>
      <w:r w:rsidR="008A6FCC" w:rsidRPr="008A6FCC">
        <w:rPr>
          <w:sz w:val="28"/>
          <w:szCs w:val="28"/>
        </w:rPr>
        <w:t xml:space="preserve"> зал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499E9678" w14:textId="77777777" w:rsidR="001F175D" w:rsidRDefault="001F175D" w:rsidP="001A2BFF">
      <w:pPr>
        <w:ind w:left="-426"/>
        <w:jc w:val="both"/>
        <w:rPr>
          <w:sz w:val="28"/>
          <w:szCs w:val="28"/>
        </w:rPr>
      </w:pPr>
    </w:p>
    <w:p w14:paraId="63FF57C7" w14:textId="666B8D25"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  <w:r w:rsidRPr="001F175D">
        <w:rPr>
          <w:b/>
          <w:sz w:val="28"/>
          <w:szCs w:val="28"/>
        </w:rPr>
        <w:t>Организатор проведения публичных слушаний:</w:t>
      </w:r>
      <w:r w:rsidR="00081287">
        <w:rPr>
          <w:b/>
          <w:sz w:val="28"/>
          <w:szCs w:val="28"/>
        </w:rPr>
        <w:t xml:space="preserve"> </w:t>
      </w:r>
      <w:r w:rsidR="003113F6" w:rsidRPr="003113F6">
        <w:rPr>
          <w:bCs/>
          <w:sz w:val="28"/>
          <w:szCs w:val="28"/>
        </w:rPr>
        <w:t>Совет депутатов</w:t>
      </w:r>
      <w:r w:rsidR="00081287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>
        <w:rPr>
          <w:color w:val="052635"/>
          <w:sz w:val="28"/>
          <w:szCs w:val="28"/>
        </w:rPr>
        <w:t>.</w:t>
      </w:r>
    </w:p>
    <w:p w14:paraId="55D7537F" w14:textId="77777777"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</w:p>
    <w:p w14:paraId="40AAFFAF" w14:textId="2262B961" w:rsidR="001F175D" w:rsidRPr="00DD1B86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color w:val="052635"/>
          <w:sz w:val="28"/>
          <w:szCs w:val="28"/>
        </w:rPr>
        <w:t>Ответственный за проведение публичных слушаний:</w:t>
      </w:r>
      <w:r>
        <w:rPr>
          <w:color w:val="052635"/>
          <w:sz w:val="28"/>
          <w:szCs w:val="28"/>
        </w:rPr>
        <w:t xml:space="preserve"> </w:t>
      </w:r>
      <w:r w:rsidR="003113F6">
        <w:rPr>
          <w:color w:val="052635"/>
          <w:sz w:val="28"/>
          <w:szCs w:val="28"/>
        </w:rPr>
        <w:t xml:space="preserve">Прокашев Игорь Борисович, </w:t>
      </w:r>
      <w:r w:rsidR="003113F6" w:rsidRPr="00F21839">
        <w:rPr>
          <w:sz w:val="28"/>
          <w:szCs w:val="28"/>
        </w:rPr>
        <w:t>Председатель Совета депутатов</w:t>
      </w:r>
      <w:r w:rsidR="007976BC">
        <w:rPr>
          <w:color w:val="052635"/>
          <w:sz w:val="28"/>
          <w:szCs w:val="28"/>
        </w:rPr>
        <w:t xml:space="preserve"> </w:t>
      </w:r>
      <w:r w:rsidRPr="00F21839">
        <w:rPr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7B1FC086" w14:textId="77777777" w:rsidR="001F175D" w:rsidRDefault="001F175D" w:rsidP="00416D22">
      <w:pPr>
        <w:rPr>
          <w:sz w:val="28"/>
          <w:szCs w:val="28"/>
        </w:rPr>
      </w:pPr>
    </w:p>
    <w:p w14:paraId="0C29E0B9" w14:textId="6B81959B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sz w:val="28"/>
          <w:szCs w:val="28"/>
        </w:rPr>
        <w:t>Основание проведения публичных слушаний:</w:t>
      </w:r>
      <w:r>
        <w:rPr>
          <w:sz w:val="28"/>
          <w:szCs w:val="28"/>
        </w:rPr>
        <w:t xml:space="preserve"> </w:t>
      </w:r>
      <w:r w:rsidR="00416D22" w:rsidRPr="00F21839">
        <w:rPr>
          <w:sz w:val="28"/>
          <w:szCs w:val="28"/>
        </w:rPr>
        <w:tab/>
      </w:r>
      <w:r w:rsidR="003113F6" w:rsidRPr="00F21839">
        <w:rPr>
          <w:color w:val="052635"/>
          <w:sz w:val="28"/>
          <w:szCs w:val="28"/>
        </w:rPr>
        <w:t xml:space="preserve">Решение Совета депутатов муниципального образования «Муниципальный округ Красногорский район Удмуртской Республики»  от </w:t>
      </w:r>
      <w:r w:rsidR="003113F6">
        <w:rPr>
          <w:color w:val="052635"/>
          <w:sz w:val="28"/>
          <w:szCs w:val="28"/>
        </w:rPr>
        <w:t>13</w:t>
      </w:r>
      <w:r w:rsidR="003113F6" w:rsidRPr="00F21839">
        <w:rPr>
          <w:color w:val="052635"/>
          <w:sz w:val="28"/>
          <w:szCs w:val="28"/>
        </w:rPr>
        <w:t>.</w:t>
      </w:r>
      <w:r w:rsidR="003113F6">
        <w:rPr>
          <w:color w:val="052635"/>
          <w:sz w:val="28"/>
          <w:szCs w:val="28"/>
        </w:rPr>
        <w:t>03</w:t>
      </w:r>
      <w:r w:rsidR="003113F6" w:rsidRPr="00F21839">
        <w:rPr>
          <w:color w:val="052635"/>
          <w:sz w:val="28"/>
          <w:szCs w:val="28"/>
        </w:rPr>
        <w:t>.202</w:t>
      </w:r>
      <w:r w:rsidR="003113F6">
        <w:rPr>
          <w:color w:val="052635"/>
          <w:sz w:val="28"/>
          <w:szCs w:val="28"/>
        </w:rPr>
        <w:t>5</w:t>
      </w:r>
      <w:r w:rsidR="003113F6" w:rsidRPr="00F21839">
        <w:rPr>
          <w:color w:val="052635"/>
          <w:sz w:val="28"/>
          <w:szCs w:val="28"/>
        </w:rPr>
        <w:t xml:space="preserve"> года № </w:t>
      </w:r>
      <w:r w:rsidR="003113F6">
        <w:rPr>
          <w:color w:val="052635"/>
          <w:sz w:val="28"/>
          <w:szCs w:val="28"/>
        </w:rPr>
        <w:t>325</w:t>
      </w:r>
      <w:r w:rsidR="003113F6">
        <w:rPr>
          <w:color w:val="052635"/>
          <w:sz w:val="28"/>
          <w:szCs w:val="28"/>
        </w:rPr>
        <w:t xml:space="preserve"> </w:t>
      </w:r>
      <w:r w:rsidR="008A6FCC" w:rsidRPr="003F5A88">
        <w:rPr>
          <w:sz w:val="28"/>
          <w:szCs w:val="28"/>
        </w:rPr>
        <w:t xml:space="preserve">«О назначении публичных слушаний по вопросу обсуждения проекта </w:t>
      </w:r>
      <w:r w:rsidR="008A6FCC">
        <w:rPr>
          <w:sz w:val="28"/>
          <w:szCs w:val="28"/>
        </w:rPr>
        <w:t xml:space="preserve">решения «О внесении изменений в </w:t>
      </w:r>
      <w:r w:rsidR="008A6FCC"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 w:rsidR="008A6FCC">
        <w:rPr>
          <w:sz w:val="28"/>
          <w:szCs w:val="28"/>
        </w:rPr>
        <w:t>район Удмуртской Республики».</w:t>
      </w:r>
    </w:p>
    <w:p w14:paraId="3D9EDF6A" w14:textId="7777777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14:paraId="12EDC6EB" w14:textId="1260337C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color w:val="052635"/>
          <w:sz w:val="28"/>
          <w:szCs w:val="28"/>
        </w:rPr>
        <w:t>Участники публичных слушаний:</w:t>
      </w:r>
      <w:r>
        <w:rPr>
          <w:color w:val="052635"/>
          <w:sz w:val="28"/>
          <w:szCs w:val="28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слушаниях </w:t>
      </w:r>
      <w:r w:rsidR="00EA0968">
        <w:rPr>
          <w:color w:val="052635"/>
          <w:sz w:val="28"/>
          <w:szCs w:val="28"/>
        </w:rPr>
        <w:t>1</w:t>
      </w:r>
      <w:r w:rsidR="003113F6">
        <w:rPr>
          <w:color w:val="052635"/>
          <w:sz w:val="28"/>
          <w:szCs w:val="28"/>
        </w:rPr>
        <w:t>7</w:t>
      </w:r>
      <w:r>
        <w:rPr>
          <w:color w:val="052635"/>
          <w:sz w:val="28"/>
          <w:szCs w:val="28"/>
        </w:rPr>
        <w:t xml:space="preserve"> человек</w:t>
      </w:r>
      <w:r w:rsidRPr="001F175D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>(список, присутствующих на публичных слушаниях прилагается).</w:t>
      </w:r>
    </w:p>
    <w:p w14:paraId="46F4DDF1" w14:textId="7777777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14:paraId="3AF345B6" w14:textId="77777777" w:rsidR="001F175D" w:rsidRDefault="00270043" w:rsidP="001F175D">
      <w:pPr>
        <w:ind w:left="-425" w:hanging="1"/>
        <w:jc w:val="both"/>
        <w:rPr>
          <w:sz w:val="28"/>
          <w:szCs w:val="28"/>
        </w:rPr>
      </w:pPr>
      <w:r w:rsidRPr="00F21839">
        <w:rPr>
          <w:sz w:val="28"/>
          <w:szCs w:val="28"/>
        </w:rPr>
        <w:t>Публичные слушания проводятся на территории муниципального образования «</w:t>
      </w:r>
      <w:r w:rsidR="008A6FCC">
        <w:rPr>
          <w:sz w:val="28"/>
          <w:szCs w:val="28"/>
        </w:rPr>
        <w:t xml:space="preserve">Муниципальный округ </w:t>
      </w:r>
      <w:r w:rsidRPr="00F21839">
        <w:rPr>
          <w:sz w:val="28"/>
          <w:szCs w:val="28"/>
        </w:rPr>
        <w:t>Красногорский район</w:t>
      </w:r>
      <w:r w:rsidR="008A6FCC">
        <w:rPr>
          <w:sz w:val="28"/>
          <w:szCs w:val="28"/>
        </w:rPr>
        <w:t xml:space="preserve"> Удмуртской Республики</w:t>
      </w:r>
      <w:r w:rsidR="001F175D">
        <w:rPr>
          <w:sz w:val="28"/>
          <w:szCs w:val="28"/>
        </w:rPr>
        <w:t>».</w:t>
      </w:r>
    </w:p>
    <w:p w14:paraId="21C624D2" w14:textId="77777777" w:rsidR="001F175D" w:rsidRPr="001F175D" w:rsidRDefault="001F175D" w:rsidP="001F175D">
      <w:pPr>
        <w:ind w:left="-425" w:hanging="1"/>
        <w:jc w:val="both"/>
        <w:rPr>
          <w:sz w:val="28"/>
          <w:szCs w:val="28"/>
        </w:rPr>
      </w:pPr>
    </w:p>
    <w:p w14:paraId="497F4DA0" w14:textId="772CCA43" w:rsidR="00A20160" w:rsidRDefault="003113F6" w:rsidP="001F175D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 w:rsidRPr="001F175D">
        <w:rPr>
          <w:color w:val="052635"/>
          <w:sz w:val="28"/>
          <w:szCs w:val="28"/>
        </w:rPr>
        <w:t xml:space="preserve">Решение Совета депутатов муниципального образования «Муниципальный округ Красногорский район Удмуртской Республики»  от </w:t>
      </w:r>
      <w:r>
        <w:rPr>
          <w:color w:val="052635"/>
          <w:sz w:val="28"/>
          <w:szCs w:val="28"/>
        </w:rPr>
        <w:t>13</w:t>
      </w:r>
      <w:r w:rsidRPr="001F175D">
        <w:rPr>
          <w:color w:val="052635"/>
          <w:sz w:val="28"/>
          <w:szCs w:val="28"/>
        </w:rPr>
        <w:t>.</w:t>
      </w:r>
      <w:r>
        <w:rPr>
          <w:color w:val="052635"/>
          <w:sz w:val="28"/>
          <w:szCs w:val="28"/>
        </w:rPr>
        <w:t>03</w:t>
      </w:r>
      <w:r w:rsidRPr="001F175D">
        <w:rPr>
          <w:color w:val="052635"/>
          <w:sz w:val="28"/>
          <w:szCs w:val="28"/>
        </w:rPr>
        <w:t>.202</w:t>
      </w:r>
      <w:r>
        <w:rPr>
          <w:color w:val="052635"/>
          <w:sz w:val="28"/>
          <w:szCs w:val="28"/>
        </w:rPr>
        <w:t>5</w:t>
      </w:r>
      <w:r w:rsidRPr="001F175D">
        <w:rPr>
          <w:color w:val="052635"/>
          <w:sz w:val="28"/>
          <w:szCs w:val="28"/>
        </w:rPr>
        <w:t xml:space="preserve"> года № </w:t>
      </w:r>
      <w:r>
        <w:rPr>
          <w:color w:val="052635"/>
          <w:sz w:val="28"/>
          <w:szCs w:val="28"/>
        </w:rPr>
        <w:t>325</w:t>
      </w:r>
      <w:r w:rsidRPr="001F175D">
        <w:rPr>
          <w:color w:val="052635"/>
          <w:sz w:val="28"/>
          <w:szCs w:val="28"/>
        </w:rPr>
        <w:t xml:space="preserve"> </w:t>
      </w:r>
      <w:r w:rsidRPr="001F175D">
        <w:rPr>
          <w:sz w:val="28"/>
          <w:szCs w:val="28"/>
        </w:rPr>
        <w:t xml:space="preserve">  </w:t>
      </w:r>
      <w:r w:rsidR="00F21839" w:rsidRPr="001F175D">
        <w:rPr>
          <w:color w:val="052635"/>
          <w:sz w:val="28"/>
          <w:szCs w:val="28"/>
        </w:rPr>
        <w:t>«</w:t>
      </w:r>
      <w:r w:rsidR="008A6FCC" w:rsidRPr="003F5A88">
        <w:rPr>
          <w:sz w:val="28"/>
          <w:szCs w:val="28"/>
        </w:rPr>
        <w:t xml:space="preserve">О </w:t>
      </w:r>
      <w:r w:rsidR="008A6FCC" w:rsidRPr="003F5A88">
        <w:rPr>
          <w:sz w:val="28"/>
          <w:szCs w:val="28"/>
        </w:rPr>
        <w:lastRenderedPageBreak/>
        <w:t xml:space="preserve">назначении публичных слушаний по вопросу обсуждения проекта </w:t>
      </w:r>
      <w:r w:rsidR="008A6FCC">
        <w:rPr>
          <w:sz w:val="28"/>
          <w:szCs w:val="28"/>
        </w:rPr>
        <w:t xml:space="preserve">решения «О внесении изменений в </w:t>
      </w:r>
      <w:r w:rsidR="008A6FCC"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 w:rsidR="008A6FCC">
        <w:rPr>
          <w:sz w:val="28"/>
          <w:szCs w:val="28"/>
        </w:rPr>
        <w:t>район Удмуртской Республики»</w:t>
      </w:r>
      <w:r w:rsidR="00F21839" w:rsidRPr="001F175D">
        <w:rPr>
          <w:sz w:val="28"/>
          <w:szCs w:val="28"/>
        </w:rPr>
        <w:t xml:space="preserve"> </w:t>
      </w:r>
      <w:r w:rsidR="00A20160">
        <w:rPr>
          <w:sz w:val="28"/>
          <w:szCs w:val="28"/>
        </w:rPr>
        <w:t>и проект</w:t>
      </w:r>
      <w:r w:rsidR="008A6FCC">
        <w:rPr>
          <w:sz w:val="28"/>
          <w:szCs w:val="28"/>
        </w:rPr>
        <w:t xml:space="preserve"> решения 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="00A20160" w:rsidRPr="001F175D">
        <w:rPr>
          <w:color w:val="052635"/>
          <w:sz w:val="28"/>
          <w:szCs w:val="28"/>
        </w:rPr>
        <w:t xml:space="preserve"> </w:t>
      </w:r>
      <w:r w:rsidR="00C57F9A" w:rsidRPr="001F175D">
        <w:rPr>
          <w:sz w:val="28"/>
          <w:szCs w:val="28"/>
        </w:rPr>
        <w:t>о</w:t>
      </w:r>
      <w:r w:rsidR="00352CDE" w:rsidRPr="001F175D">
        <w:rPr>
          <w:sz w:val="28"/>
          <w:szCs w:val="28"/>
        </w:rPr>
        <w:t>публикован</w:t>
      </w:r>
      <w:r w:rsidR="00A20160">
        <w:rPr>
          <w:sz w:val="28"/>
          <w:szCs w:val="28"/>
        </w:rPr>
        <w:t>ы</w:t>
      </w:r>
      <w:r w:rsidR="00C57F9A" w:rsidRPr="001F175D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в </w:t>
      </w:r>
      <w:r w:rsidR="00D350C2">
        <w:rPr>
          <w:sz w:val="28"/>
          <w:szCs w:val="28"/>
        </w:rPr>
        <w:t xml:space="preserve">Красногорской </w:t>
      </w:r>
      <w:r w:rsidR="00F21839" w:rsidRPr="001F175D">
        <w:rPr>
          <w:sz w:val="28"/>
          <w:szCs w:val="28"/>
        </w:rPr>
        <w:t xml:space="preserve">районной газете </w:t>
      </w:r>
      <w:r w:rsidR="00D350C2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«Победа» </w:t>
      </w:r>
      <w:r>
        <w:rPr>
          <w:sz w:val="28"/>
          <w:szCs w:val="28"/>
        </w:rPr>
        <w:t>21</w:t>
      </w:r>
      <w:r w:rsidR="003404E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F21839" w:rsidRPr="001F175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7976B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</w:t>
      </w:r>
      <w:r w:rsidR="008A6FCC"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>(</w:t>
      </w:r>
      <w:r w:rsidR="003404E7">
        <w:rPr>
          <w:sz w:val="28"/>
          <w:szCs w:val="28"/>
        </w:rPr>
        <w:t>92</w:t>
      </w:r>
      <w:r>
        <w:rPr>
          <w:sz w:val="28"/>
          <w:szCs w:val="28"/>
        </w:rPr>
        <w:t>63</w:t>
      </w:r>
      <w:r w:rsidR="00D350C2">
        <w:rPr>
          <w:sz w:val="28"/>
          <w:szCs w:val="28"/>
        </w:rPr>
        <w:t>)</w:t>
      </w:r>
      <w:r w:rsidR="00A20160">
        <w:rPr>
          <w:sz w:val="28"/>
          <w:szCs w:val="28"/>
        </w:rPr>
        <w:t>,  на официальном сайте муниципального образования «Красногорский район»</w:t>
      </w:r>
      <w:r w:rsidRPr="003113F6">
        <w:t xml:space="preserve"> </w:t>
      </w:r>
      <w:hyperlink r:id="rId6" w:history="1">
        <w:r w:rsidR="00FE76D4" w:rsidRPr="00D775A0">
          <w:rPr>
            <w:rStyle w:val="a5"/>
            <w:sz w:val="28"/>
            <w:szCs w:val="28"/>
          </w:rPr>
          <w:t>https://www.mo-krasno.ru/sovet-deputatov/proekty-reshenij.html</w:t>
        </w:r>
      </w:hyperlink>
      <w:r w:rsidR="00FE76D4">
        <w:rPr>
          <w:sz w:val="28"/>
          <w:szCs w:val="28"/>
        </w:rPr>
        <w:t>,</w:t>
      </w:r>
      <w:r w:rsidR="00A20160">
        <w:rPr>
          <w:sz w:val="28"/>
          <w:szCs w:val="28"/>
        </w:rPr>
        <w:t xml:space="preserve"> </w:t>
      </w:r>
      <w:r w:rsidR="00A20160" w:rsidRPr="00A20160">
        <w:rPr>
          <w:color w:val="052635"/>
          <w:sz w:val="28"/>
          <w:szCs w:val="28"/>
          <w:shd w:val="clear" w:color="auto" w:fill="FFFFFF"/>
        </w:rPr>
        <w:t>а также в здании Администрации муниципального образования «</w:t>
      </w:r>
      <w:r>
        <w:rPr>
          <w:color w:val="052635"/>
          <w:sz w:val="28"/>
          <w:szCs w:val="28"/>
          <w:shd w:val="clear" w:color="auto" w:fill="FFFFFF"/>
        </w:rPr>
        <w:t xml:space="preserve">Муниципальный округ </w:t>
      </w:r>
      <w:r w:rsidR="00A20160">
        <w:rPr>
          <w:color w:val="052635"/>
          <w:sz w:val="28"/>
          <w:szCs w:val="28"/>
          <w:shd w:val="clear" w:color="auto" w:fill="FFFFFF"/>
        </w:rPr>
        <w:t xml:space="preserve">Красногорский </w:t>
      </w:r>
      <w:r w:rsidR="00A20160" w:rsidRPr="00A20160">
        <w:rPr>
          <w:color w:val="052635"/>
          <w:sz w:val="28"/>
          <w:szCs w:val="28"/>
          <w:shd w:val="clear" w:color="auto" w:fill="FFFFFF"/>
        </w:rPr>
        <w:t>район</w:t>
      </w:r>
      <w:r>
        <w:rPr>
          <w:color w:val="052635"/>
          <w:sz w:val="28"/>
          <w:szCs w:val="28"/>
          <w:shd w:val="clear" w:color="auto" w:fill="FFFFFF"/>
        </w:rPr>
        <w:t xml:space="preserve"> Удмуртской Республики»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, в </w:t>
      </w:r>
      <w:r w:rsidR="00A20160">
        <w:rPr>
          <w:color w:val="052635"/>
          <w:sz w:val="28"/>
          <w:szCs w:val="28"/>
          <w:shd w:val="clear" w:color="auto" w:fill="FFFFFF"/>
        </w:rPr>
        <w:t xml:space="preserve">Центральной районной библиотеке, в зданиях </w:t>
      </w:r>
      <w:r w:rsidR="007976BC">
        <w:rPr>
          <w:color w:val="052635"/>
          <w:sz w:val="28"/>
          <w:szCs w:val="28"/>
          <w:shd w:val="clear" w:color="auto" w:fill="FFFFFF"/>
        </w:rPr>
        <w:t>территориальных отделах Администрации района</w:t>
      </w:r>
      <w:r w:rsidR="00DE6C43">
        <w:rPr>
          <w:color w:val="052635"/>
          <w:sz w:val="28"/>
          <w:szCs w:val="28"/>
          <w:shd w:val="clear" w:color="auto" w:fill="FFFFFF"/>
        </w:rPr>
        <w:t>.</w:t>
      </w:r>
    </w:p>
    <w:p w14:paraId="33D1DBF3" w14:textId="77777777" w:rsidR="00DE6C43" w:rsidRDefault="00DE6C43" w:rsidP="001F175D">
      <w:pPr>
        <w:ind w:left="-425" w:hanging="1"/>
        <w:jc w:val="both"/>
        <w:rPr>
          <w:sz w:val="28"/>
          <w:szCs w:val="28"/>
        </w:rPr>
      </w:pPr>
    </w:p>
    <w:p w14:paraId="14EFD78A" w14:textId="34BF43D8" w:rsidR="00D350C2" w:rsidRDefault="00A20160" w:rsidP="00D350C2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 w:rsidRPr="00A20160">
        <w:rPr>
          <w:color w:val="052635"/>
          <w:sz w:val="28"/>
          <w:szCs w:val="28"/>
          <w:shd w:val="clear" w:color="auto" w:fill="FFFFFF"/>
        </w:rPr>
        <w:t xml:space="preserve">Информация о дате и месте официального опубликования (обнародования) проекта </w:t>
      </w:r>
      <w:r w:rsidR="008A6FCC">
        <w:rPr>
          <w:color w:val="052635"/>
          <w:sz w:val="28"/>
          <w:szCs w:val="28"/>
          <w:shd w:val="clear" w:color="auto" w:fill="FFFFFF"/>
        </w:rPr>
        <w:t>решения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, о сроке, в течение которого принимались предложения и замечания участников публичных слушаний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размещена в </w:t>
      </w:r>
      <w:r w:rsidR="00D350C2">
        <w:rPr>
          <w:color w:val="052635"/>
          <w:sz w:val="28"/>
          <w:szCs w:val="28"/>
          <w:shd w:val="clear" w:color="auto" w:fill="FFFFFF"/>
        </w:rPr>
        <w:t xml:space="preserve">Красногорской районной 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газете </w:t>
      </w:r>
      <w:r w:rsidR="00D350C2">
        <w:rPr>
          <w:color w:val="052635"/>
          <w:sz w:val="28"/>
          <w:szCs w:val="28"/>
          <w:shd w:val="clear" w:color="auto" w:fill="FFFFFF"/>
        </w:rPr>
        <w:t>«Победа</w:t>
      </w:r>
      <w:r w:rsidR="007976BC">
        <w:rPr>
          <w:color w:val="052635"/>
          <w:sz w:val="28"/>
          <w:szCs w:val="28"/>
          <w:shd w:val="clear" w:color="auto" w:fill="FFFFFF"/>
        </w:rPr>
        <w:t xml:space="preserve">» № </w:t>
      </w:r>
      <w:r w:rsidR="003113F6">
        <w:rPr>
          <w:color w:val="052635"/>
          <w:sz w:val="28"/>
          <w:szCs w:val="28"/>
          <w:shd w:val="clear" w:color="auto" w:fill="FFFFFF"/>
        </w:rPr>
        <w:t>11</w:t>
      </w:r>
      <w:r w:rsidR="008A6FCC">
        <w:rPr>
          <w:color w:val="052635"/>
          <w:sz w:val="28"/>
          <w:szCs w:val="28"/>
          <w:shd w:val="clear" w:color="auto" w:fill="FFFFFF"/>
        </w:rPr>
        <w:t xml:space="preserve"> (</w:t>
      </w:r>
      <w:r w:rsidR="007976BC">
        <w:rPr>
          <w:color w:val="052635"/>
          <w:sz w:val="28"/>
          <w:szCs w:val="28"/>
          <w:shd w:val="clear" w:color="auto" w:fill="FFFFFF"/>
        </w:rPr>
        <w:t>9</w:t>
      </w:r>
      <w:r w:rsidR="003404E7">
        <w:rPr>
          <w:color w:val="052635"/>
          <w:sz w:val="28"/>
          <w:szCs w:val="28"/>
          <w:shd w:val="clear" w:color="auto" w:fill="FFFFFF"/>
        </w:rPr>
        <w:t>2</w:t>
      </w:r>
      <w:r w:rsidR="003113F6">
        <w:rPr>
          <w:color w:val="052635"/>
          <w:sz w:val="28"/>
          <w:szCs w:val="28"/>
          <w:shd w:val="clear" w:color="auto" w:fill="FFFFFF"/>
        </w:rPr>
        <w:t>63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) от </w:t>
      </w:r>
      <w:r w:rsidR="003113F6">
        <w:rPr>
          <w:color w:val="052635"/>
          <w:sz w:val="28"/>
          <w:szCs w:val="28"/>
          <w:shd w:val="clear" w:color="auto" w:fill="FFFFFF"/>
        </w:rPr>
        <w:t>21 марта</w:t>
      </w:r>
      <w:r w:rsidR="003404E7">
        <w:rPr>
          <w:color w:val="052635"/>
          <w:sz w:val="28"/>
          <w:szCs w:val="28"/>
          <w:shd w:val="clear" w:color="auto" w:fill="FFFFFF"/>
        </w:rPr>
        <w:t xml:space="preserve"> </w:t>
      </w:r>
      <w:r w:rsidR="00D350C2">
        <w:rPr>
          <w:color w:val="052635"/>
          <w:sz w:val="28"/>
          <w:szCs w:val="28"/>
          <w:shd w:val="clear" w:color="auto" w:fill="FFFFFF"/>
        </w:rPr>
        <w:t>2</w:t>
      </w:r>
      <w:r w:rsidRPr="00A20160">
        <w:rPr>
          <w:color w:val="052635"/>
          <w:sz w:val="28"/>
          <w:szCs w:val="28"/>
          <w:shd w:val="clear" w:color="auto" w:fill="FFFFFF"/>
        </w:rPr>
        <w:t>02</w:t>
      </w:r>
      <w:r w:rsidR="003113F6">
        <w:rPr>
          <w:color w:val="052635"/>
          <w:sz w:val="28"/>
          <w:szCs w:val="28"/>
          <w:shd w:val="clear" w:color="auto" w:fill="FFFFFF"/>
        </w:rPr>
        <w:t>5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года, а также путём размещения на официальном сайте муниципального образования «</w:t>
      </w:r>
      <w:r w:rsidR="00D350C2">
        <w:rPr>
          <w:color w:val="052635"/>
          <w:sz w:val="28"/>
          <w:szCs w:val="28"/>
          <w:shd w:val="clear" w:color="auto" w:fill="FFFFFF"/>
        </w:rPr>
        <w:t>Красногорский</w:t>
      </w:r>
      <w:r w:rsidR="00A57539">
        <w:rPr>
          <w:color w:val="052635"/>
          <w:sz w:val="28"/>
          <w:szCs w:val="28"/>
          <w:shd w:val="clear" w:color="auto" w:fill="FFFFFF"/>
        </w:rPr>
        <w:t xml:space="preserve"> район» </w:t>
      </w:r>
      <w:hyperlink r:id="rId7" w:history="1">
        <w:r w:rsidR="003113F6" w:rsidRPr="00D775A0">
          <w:rPr>
            <w:rStyle w:val="a5"/>
            <w:sz w:val="28"/>
            <w:szCs w:val="28"/>
            <w:shd w:val="clear" w:color="auto" w:fill="FFFFFF"/>
          </w:rPr>
          <w:t>https://www.mo-krasno.ru/sovet-deputatov/proekty-reshenij.html</w:t>
        </w:r>
      </w:hyperlink>
      <w:r w:rsidR="003113F6">
        <w:rPr>
          <w:color w:val="052635"/>
          <w:sz w:val="28"/>
          <w:szCs w:val="28"/>
          <w:shd w:val="clear" w:color="auto" w:fill="FFFFFF"/>
        </w:rPr>
        <w:t xml:space="preserve"> 17 марта</w:t>
      </w:r>
      <w:r w:rsidR="003404E7">
        <w:rPr>
          <w:color w:val="052635"/>
          <w:sz w:val="28"/>
          <w:szCs w:val="28"/>
          <w:shd w:val="clear" w:color="auto" w:fill="FFFFFF"/>
        </w:rPr>
        <w:t xml:space="preserve"> 202</w:t>
      </w:r>
      <w:r w:rsidR="003113F6">
        <w:rPr>
          <w:color w:val="052635"/>
          <w:sz w:val="28"/>
          <w:szCs w:val="28"/>
          <w:shd w:val="clear" w:color="auto" w:fill="FFFFFF"/>
        </w:rPr>
        <w:t>5</w:t>
      </w:r>
      <w:r w:rsidR="003404E7">
        <w:rPr>
          <w:color w:val="052635"/>
          <w:sz w:val="28"/>
          <w:szCs w:val="28"/>
          <w:shd w:val="clear" w:color="auto" w:fill="FFFFFF"/>
        </w:rPr>
        <w:t xml:space="preserve"> </w:t>
      </w:r>
      <w:r w:rsidR="007976BC">
        <w:rPr>
          <w:color w:val="052635"/>
          <w:sz w:val="28"/>
          <w:szCs w:val="28"/>
          <w:shd w:val="clear" w:color="auto" w:fill="FFFFFF"/>
        </w:rPr>
        <w:t>года.</w:t>
      </w:r>
    </w:p>
    <w:p w14:paraId="502C8FF0" w14:textId="49E34D16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Публичные слушания открывает </w:t>
      </w:r>
      <w:r w:rsidR="003113F6">
        <w:rPr>
          <w:color w:val="052635"/>
          <w:sz w:val="28"/>
          <w:szCs w:val="28"/>
        </w:rPr>
        <w:t>П</w:t>
      </w:r>
      <w:r w:rsidR="003113F6" w:rsidRPr="00A57539">
        <w:rPr>
          <w:color w:val="052635"/>
          <w:sz w:val="28"/>
          <w:szCs w:val="28"/>
        </w:rPr>
        <w:t xml:space="preserve">редседатель Совета депутатов муниципального образования «Муниципальный округ </w:t>
      </w:r>
      <w:r w:rsidR="003113F6">
        <w:rPr>
          <w:color w:val="052635"/>
          <w:sz w:val="28"/>
          <w:szCs w:val="28"/>
        </w:rPr>
        <w:t>Красногорский</w:t>
      </w:r>
      <w:r w:rsidR="003113F6" w:rsidRPr="00A57539">
        <w:rPr>
          <w:color w:val="052635"/>
          <w:sz w:val="28"/>
          <w:szCs w:val="28"/>
        </w:rPr>
        <w:t xml:space="preserve"> район Удмуртской Республики» </w:t>
      </w:r>
      <w:r w:rsidR="003113F6">
        <w:rPr>
          <w:color w:val="052635"/>
          <w:sz w:val="28"/>
          <w:szCs w:val="28"/>
        </w:rPr>
        <w:t>Прокашев И.Б.</w:t>
      </w:r>
      <w:r w:rsidR="003113F6" w:rsidRPr="00A57539">
        <w:rPr>
          <w:color w:val="052635"/>
          <w:sz w:val="28"/>
          <w:szCs w:val="28"/>
        </w:rPr>
        <w:t>,</w:t>
      </w:r>
      <w:r w:rsidRPr="00A57539">
        <w:rPr>
          <w:color w:val="052635"/>
          <w:sz w:val="28"/>
          <w:szCs w:val="28"/>
        </w:rPr>
        <w:t xml:space="preserve"> информирует участников о теме публичных слушаний, порядке проведения слушаний, их участниках.</w:t>
      </w:r>
    </w:p>
    <w:p w14:paraId="589ADCFA" w14:textId="7C8E909D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имени рабочей группы </w:t>
      </w:r>
      <w:r>
        <w:rPr>
          <w:color w:val="052635"/>
          <w:sz w:val="28"/>
          <w:szCs w:val="28"/>
        </w:rPr>
        <w:t>выст</w:t>
      </w:r>
      <w:r w:rsidRPr="00A57539">
        <w:rPr>
          <w:color w:val="052635"/>
          <w:sz w:val="28"/>
          <w:szCs w:val="28"/>
        </w:rPr>
        <w:t xml:space="preserve">упили </w:t>
      </w:r>
      <w:r w:rsidR="003113F6" w:rsidRPr="003113F6">
        <w:rPr>
          <w:color w:val="052635"/>
          <w:sz w:val="28"/>
          <w:szCs w:val="28"/>
        </w:rPr>
        <w:t>Исупова Олеся Ивановна - начальник управления правовой работы и муниципального контроля Администрации муниципального образования 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481C4726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Предложений и замечаний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участников публичных слушаний не поступало.</w:t>
      </w:r>
    </w:p>
    <w:p w14:paraId="7FE25EF5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lastRenderedPageBreak/>
        <w:t> Решили:</w:t>
      </w:r>
    </w:p>
    <w:p w14:paraId="2A61DB42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1. </w:t>
      </w:r>
      <w:r w:rsidRPr="00A57539">
        <w:rPr>
          <w:color w:val="052635"/>
          <w:sz w:val="28"/>
          <w:szCs w:val="28"/>
        </w:rPr>
        <w:t xml:space="preserve">Одобрить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07254F5E" w14:textId="77777777" w:rsid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2. Рекомендовать Совету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принять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3D627B33" w14:textId="77777777" w:rsidR="008A6FCC" w:rsidRDefault="008A6FCC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</w:p>
    <w:p w14:paraId="061D3A42" w14:textId="139272C1" w:rsidR="00081287" w:rsidRDefault="003113F6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2A50AA94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3ACB6DF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14:paraId="43F07150" w14:textId="02E3B413" w:rsidR="007976BC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Удмуртской Республики»</w:t>
      </w:r>
      <w:r w:rsidR="007976B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</w:t>
      </w:r>
      <w:r w:rsidR="007976BC">
        <w:rPr>
          <w:sz w:val="28"/>
          <w:szCs w:val="28"/>
        </w:rPr>
        <w:t xml:space="preserve"> </w:t>
      </w:r>
      <w:r w:rsidR="003113F6">
        <w:rPr>
          <w:sz w:val="28"/>
          <w:szCs w:val="28"/>
        </w:rPr>
        <w:t>И.Б. Прокашев</w:t>
      </w:r>
    </w:p>
    <w:p w14:paraId="7A37DDE7" w14:textId="77777777" w:rsidR="00084CD9" w:rsidRPr="00254582" w:rsidRDefault="00084CD9" w:rsidP="00254582">
      <w:pPr>
        <w:shd w:val="clear" w:color="auto" w:fill="FFFFFF"/>
        <w:rPr>
          <w:color w:val="052635"/>
          <w:sz w:val="28"/>
          <w:szCs w:val="28"/>
        </w:rPr>
      </w:pPr>
    </w:p>
    <w:p w14:paraId="4C48F0EF" w14:textId="77777777" w:rsidR="00C57F9A" w:rsidRPr="003404E7" w:rsidRDefault="00C57F9A" w:rsidP="00270043">
      <w:pPr>
        <w:jc w:val="both"/>
        <w:rPr>
          <w:sz w:val="28"/>
          <w:szCs w:val="28"/>
        </w:rPr>
      </w:pPr>
    </w:p>
    <w:p w14:paraId="254FF125" w14:textId="77777777" w:rsidR="001B5C34" w:rsidRDefault="001B5C34" w:rsidP="00270043">
      <w:pPr>
        <w:jc w:val="both"/>
        <w:rPr>
          <w:sz w:val="28"/>
          <w:szCs w:val="28"/>
        </w:rPr>
      </w:pPr>
    </w:p>
    <w:p w14:paraId="06E2D6A3" w14:textId="0EC65AFB"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</w:t>
      </w:r>
      <w:r w:rsidR="00EA0968">
        <w:rPr>
          <w:sz w:val="28"/>
          <w:szCs w:val="28"/>
        </w:rPr>
        <w:t xml:space="preserve">     </w:t>
      </w:r>
      <w:r w:rsidRPr="00AF53D9">
        <w:rPr>
          <w:sz w:val="28"/>
          <w:szCs w:val="28"/>
        </w:rPr>
        <w:t xml:space="preserve">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14:paraId="4750D58D" w14:textId="77777777" w:rsidR="00B0314F" w:rsidRPr="003404E7" w:rsidRDefault="00B0314F">
      <w:pPr>
        <w:spacing w:after="200" w:line="276" w:lineRule="auto"/>
        <w:rPr>
          <w:b/>
          <w:sz w:val="28"/>
          <w:szCs w:val="28"/>
        </w:rPr>
      </w:pPr>
      <w:r w:rsidRPr="003404E7">
        <w:rPr>
          <w:b/>
          <w:sz w:val="28"/>
          <w:szCs w:val="28"/>
        </w:rPr>
        <w:br w:type="page"/>
      </w:r>
    </w:p>
    <w:p w14:paraId="031D4DC1" w14:textId="77777777"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lastRenderedPageBreak/>
        <w:t>Список лиц,</w:t>
      </w:r>
    </w:p>
    <w:p w14:paraId="163C9C30" w14:textId="77777777"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14:paraId="2E40A453" w14:textId="14F51CA8" w:rsidR="00B0314F" w:rsidRDefault="00FE76D4" w:rsidP="00B031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марта</w:t>
      </w:r>
      <w:r w:rsidR="00B0314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B0314F" w:rsidRPr="00CD2B59">
        <w:rPr>
          <w:b/>
          <w:sz w:val="28"/>
          <w:szCs w:val="28"/>
        </w:rPr>
        <w:t xml:space="preserve"> года</w:t>
      </w:r>
    </w:p>
    <w:p w14:paraId="00ECC831" w14:textId="77777777" w:rsidR="00B0314F" w:rsidRPr="00CD2B59" w:rsidRDefault="00B0314F" w:rsidP="00B0314F">
      <w:pPr>
        <w:ind w:left="360"/>
        <w:jc w:val="center"/>
        <w:rPr>
          <w:b/>
          <w:sz w:val="28"/>
          <w:szCs w:val="28"/>
        </w:rPr>
      </w:pPr>
    </w:p>
    <w:p w14:paraId="2B8ED6DE" w14:textId="07C7AF09" w:rsidR="00FE76D4" w:rsidRDefault="00FE76D4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Прокашев Игорь Борисович</w:t>
      </w:r>
    </w:p>
    <w:p w14:paraId="16C8B095" w14:textId="144EBBFF" w:rsidR="00B0314F" w:rsidRPr="00AF2D97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14:paraId="2C2B0120" w14:textId="77777777"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14:paraId="08D6E210" w14:textId="2F817413" w:rsidR="003571A9" w:rsidRDefault="00FE76D4" w:rsidP="003571A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Исупова Олеся Ивановна</w:t>
      </w:r>
    </w:p>
    <w:p w14:paraId="27BD7B2B" w14:textId="77777777"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Сабрекова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Ануровна</w:t>
      </w:r>
      <w:proofErr w:type="spellEnd"/>
    </w:p>
    <w:p w14:paraId="2B2AE09D" w14:textId="77777777"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Братухина Анастасия Сергеевна</w:t>
      </w:r>
    </w:p>
    <w:p w14:paraId="26F79F29" w14:textId="5BEDC476" w:rsidR="007976BC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Перминов Денис Сергеевич</w:t>
      </w:r>
    </w:p>
    <w:p w14:paraId="71A6F3DA" w14:textId="609167B1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Куклина Татьяна Владимировна</w:t>
      </w:r>
    </w:p>
    <w:p w14:paraId="1A8C3577" w14:textId="22B9F918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Столбова Марина Сергеевна</w:t>
      </w:r>
    </w:p>
    <w:p w14:paraId="5C405E80" w14:textId="4727885C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Ключерова</w:t>
      </w:r>
      <w:proofErr w:type="spellEnd"/>
      <w:r>
        <w:rPr>
          <w:sz w:val="28"/>
          <w:szCs w:val="28"/>
        </w:rPr>
        <w:t xml:space="preserve"> Ирина Ивановна</w:t>
      </w:r>
    </w:p>
    <w:p w14:paraId="6C59A72A" w14:textId="5F4A8FFD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Елена Геннадьевна</w:t>
      </w:r>
    </w:p>
    <w:p w14:paraId="0626CAE9" w14:textId="36E99AE6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Князева Надежда Сергеевна</w:t>
      </w:r>
    </w:p>
    <w:p w14:paraId="7974621F" w14:textId="0F82A05A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Касаткина Светлана Сергеевна</w:t>
      </w:r>
    </w:p>
    <w:p w14:paraId="54103D89" w14:textId="760A6998" w:rsidR="00EA0968" w:rsidRDefault="00FE76D4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EA0968">
        <w:rPr>
          <w:sz w:val="28"/>
          <w:szCs w:val="28"/>
        </w:rPr>
        <w:t>Кандакова</w:t>
      </w:r>
      <w:proofErr w:type="spellEnd"/>
      <w:r w:rsidR="00EA0968">
        <w:rPr>
          <w:sz w:val="28"/>
          <w:szCs w:val="28"/>
        </w:rPr>
        <w:t xml:space="preserve"> Снежана Валерьевна</w:t>
      </w:r>
    </w:p>
    <w:p w14:paraId="1FCA7FC2" w14:textId="0881F14C" w:rsidR="00FE76D4" w:rsidRDefault="00FE76D4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Дьяконова Ольга Ивановна</w:t>
      </w:r>
    </w:p>
    <w:p w14:paraId="36B8630D" w14:textId="7C12947F" w:rsidR="00FE76D4" w:rsidRDefault="00FE76D4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Чернышова Анна Леонидовна</w:t>
      </w:r>
    </w:p>
    <w:p w14:paraId="239EE8B1" w14:textId="352B22E1" w:rsidR="00FE76D4" w:rsidRDefault="00FE76D4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Скорнякова Анна Владимировна</w:t>
      </w:r>
    </w:p>
    <w:p w14:paraId="04A19D3F" w14:textId="77777777" w:rsidR="00000272" w:rsidRDefault="00000272" w:rsidP="003571A9">
      <w:pPr>
        <w:pStyle w:val="a6"/>
        <w:ind w:left="360"/>
        <w:jc w:val="both"/>
        <w:rPr>
          <w:sz w:val="28"/>
          <w:szCs w:val="28"/>
        </w:rPr>
      </w:pPr>
    </w:p>
    <w:p w14:paraId="471A39F3" w14:textId="77777777"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14:paraId="542E04BB" w14:textId="77777777"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14:paraId="04785187" w14:textId="77777777" w:rsidR="00E46969" w:rsidRDefault="00E46969" w:rsidP="00D9542A">
      <w:pPr>
        <w:rPr>
          <w:b/>
          <w:sz w:val="28"/>
          <w:szCs w:val="28"/>
          <w:lang w:val="en-US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486034">
    <w:abstractNumId w:val="6"/>
    <w:lvlOverride w:ilvl="0">
      <w:startOverride w:val="1"/>
    </w:lvlOverride>
  </w:num>
  <w:num w:numId="2" w16cid:durableId="477459654">
    <w:abstractNumId w:val="2"/>
  </w:num>
  <w:num w:numId="3" w16cid:durableId="824586581">
    <w:abstractNumId w:val="5"/>
  </w:num>
  <w:num w:numId="4" w16cid:durableId="787047856">
    <w:abstractNumId w:val="0"/>
  </w:num>
  <w:num w:numId="5" w16cid:durableId="198076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832072">
    <w:abstractNumId w:val="1"/>
  </w:num>
  <w:num w:numId="7" w16cid:durableId="88055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E7"/>
    <w:rsid w:val="00000272"/>
    <w:rsid w:val="000164D4"/>
    <w:rsid w:val="000269C8"/>
    <w:rsid w:val="000418AF"/>
    <w:rsid w:val="00062DE7"/>
    <w:rsid w:val="0008128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F175D"/>
    <w:rsid w:val="00253281"/>
    <w:rsid w:val="00254582"/>
    <w:rsid w:val="00263DF7"/>
    <w:rsid w:val="00270043"/>
    <w:rsid w:val="00297C51"/>
    <w:rsid w:val="002A026D"/>
    <w:rsid w:val="002B04D5"/>
    <w:rsid w:val="002C3A63"/>
    <w:rsid w:val="002D1760"/>
    <w:rsid w:val="0030293C"/>
    <w:rsid w:val="003113F6"/>
    <w:rsid w:val="003139C4"/>
    <w:rsid w:val="003404E7"/>
    <w:rsid w:val="00352CDE"/>
    <w:rsid w:val="003571A9"/>
    <w:rsid w:val="00364737"/>
    <w:rsid w:val="003707D2"/>
    <w:rsid w:val="003A6B1B"/>
    <w:rsid w:val="003B502E"/>
    <w:rsid w:val="003B5BA7"/>
    <w:rsid w:val="003C0E4E"/>
    <w:rsid w:val="003C215E"/>
    <w:rsid w:val="003E29EB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976BC"/>
    <w:rsid w:val="007D2554"/>
    <w:rsid w:val="007F7FED"/>
    <w:rsid w:val="008063C2"/>
    <w:rsid w:val="00816DCC"/>
    <w:rsid w:val="0083643F"/>
    <w:rsid w:val="00870138"/>
    <w:rsid w:val="008A6FCC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87413"/>
    <w:rsid w:val="00AB6794"/>
    <w:rsid w:val="00AD25EF"/>
    <w:rsid w:val="00AD6BEF"/>
    <w:rsid w:val="00AF18F5"/>
    <w:rsid w:val="00AF2D97"/>
    <w:rsid w:val="00AF53D9"/>
    <w:rsid w:val="00B000EE"/>
    <w:rsid w:val="00B00BE3"/>
    <w:rsid w:val="00B0314F"/>
    <w:rsid w:val="00B53116"/>
    <w:rsid w:val="00B633AF"/>
    <w:rsid w:val="00B64D3E"/>
    <w:rsid w:val="00B73904"/>
    <w:rsid w:val="00B740C2"/>
    <w:rsid w:val="00B77AD5"/>
    <w:rsid w:val="00B77DCE"/>
    <w:rsid w:val="00BD02F7"/>
    <w:rsid w:val="00BD57EF"/>
    <w:rsid w:val="00BD6561"/>
    <w:rsid w:val="00C57F9A"/>
    <w:rsid w:val="00CD2B59"/>
    <w:rsid w:val="00CF12AE"/>
    <w:rsid w:val="00D0015F"/>
    <w:rsid w:val="00D01D61"/>
    <w:rsid w:val="00D16D7C"/>
    <w:rsid w:val="00D22CA7"/>
    <w:rsid w:val="00D350C2"/>
    <w:rsid w:val="00D527B3"/>
    <w:rsid w:val="00D7634F"/>
    <w:rsid w:val="00D9542A"/>
    <w:rsid w:val="00DB73F0"/>
    <w:rsid w:val="00DD7FB8"/>
    <w:rsid w:val="00DE67D8"/>
    <w:rsid w:val="00DE6C43"/>
    <w:rsid w:val="00E06B01"/>
    <w:rsid w:val="00E2048C"/>
    <w:rsid w:val="00E46969"/>
    <w:rsid w:val="00E55C89"/>
    <w:rsid w:val="00E97ECA"/>
    <w:rsid w:val="00EA0968"/>
    <w:rsid w:val="00EA396F"/>
    <w:rsid w:val="00EB28F1"/>
    <w:rsid w:val="00ED3F1D"/>
    <w:rsid w:val="00F21839"/>
    <w:rsid w:val="00F71D33"/>
    <w:rsid w:val="00FC50F7"/>
    <w:rsid w:val="00FD111B"/>
    <w:rsid w:val="00FD178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2862"/>
  <w15:docId w15:val="{F53D1E4A-B43E-40E2-A749-1DB907D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  <w:style w:type="character" w:styleId="ab">
    <w:name w:val="Unresolved Mention"/>
    <w:basedOn w:val="a0"/>
    <w:uiPriority w:val="99"/>
    <w:semiHidden/>
    <w:unhideWhenUsed/>
    <w:rsid w:val="0031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o-krasno.ru/sovet-deputatov/proekty-reshen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-krasno.ru/sovet-deputatov/proekty-resheni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A726-6D26-41E8-9CF8-C0C47A69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3</cp:revision>
  <cp:lastPrinted>2025-04-28T07:51:00Z</cp:lastPrinted>
  <dcterms:created xsi:type="dcterms:W3CDTF">2024-10-23T12:59:00Z</dcterms:created>
  <dcterms:modified xsi:type="dcterms:W3CDTF">2025-04-28T07:53:00Z</dcterms:modified>
</cp:coreProperties>
</file>