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CF" w:rsidRPr="00BE5FD3" w:rsidRDefault="006E35CF" w:rsidP="006E35C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E5FD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9237632" wp14:editId="107A3987">
            <wp:extent cx="822960" cy="82296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CF" w:rsidRPr="00257041" w:rsidRDefault="006E35CF" w:rsidP="006E35CF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257041">
        <w:rPr>
          <w:rFonts w:ascii="Times New Roman" w:hAnsi="Times New Roman"/>
          <w:b/>
          <w:bCs/>
          <w:sz w:val="32"/>
          <w:szCs w:val="32"/>
        </w:rPr>
        <w:t>РЕШЕНИЕ</w:t>
      </w:r>
    </w:p>
    <w:p w:rsidR="006E35CF" w:rsidRPr="00257041" w:rsidRDefault="006E35CF" w:rsidP="006E35CF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257041">
        <w:rPr>
          <w:rFonts w:ascii="Times New Roman" w:hAnsi="Times New Roman"/>
          <w:b/>
          <w:bCs/>
          <w:sz w:val="32"/>
          <w:szCs w:val="32"/>
        </w:rPr>
        <w:t>Совета депутатов муниципального образования</w:t>
      </w:r>
    </w:p>
    <w:p w:rsidR="006E35CF" w:rsidRPr="00257041" w:rsidRDefault="006E35CF" w:rsidP="006E35CF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257041">
        <w:rPr>
          <w:rFonts w:ascii="Times New Roman" w:hAnsi="Times New Roman"/>
          <w:b/>
          <w:bCs/>
          <w:sz w:val="32"/>
          <w:szCs w:val="32"/>
        </w:rPr>
        <w:t>«Красногорский район»</w:t>
      </w:r>
    </w:p>
    <w:p w:rsidR="006E35CF" w:rsidRPr="00257041" w:rsidRDefault="006E35CF" w:rsidP="006E35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35CF" w:rsidRPr="00257041" w:rsidRDefault="006E35CF" w:rsidP="006E35CF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57041">
        <w:rPr>
          <w:rFonts w:ascii="Times New Roman" w:hAnsi="Times New Roman"/>
          <w:b/>
          <w:bCs/>
          <w:sz w:val="28"/>
          <w:szCs w:val="28"/>
        </w:rPr>
        <w:t>О</w:t>
      </w:r>
      <w:r w:rsidR="00257041" w:rsidRPr="00257041">
        <w:rPr>
          <w:rFonts w:ascii="Times New Roman" w:hAnsi="Times New Roman"/>
          <w:b/>
          <w:bCs/>
          <w:sz w:val="28"/>
          <w:szCs w:val="28"/>
        </w:rPr>
        <w:t xml:space="preserve"> внесении изменений в Правила использования водных объектов общего пользования, расположенных на территории муниципального образования «Красногорский район», для личных и бытовых нужд, включая обеспечение свободного доступа граждан к водным объектам общего пользования и их береговым полосам,  утвержденные решением Красногорского районного Совета депутатов муниципального образования «Красногорский район» от 21.04.2016 года № 309</w:t>
      </w:r>
    </w:p>
    <w:p w:rsidR="006E35CF" w:rsidRPr="00257041" w:rsidRDefault="006E35CF" w:rsidP="006E35C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35CF" w:rsidRPr="00257041" w:rsidRDefault="006E35CF" w:rsidP="006E35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7041">
        <w:rPr>
          <w:rFonts w:ascii="Times New Roman" w:hAnsi="Times New Roman"/>
          <w:sz w:val="28"/>
          <w:szCs w:val="28"/>
        </w:rPr>
        <w:t>Принято Советом депутатов</w:t>
      </w:r>
    </w:p>
    <w:p w:rsidR="006E35CF" w:rsidRPr="00257041" w:rsidRDefault="006E35CF" w:rsidP="006E35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7041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6E35CF" w:rsidRPr="00257041" w:rsidRDefault="006E35CF" w:rsidP="006E35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7041">
        <w:rPr>
          <w:rFonts w:ascii="Times New Roman" w:hAnsi="Times New Roman"/>
          <w:sz w:val="28"/>
          <w:szCs w:val="28"/>
        </w:rPr>
        <w:t>«Красногорский район»</w:t>
      </w:r>
      <w:r w:rsidRPr="00257041">
        <w:rPr>
          <w:rFonts w:ascii="Times New Roman" w:hAnsi="Times New Roman"/>
          <w:sz w:val="28"/>
          <w:szCs w:val="28"/>
        </w:rPr>
        <w:tab/>
      </w:r>
      <w:r w:rsidRPr="00257041">
        <w:rPr>
          <w:rFonts w:ascii="Times New Roman" w:hAnsi="Times New Roman"/>
          <w:sz w:val="28"/>
          <w:szCs w:val="28"/>
        </w:rPr>
        <w:tab/>
      </w:r>
      <w:r w:rsidRPr="00257041">
        <w:rPr>
          <w:rFonts w:ascii="Times New Roman" w:hAnsi="Times New Roman"/>
          <w:sz w:val="28"/>
          <w:szCs w:val="28"/>
        </w:rPr>
        <w:tab/>
      </w:r>
      <w:r w:rsidRPr="00257041">
        <w:rPr>
          <w:rFonts w:ascii="Times New Roman" w:hAnsi="Times New Roman"/>
          <w:sz w:val="28"/>
          <w:szCs w:val="28"/>
        </w:rPr>
        <w:tab/>
        <w:t xml:space="preserve"> </w:t>
      </w:r>
      <w:r w:rsidR="00F35F13" w:rsidRPr="00257041">
        <w:rPr>
          <w:rFonts w:ascii="Times New Roman" w:hAnsi="Times New Roman"/>
          <w:sz w:val="28"/>
          <w:szCs w:val="28"/>
        </w:rPr>
        <w:t xml:space="preserve">                         </w:t>
      </w:r>
      <w:r w:rsidR="00831C9B">
        <w:rPr>
          <w:rFonts w:ascii="Times New Roman" w:hAnsi="Times New Roman"/>
          <w:sz w:val="28"/>
          <w:szCs w:val="28"/>
        </w:rPr>
        <w:t>30</w:t>
      </w:r>
      <w:r w:rsidR="00F35F13" w:rsidRPr="00257041">
        <w:rPr>
          <w:rFonts w:ascii="Times New Roman" w:hAnsi="Times New Roman"/>
          <w:sz w:val="28"/>
          <w:szCs w:val="28"/>
        </w:rPr>
        <w:t xml:space="preserve"> </w:t>
      </w:r>
      <w:r w:rsidR="00EB4DA8">
        <w:rPr>
          <w:rFonts w:ascii="Times New Roman" w:hAnsi="Times New Roman"/>
          <w:sz w:val="28"/>
          <w:szCs w:val="28"/>
        </w:rPr>
        <w:t>августа</w:t>
      </w:r>
      <w:r w:rsidR="00257041" w:rsidRPr="00257041">
        <w:rPr>
          <w:rFonts w:ascii="Times New Roman" w:hAnsi="Times New Roman"/>
          <w:sz w:val="28"/>
          <w:szCs w:val="28"/>
        </w:rPr>
        <w:t xml:space="preserve"> 2019</w:t>
      </w:r>
      <w:r w:rsidRPr="00257041">
        <w:rPr>
          <w:rFonts w:ascii="Times New Roman" w:hAnsi="Times New Roman"/>
          <w:sz w:val="28"/>
          <w:szCs w:val="28"/>
        </w:rPr>
        <w:t xml:space="preserve"> года</w:t>
      </w:r>
    </w:p>
    <w:p w:rsidR="006E35CF" w:rsidRPr="00257041" w:rsidRDefault="006E35CF" w:rsidP="006E35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35CF" w:rsidRPr="00257041" w:rsidRDefault="006E35CF" w:rsidP="00B93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57041">
        <w:rPr>
          <w:rFonts w:ascii="Times New Roman" w:hAnsi="Times New Roman"/>
          <w:sz w:val="28"/>
          <w:szCs w:val="28"/>
        </w:rPr>
        <w:t>В соответствии с</w:t>
      </w:r>
      <w:r w:rsidR="00257041" w:rsidRPr="00257041">
        <w:rPr>
          <w:rFonts w:ascii="Times New Roman" w:hAnsi="Times New Roman"/>
          <w:sz w:val="28"/>
          <w:szCs w:val="28"/>
        </w:rPr>
        <w:t xml:space="preserve"> </w:t>
      </w:r>
      <w:r w:rsidRPr="00257041">
        <w:rPr>
          <w:rFonts w:ascii="Times New Roman" w:hAnsi="Times New Roman"/>
          <w:sz w:val="28"/>
          <w:szCs w:val="28"/>
        </w:rPr>
        <w:t>Федеральн</w:t>
      </w:r>
      <w:r w:rsidR="00257041" w:rsidRPr="00257041">
        <w:rPr>
          <w:rFonts w:ascii="Times New Roman" w:hAnsi="Times New Roman"/>
          <w:sz w:val="28"/>
          <w:szCs w:val="28"/>
        </w:rPr>
        <w:t>ым законом от 06.10.2003 № 131-</w:t>
      </w:r>
      <w:r w:rsidRPr="00257041">
        <w:rPr>
          <w:rFonts w:ascii="Times New Roman" w:hAnsi="Times New Roman"/>
          <w:sz w:val="28"/>
          <w:szCs w:val="28"/>
        </w:rPr>
        <w:t xml:space="preserve">ФЗ «Об общих принципах организации местного самоуправления в Российской Федерации», </w:t>
      </w:r>
      <w:r w:rsidR="00B93C89">
        <w:rPr>
          <w:rFonts w:ascii="Times New Roman" w:hAnsi="Times New Roman"/>
          <w:sz w:val="28"/>
          <w:szCs w:val="28"/>
        </w:rPr>
        <w:t>п</w:t>
      </w:r>
      <w:r w:rsidR="00B93C89">
        <w:rPr>
          <w:rFonts w:ascii="Times New Roman" w:eastAsiaTheme="minorHAnsi" w:hAnsi="Times New Roman"/>
          <w:sz w:val="28"/>
          <w:szCs w:val="28"/>
          <w:lang w:eastAsia="en-US"/>
        </w:rPr>
        <w:t xml:space="preserve">остановлением Правительства Удмуртской Республики от 22.12.2008 № 300 «Об утверждении Правил охраны жизни людей на водных объектах в Удмуртской Республике и Правил пользования водными объектами в Удмуртской Республике для плавания на маломерных судах», </w:t>
      </w:r>
      <w:r w:rsidRPr="00257041">
        <w:rPr>
          <w:rFonts w:ascii="Times New Roman" w:hAnsi="Times New Roman"/>
          <w:sz w:val="28"/>
          <w:szCs w:val="28"/>
        </w:rPr>
        <w:t>руководствуясь Уставом муниципального образования «Красногорский район»,</w:t>
      </w:r>
      <w:proofErr w:type="gramEnd"/>
    </w:p>
    <w:p w:rsidR="006E35CF" w:rsidRPr="00257041" w:rsidRDefault="006E35CF" w:rsidP="006E3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35CF" w:rsidRPr="00831C9B" w:rsidRDefault="006E35CF" w:rsidP="006E35CF">
      <w:pPr>
        <w:pStyle w:val="a4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 w:rsidRPr="00831C9B">
        <w:rPr>
          <w:rFonts w:ascii="Times New Roman" w:hAnsi="Times New Roman" w:cs="Times New Roman"/>
          <w:bCs/>
          <w:sz w:val="28"/>
          <w:szCs w:val="28"/>
          <w:lang w:eastAsia="ru-RU"/>
        </w:rPr>
        <w:t>Совет депутатов муниципального образования «Красногорский район»</w:t>
      </w:r>
    </w:p>
    <w:p w:rsidR="006E35CF" w:rsidRPr="00831C9B" w:rsidRDefault="006E35CF" w:rsidP="006E35CF">
      <w:pPr>
        <w:pStyle w:val="a4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31C9B">
        <w:rPr>
          <w:rFonts w:ascii="Times New Roman" w:hAnsi="Times New Roman" w:cs="Times New Roman"/>
          <w:bCs/>
          <w:sz w:val="28"/>
          <w:szCs w:val="28"/>
          <w:lang w:eastAsia="ru-RU"/>
        </w:rPr>
        <w:t>РЕШАЕТ:</w:t>
      </w:r>
    </w:p>
    <w:bookmarkEnd w:id="0"/>
    <w:p w:rsidR="006E35CF" w:rsidRPr="00257041" w:rsidRDefault="006E35CF" w:rsidP="006E35CF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7041" w:rsidRPr="00257041" w:rsidRDefault="00257041" w:rsidP="00257041">
      <w:pPr>
        <w:pStyle w:val="a7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257041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257041">
        <w:rPr>
          <w:rFonts w:ascii="Times New Roman" w:hAnsi="Times New Roman"/>
          <w:bCs/>
          <w:sz w:val="28"/>
          <w:szCs w:val="28"/>
        </w:rPr>
        <w:t>нести следующие изменения в Правила использования водных объектов общего пользования, расположенных на территории муниципального образования «Красногорский район», для личных и бытовых нужд, включая обеспечение свободного доступа граждан к водным объектам общего пользования и их береговым полосам,  утвержденные решением Красногорского районного Совета депутатов муниципального образования «Красногорский район» от 21.04.2016 года № 309 (далее – Правила):</w:t>
      </w:r>
      <w:proofErr w:type="gramEnd"/>
    </w:p>
    <w:p w:rsidR="00257041" w:rsidRPr="00257041" w:rsidRDefault="00257041" w:rsidP="00257041">
      <w:pPr>
        <w:pStyle w:val="a7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57041">
        <w:rPr>
          <w:rFonts w:ascii="Times New Roman" w:hAnsi="Times New Roman"/>
          <w:bCs/>
          <w:sz w:val="28"/>
          <w:szCs w:val="28"/>
        </w:rPr>
        <w:t>Абзац первый пункта 1.4. Правил изложить в следующей редакции:</w:t>
      </w:r>
    </w:p>
    <w:p w:rsidR="00257041" w:rsidRPr="00257041" w:rsidRDefault="00257041" w:rsidP="002570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57041">
        <w:rPr>
          <w:rFonts w:ascii="Times New Roman" w:hAnsi="Times New Roman"/>
          <w:bCs/>
          <w:sz w:val="28"/>
          <w:szCs w:val="28"/>
        </w:rPr>
        <w:t>«Полоса земли вдоль береговой линии (границы водного объекта) водного объекта общего пользования (береговая полоса) предназначается для общего пользования. В соответствии с Водным кодексом Российской Федерации ширина береговой полосы водных объектов общего пользования составляет двадцать метров, за исключением береговой полосы каналов, а также рек и ручьев, протяженность которых от истока до устья не более чем десять километров. Ширина береговой полосы каналов, а также рек и ручьев, протяженность которых от истока до устья не более чем десять километров, составляет пять метров</w:t>
      </w:r>
      <w:proofErr w:type="gramStart"/>
      <w:r w:rsidRPr="00257041">
        <w:rPr>
          <w:rFonts w:ascii="Times New Roman" w:hAnsi="Times New Roman"/>
          <w:bCs/>
          <w:sz w:val="28"/>
          <w:szCs w:val="28"/>
        </w:rPr>
        <w:t>.».</w:t>
      </w:r>
      <w:proofErr w:type="gramEnd"/>
    </w:p>
    <w:p w:rsidR="00257041" w:rsidRPr="00D82D5D" w:rsidRDefault="00257041" w:rsidP="00257041">
      <w:pPr>
        <w:pStyle w:val="a7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57041">
        <w:rPr>
          <w:rFonts w:ascii="Times New Roman" w:hAnsi="Times New Roman"/>
          <w:bCs/>
          <w:sz w:val="28"/>
          <w:szCs w:val="28"/>
        </w:rPr>
        <w:t>Абзац первый пункта 3.2. Пр</w:t>
      </w:r>
      <w:r w:rsidRPr="00D82D5D">
        <w:rPr>
          <w:rFonts w:ascii="Times New Roman" w:hAnsi="Times New Roman"/>
          <w:bCs/>
          <w:sz w:val="28"/>
          <w:szCs w:val="28"/>
        </w:rPr>
        <w:t>авил изложить в следующей редакции:</w:t>
      </w:r>
    </w:p>
    <w:p w:rsidR="00257041" w:rsidRPr="00257041" w:rsidRDefault="00257041" w:rsidP="002570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82D5D">
        <w:rPr>
          <w:rFonts w:ascii="Times New Roman" w:hAnsi="Times New Roman"/>
          <w:bCs/>
          <w:sz w:val="28"/>
          <w:szCs w:val="28"/>
        </w:rPr>
        <w:lastRenderedPageBreak/>
        <w:t xml:space="preserve">«В соответствии с </w:t>
      </w:r>
      <w:hyperlink r:id="rId7" w:history="1">
        <w:r w:rsidRPr="00D82D5D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ГОСТ 17.1.5.02-80</w:t>
        </w:r>
      </w:hyperlink>
      <w:r w:rsidRPr="00B93C89">
        <w:rPr>
          <w:rFonts w:ascii="Times New Roman" w:hAnsi="Times New Roman"/>
          <w:bCs/>
          <w:sz w:val="28"/>
          <w:szCs w:val="28"/>
        </w:rPr>
        <w:t xml:space="preserve"> «Ох</w:t>
      </w:r>
      <w:r w:rsidRPr="00257041">
        <w:rPr>
          <w:rFonts w:ascii="Times New Roman" w:hAnsi="Times New Roman"/>
          <w:bCs/>
          <w:sz w:val="28"/>
          <w:szCs w:val="28"/>
        </w:rPr>
        <w:t>рана природы (ССОП). Гидросфера. Гигиенические требования к зонам рекреации водных объектов» к зонам для купания людей устанавливаются следующие требования</w:t>
      </w:r>
      <w:proofErr w:type="gramStart"/>
      <w:r w:rsidRPr="00257041">
        <w:rPr>
          <w:rFonts w:ascii="Times New Roman" w:hAnsi="Times New Roman"/>
          <w:bCs/>
          <w:sz w:val="28"/>
          <w:szCs w:val="28"/>
        </w:rPr>
        <w:t>:»</w:t>
      </w:r>
      <w:proofErr w:type="gramEnd"/>
      <w:r w:rsidRPr="00257041">
        <w:rPr>
          <w:rFonts w:ascii="Times New Roman" w:hAnsi="Times New Roman"/>
          <w:bCs/>
          <w:sz w:val="28"/>
          <w:szCs w:val="28"/>
        </w:rPr>
        <w:t>.</w:t>
      </w:r>
    </w:p>
    <w:p w:rsidR="00257041" w:rsidRPr="00257041" w:rsidRDefault="00257041" w:rsidP="00257041">
      <w:pPr>
        <w:pStyle w:val="a7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57041">
        <w:rPr>
          <w:rFonts w:ascii="Times New Roman" w:hAnsi="Times New Roman"/>
          <w:bCs/>
          <w:sz w:val="28"/>
          <w:szCs w:val="28"/>
        </w:rPr>
        <w:t>Абзац первый пункта 3.3. Правил изложить в следующей редакции:</w:t>
      </w:r>
    </w:p>
    <w:p w:rsidR="00257041" w:rsidRPr="00257041" w:rsidRDefault="00257041" w:rsidP="002570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57041">
        <w:rPr>
          <w:rFonts w:ascii="Times New Roman" w:hAnsi="Times New Roman"/>
          <w:bCs/>
          <w:sz w:val="28"/>
          <w:szCs w:val="28"/>
        </w:rPr>
        <w:t>«На территории муниципального образования "Красногорский район" запрещено</w:t>
      </w:r>
      <w:proofErr w:type="gramStart"/>
      <w:r w:rsidRPr="00257041">
        <w:rPr>
          <w:rFonts w:ascii="Times New Roman" w:hAnsi="Times New Roman"/>
          <w:bCs/>
          <w:sz w:val="28"/>
          <w:szCs w:val="28"/>
        </w:rPr>
        <w:t>:»</w:t>
      </w:r>
      <w:proofErr w:type="gramEnd"/>
      <w:r w:rsidRPr="00257041">
        <w:rPr>
          <w:rFonts w:ascii="Times New Roman" w:hAnsi="Times New Roman"/>
          <w:bCs/>
          <w:sz w:val="28"/>
          <w:szCs w:val="28"/>
        </w:rPr>
        <w:t>.</w:t>
      </w:r>
    </w:p>
    <w:p w:rsidR="00257041" w:rsidRPr="00257041" w:rsidRDefault="00257041" w:rsidP="00257041">
      <w:pPr>
        <w:pStyle w:val="a7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57041">
        <w:rPr>
          <w:rFonts w:ascii="Times New Roman" w:hAnsi="Times New Roman"/>
          <w:bCs/>
          <w:sz w:val="28"/>
          <w:szCs w:val="28"/>
        </w:rPr>
        <w:t xml:space="preserve">Пункт 3.3. Правил дополнить абзацем тринадцатым следующего содержания: </w:t>
      </w:r>
    </w:p>
    <w:p w:rsidR="00257041" w:rsidRPr="00257041" w:rsidRDefault="00257041" w:rsidP="002570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57041">
        <w:rPr>
          <w:rFonts w:ascii="Times New Roman" w:hAnsi="Times New Roman"/>
          <w:bCs/>
          <w:sz w:val="28"/>
          <w:szCs w:val="28"/>
        </w:rPr>
        <w:t>«- оставлять на водных объектах и в непосредственной близости от них несовершеннолетних детей без присмотра взрослых</w:t>
      </w:r>
      <w:proofErr w:type="gramStart"/>
      <w:r w:rsidRPr="00257041">
        <w:rPr>
          <w:rFonts w:ascii="Times New Roman" w:hAnsi="Times New Roman"/>
          <w:bCs/>
          <w:sz w:val="28"/>
          <w:szCs w:val="28"/>
        </w:rPr>
        <w:t>.».</w:t>
      </w:r>
      <w:proofErr w:type="gramEnd"/>
    </w:p>
    <w:p w:rsidR="00257041" w:rsidRPr="00257041" w:rsidRDefault="00257041" w:rsidP="002570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257041">
        <w:rPr>
          <w:rFonts w:ascii="Times New Roman" w:hAnsi="Times New Roman"/>
          <w:color w:val="000000"/>
          <w:spacing w:val="-3"/>
          <w:sz w:val="28"/>
          <w:szCs w:val="28"/>
        </w:rPr>
        <w:t>2</w:t>
      </w:r>
      <w:r w:rsidR="006E35CF" w:rsidRPr="00257041">
        <w:rPr>
          <w:rFonts w:ascii="Times New Roman" w:hAnsi="Times New Roman"/>
          <w:color w:val="000000"/>
          <w:spacing w:val="-3"/>
          <w:sz w:val="28"/>
          <w:szCs w:val="28"/>
        </w:rPr>
        <w:t xml:space="preserve">. </w:t>
      </w:r>
      <w:r w:rsidRPr="00257041">
        <w:rPr>
          <w:rFonts w:ascii="Times New Roman" w:hAnsi="Times New Roman"/>
          <w:color w:val="000000"/>
          <w:spacing w:val="-3"/>
          <w:sz w:val="28"/>
          <w:szCs w:val="28"/>
        </w:rPr>
        <w:t>3. Настоящее решение вступает в силу с момента его принятия.</w:t>
      </w:r>
    </w:p>
    <w:p w:rsidR="006E35CF" w:rsidRPr="00257041" w:rsidRDefault="006E35CF" w:rsidP="006E35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7"/>
          <w:sz w:val="28"/>
          <w:szCs w:val="28"/>
        </w:rPr>
      </w:pPr>
    </w:p>
    <w:p w:rsidR="006E35CF" w:rsidRPr="00257041" w:rsidRDefault="006E35CF" w:rsidP="006E35CF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35CF" w:rsidRPr="00257041" w:rsidRDefault="006E35CF" w:rsidP="006E3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041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6E35CF" w:rsidRPr="00257041" w:rsidRDefault="006E35CF" w:rsidP="006E3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04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6E35CF" w:rsidRPr="00257041" w:rsidRDefault="006E35CF" w:rsidP="006E3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041">
        <w:rPr>
          <w:rFonts w:ascii="Times New Roman" w:hAnsi="Times New Roman"/>
          <w:sz w:val="28"/>
          <w:szCs w:val="28"/>
        </w:rPr>
        <w:t>«Красногорский район»                                                                 И.Б. Прокашев</w:t>
      </w:r>
    </w:p>
    <w:p w:rsidR="006E35CF" w:rsidRPr="00257041" w:rsidRDefault="006E35CF" w:rsidP="006E35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35CF" w:rsidRPr="00257041" w:rsidRDefault="006E35CF" w:rsidP="006E35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7041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:rsidR="006E35CF" w:rsidRPr="00257041" w:rsidRDefault="006E35CF" w:rsidP="006E35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7041">
        <w:rPr>
          <w:rFonts w:ascii="Times New Roman" w:hAnsi="Times New Roman"/>
          <w:sz w:val="28"/>
          <w:szCs w:val="28"/>
        </w:rPr>
        <w:t xml:space="preserve">«Красногорский район»                                                       </w:t>
      </w:r>
      <w:r w:rsidR="00B93C89">
        <w:rPr>
          <w:rFonts w:ascii="Times New Roman" w:hAnsi="Times New Roman"/>
          <w:sz w:val="28"/>
          <w:szCs w:val="28"/>
        </w:rPr>
        <w:t xml:space="preserve">       </w:t>
      </w:r>
      <w:r w:rsidRPr="00257041">
        <w:rPr>
          <w:rFonts w:ascii="Times New Roman" w:hAnsi="Times New Roman"/>
          <w:sz w:val="28"/>
          <w:szCs w:val="28"/>
        </w:rPr>
        <w:t xml:space="preserve">          В.С. Корепанов</w:t>
      </w:r>
    </w:p>
    <w:p w:rsidR="006E35CF" w:rsidRPr="00257041" w:rsidRDefault="006E35CF" w:rsidP="006E35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35CF" w:rsidRPr="00257041" w:rsidRDefault="006E35CF" w:rsidP="006E35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7041">
        <w:rPr>
          <w:rFonts w:ascii="Times New Roman" w:hAnsi="Times New Roman"/>
          <w:sz w:val="28"/>
          <w:szCs w:val="28"/>
        </w:rPr>
        <w:t>с</w:t>
      </w:r>
      <w:r w:rsidR="00F35F13" w:rsidRPr="00257041">
        <w:rPr>
          <w:rFonts w:ascii="Times New Roman" w:hAnsi="Times New Roman"/>
          <w:sz w:val="28"/>
          <w:szCs w:val="28"/>
        </w:rPr>
        <w:t>ело</w:t>
      </w:r>
      <w:r w:rsidRPr="00257041">
        <w:rPr>
          <w:rFonts w:ascii="Times New Roman" w:hAnsi="Times New Roman"/>
          <w:sz w:val="28"/>
          <w:szCs w:val="28"/>
        </w:rPr>
        <w:t xml:space="preserve"> Красногорское</w:t>
      </w:r>
    </w:p>
    <w:p w:rsidR="006E35CF" w:rsidRPr="00257041" w:rsidRDefault="00831C9B" w:rsidP="006E35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EB4DA8">
        <w:rPr>
          <w:rFonts w:ascii="Times New Roman" w:hAnsi="Times New Roman"/>
          <w:sz w:val="28"/>
          <w:szCs w:val="28"/>
        </w:rPr>
        <w:t xml:space="preserve"> августа </w:t>
      </w:r>
      <w:r w:rsidR="006E35CF" w:rsidRPr="00257041">
        <w:rPr>
          <w:rFonts w:ascii="Times New Roman" w:hAnsi="Times New Roman"/>
          <w:sz w:val="28"/>
          <w:szCs w:val="28"/>
        </w:rPr>
        <w:t xml:space="preserve"> 201</w:t>
      </w:r>
      <w:r w:rsidR="00B93C89">
        <w:rPr>
          <w:rFonts w:ascii="Times New Roman" w:hAnsi="Times New Roman"/>
          <w:sz w:val="28"/>
          <w:szCs w:val="28"/>
        </w:rPr>
        <w:t>9</w:t>
      </w:r>
      <w:r w:rsidR="006E35CF" w:rsidRPr="00257041">
        <w:rPr>
          <w:rFonts w:ascii="Times New Roman" w:hAnsi="Times New Roman"/>
          <w:sz w:val="28"/>
          <w:szCs w:val="28"/>
        </w:rPr>
        <w:t xml:space="preserve"> года</w:t>
      </w:r>
    </w:p>
    <w:p w:rsidR="006E35CF" w:rsidRPr="00257041" w:rsidRDefault="006E35CF" w:rsidP="006E35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7041">
        <w:rPr>
          <w:rFonts w:ascii="Times New Roman" w:hAnsi="Times New Roman"/>
          <w:sz w:val="28"/>
          <w:szCs w:val="28"/>
        </w:rPr>
        <w:t>№</w:t>
      </w:r>
      <w:r w:rsidR="00EB4DA8">
        <w:rPr>
          <w:rFonts w:ascii="Times New Roman" w:hAnsi="Times New Roman"/>
          <w:sz w:val="28"/>
          <w:szCs w:val="28"/>
        </w:rPr>
        <w:t xml:space="preserve"> 21</w:t>
      </w:r>
      <w:r w:rsidR="00E402D0">
        <w:rPr>
          <w:rFonts w:ascii="Times New Roman" w:hAnsi="Times New Roman"/>
          <w:sz w:val="28"/>
          <w:szCs w:val="28"/>
        </w:rPr>
        <w:t>2</w:t>
      </w:r>
    </w:p>
    <w:p w:rsidR="006E35CF" w:rsidRPr="00257041" w:rsidRDefault="006E35CF" w:rsidP="006E35CF">
      <w:pPr>
        <w:pStyle w:val="ConsPlusNormal"/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E35CF" w:rsidRPr="00257041" w:rsidRDefault="006E35CF" w:rsidP="006E35CF">
      <w:pPr>
        <w:pStyle w:val="ConsPlusNormal"/>
        <w:ind w:left="5529"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E35CF" w:rsidRPr="00257041" w:rsidRDefault="006E35CF" w:rsidP="006E35CF">
      <w:pPr>
        <w:pStyle w:val="ConsPlusNormal"/>
        <w:ind w:left="5529"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E35CF" w:rsidRPr="00257041" w:rsidRDefault="006E35CF" w:rsidP="006E35CF">
      <w:pPr>
        <w:rPr>
          <w:rFonts w:ascii="Times New Roman" w:hAnsi="Times New Roman"/>
          <w:sz w:val="28"/>
          <w:szCs w:val="28"/>
        </w:rPr>
      </w:pPr>
    </w:p>
    <w:sectPr w:rsidR="006E35CF" w:rsidRPr="00257041" w:rsidSect="00257041">
      <w:pgSz w:w="11906" w:h="16838" w:code="9"/>
      <w:pgMar w:top="567" w:right="707" w:bottom="426" w:left="1134" w:header="709" w:footer="0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871A4"/>
    <w:multiLevelType w:val="multilevel"/>
    <w:tmpl w:val="085637D2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79"/>
    <w:rsid w:val="00021B79"/>
    <w:rsid w:val="00257041"/>
    <w:rsid w:val="0035290E"/>
    <w:rsid w:val="00471F4B"/>
    <w:rsid w:val="006E35CF"/>
    <w:rsid w:val="00807B2A"/>
    <w:rsid w:val="00831C9B"/>
    <w:rsid w:val="00B93C89"/>
    <w:rsid w:val="00CF49F0"/>
    <w:rsid w:val="00D82D5D"/>
    <w:rsid w:val="00E402D0"/>
    <w:rsid w:val="00EB4DA8"/>
    <w:rsid w:val="00F35F13"/>
    <w:rsid w:val="00FB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C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35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E35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35CF"/>
    <w:rPr>
      <w:rFonts w:cs="Times New Roman"/>
      <w:color w:val="0000FF" w:themeColor="hyperlink"/>
      <w:u w:val="single"/>
    </w:rPr>
  </w:style>
  <w:style w:type="paragraph" w:styleId="a4">
    <w:name w:val="No Spacing"/>
    <w:uiPriority w:val="99"/>
    <w:qFormat/>
    <w:rsid w:val="006E35CF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6E3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5C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570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C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35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E35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35CF"/>
    <w:rPr>
      <w:rFonts w:cs="Times New Roman"/>
      <w:color w:val="0000FF" w:themeColor="hyperlink"/>
      <w:u w:val="single"/>
    </w:rPr>
  </w:style>
  <w:style w:type="paragraph" w:styleId="a4">
    <w:name w:val="No Spacing"/>
    <w:uiPriority w:val="99"/>
    <w:qFormat/>
    <w:rsid w:val="006E35CF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6E3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5C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57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0960CBC1DD201167F72560648996BE1E8028B857FEEE5286479D0808F39302D5AF27FC87DB6F28250214BnDp1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2019-08-30T09:51:00Z</cp:lastPrinted>
  <dcterms:created xsi:type="dcterms:W3CDTF">2018-08-10T05:52:00Z</dcterms:created>
  <dcterms:modified xsi:type="dcterms:W3CDTF">2019-08-30T09:51:00Z</dcterms:modified>
</cp:coreProperties>
</file>