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346" w:rsidRPr="00DA495D" w:rsidRDefault="00293346" w:rsidP="00293346">
      <w:pPr>
        <w:jc w:val="center"/>
        <w:rPr>
          <w:b/>
          <w:bCs/>
          <w:sz w:val="24"/>
          <w:szCs w:val="24"/>
          <w:highlight w:val="yellow"/>
        </w:rPr>
      </w:pPr>
      <w:r>
        <w:rPr>
          <w:noProof/>
          <w:sz w:val="28"/>
          <w:szCs w:val="28"/>
        </w:rPr>
        <w:drawing>
          <wp:inline distT="0" distB="0" distL="0" distR="0" wp14:anchorId="580D1ED6" wp14:editId="0A64D4E2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346" w:rsidRPr="00DA495D" w:rsidRDefault="00293346" w:rsidP="00293346">
      <w:pPr>
        <w:rPr>
          <w:b/>
          <w:bCs/>
          <w:sz w:val="24"/>
          <w:szCs w:val="24"/>
          <w:highlight w:val="yellow"/>
        </w:rPr>
      </w:pPr>
    </w:p>
    <w:p w:rsidR="00293346" w:rsidRPr="00F139E0" w:rsidRDefault="00293346" w:rsidP="00293346">
      <w:pPr>
        <w:jc w:val="center"/>
        <w:rPr>
          <w:b/>
          <w:bCs/>
          <w:sz w:val="28"/>
          <w:szCs w:val="28"/>
        </w:rPr>
      </w:pPr>
      <w:r w:rsidRPr="00F139E0">
        <w:rPr>
          <w:b/>
          <w:bCs/>
          <w:sz w:val="28"/>
          <w:szCs w:val="28"/>
        </w:rPr>
        <w:t>РЕШЕНИЕ</w:t>
      </w:r>
    </w:p>
    <w:p w:rsidR="00293346" w:rsidRPr="00F139E0" w:rsidRDefault="00293346" w:rsidP="00293346">
      <w:pPr>
        <w:jc w:val="center"/>
        <w:rPr>
          <w:b/>
          <w:bCs/>
          <w:sz w:val="28"/>
          <w:szCs w:val="28"/>
        </w:rPr>
      </w:pPr>
      <w:r w:rsidRPr="00F139E0">
        <w:rPr>
          <w:b/>
          <w:bCs/>
          <w:sz w:val="28"/>
          <w:szCs w:val="28"/>
        </w:rPr>
        <w:t>Совета депутатов муниципального образования</w:t>
      </w:r>
    </w:p>
    <w:p w:rsidR="00293346" w:rsidRPr="00F139E0" w:rsidRDefault="00293346" w:rsidP="00293346">
      <w:pPr>
        <w:jc w:val="center"/>
        <w:rPr>
          <w:b/>
          <w:bCs/>
          <w:sz w:val="28"/>
          <w:szCs w:val="28"/>
        </w:rPr>
      </w:pPr>
      <w:r w:rsidRPr="00F139E0">
        <w:rPr>
          <w:b/>
          <w:bCs/>
          <w:sz w:val="28"/>
          <w:szCs w:val="28"/>
        </w:rPr>
        <w:t>«Красногорский район»</w:t>
      </w:r>
    </w:p>
    <w:p w:rsidR="00072C70" w:rsidRPr="00300B6D" w:rsidRDefault="00072C70" w:rsidP="00300B6D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540EBE" w:rsidRPr="00293346" w:rsidRDefault="00540EBE" w:rsidP="0029334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781" w:rsidRPr="00951781" w:rsidRDefault="00951781" w:rsidP="00951781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1781">
        <w:rPr>
          <w:rFonts w:ascii="Times New Roman" w:hAnsi="Times New Roman" w:cs="Times New Roman"/>
          <w:b/>
          <w:sz w:val="26"/>
          <w:szCs w:val="26"/>
        </w:rPr>
        <w:t>О внесении изменений в решение Совета депутатов муниципального образования «Красногорский район» от 23.11.2010 г № 364 «О едином налоге на вмененный доход для отдельных видов деятельности на территории муниципального образования «Красногорский район»</w:t>
      </w:r>
    </w:p>
    <w:p w:rsidR="00951781" w:rsidRPr="00951781" w:rsidRDefault="00951781" w:rsidP="00951781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213B4F" w:rsidRPr="00951781" w:rsidRDefault="00951781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>Принято Советом депутатов</w:t>
      </w:r>
    </w:p>
    <w:p w:rsidR="00213B4F" w:rsidRPr="00951781" w:rsidRDefault="00213B4F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213B4F" w:rsidRPr="00951781" w:rsidRDefault="00213B4F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 xml:space="preserve">«Красногорский район»                                          </w:t>
      </w:r>
      <w:r w:rsidR="00014703" w:rsidRPr="00951781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581EEF">
        <w:rPr>
          <w:rFonts w:ascii="Times New Roman" w:hAnsi="Times New Roman" w:cs="Times New Roman"/>
          <w:sz w:val="26"/>
          <w:szCs w:val="26"/>
        </w:rPr>
        <w:t xml:space="preserve">             4 июня</w:t>
      </w:r>
      <w:r w:rsidR="00014703" w:rsidRPr="00951781">
        <w:rPr>
          <w:rFonts w:ascii="Times New Roman" w:hAnsi="Times New Roman" w:cs="Times New Roman"/>
          <w:sz w:val="26"/>
          <w:szCs w:val="26"/>
        </w:rPr>
        <w:t xml:space="preserve"> 2020</w:t>
      </w:r>
      <w:r w:rsidRPr="00951781">
        <w:rPr>
          <w:rFonts w:ascii="Times New Roman" w:hAnsi="Times New Roman" w:cs="Times New Roman"/>
          <w:sz w:val="26"/>
          <w:szCs w:val="26"/>
        </w:rPr>
        <w:t xml:space="preserve"> года</w:t>
      </w:r>
    </w:p>
    <w:p w:rsidR="00FE2424" w:rsidRPr="00951781" w:rsidRDefault="00FE2424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E2424" w:rsidRPr="00951781" w:rsidRDefault="00FE2424" w:rsidP="00014703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 xml:space="preserve">В целях поддержки субъектов малого и среднего предпринимательства в муниципальном образовании «Красногорский район» в период сложной эпидемиологической ситуации в связи с угрозой распространения новой </w:t>
      </w:r>
      <w:proofErr w:type="spellStart"/>
      <w:r w:rsidRPr="00951781">
        <w:rPr>
          <w:rFonts w:ascii="Times New Roman" w:hAnsi="Times New Roman" w:cs="Times New Roman"/>
          <w:sz w:val="26"/>
          <w:szCs w:val="26"/>
        </w:rPr>
        <w:t>коронавирусной</w:t>
      </w:r>
      <w:proofErr w:type="spellEnd"/>
      <w:r w:rsidRPr="00951781">
        <w:rPr>
          <w:rFonts w:ascii="Times New Roman" w:hAnsi="Times New Roman" w:cs="Times New Roman"/>
          <w:sz w:val="26"/>
          <w:szCs w:val="26"/>
        </w:rPr>
        <w:t xml:space="preserve"> инфекции (</w:t>
      </w:r>
      <w:r w:rsidRPr="00951781">
        <w:rPr>
          <w:rFonts w:ascii="Times New Roman" w:hAnsi="Times New Roman" w:cs="Times New Roman"/>
          <w:sz w:val="26"/>
          <w:szCs w:val="26"/>
          <w:lang w:val="en-US"/>
        </w:rPr>
        <w:t>COVID</w:t>
      </w:r>
      <w:r w:rsidRPr="00951781">
        <w:rPr>
          <w:rFonts w:ascii="Times New Roman" w:hAnsi="Times New Roman" w:cs="Times New Roman"/>
          <w:sz w:val="26"/>
          <w:szCs w:val="26"/>
        </w:rPr>
        <w:t>-19), руководствуясь Уставом муниципального образования «Красногорский район»,</w:t>
      </w:r>
    </w:p>
    <w:p w:rsidR="00FE2424" w:rsidRPr="00951781" w:rsidRDefault="00FE2424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FE2424" w:rsidRPr="00951781" w:rsidRDefault="00FE2424" w:rsidP="00014703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1781">
        <w:rPr>
          <w:rFonts w:ascii="Times New Roman" w:hAnsi="Times New Roman" w:cs="Times New Roman"/>
          <w:b/>
          <w:sz w:val="26"/>
          <w:szCs w:val="26"/>
        </w:rPr>
        <w:t>Совет депутатов муниципального образования «Красногорский район» РЕШАЕТ:</w:t>
      </w:r>
    </w:p>
    <w:p w:rsidR="00014703" w:rsidRPr="00951781" w:rsidRDefault="00014703" w:rsidP="00014703">
      <w:pPr>
        <w:pStyle w:val="a5"/>
        <w:jc w:val="center"/>
        <w:rPr>
          <w:rFonts w:ascii="Times New Roman" w:hAnsi="Times New Roman" w:cs="Times New Roman"/>
          <w:sz w:val="26"/>
          <w:szCs w:val="26"/>
        </w:rPr>
      </w:pPr>
    </w:p>
    <w:p w:rsidR="00FE2424" w:rsidRPr="00951781" w:rsidRDefault="00014703" w:rsidP="00014703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 xml:space="preserve">1. </w:t>
      </w:r>
      <w:r w:rsidR="00300B6D" w:rsidRPr="00951781">
        <w:rPr>
          <w:rFonts w:ascii="Times New Roman" w:hAnsi="Times New Roman" w:cs="Times New Roman"/>
          <w:sz w:val="26"/>
          <w:szCs w:val="26"/>
        </w:rPr>
        <w:t>Дополнить решение Совета депутатов муниципального образования «Красногорский район» от 23 ноября 2010 года № 364 «О едином налоге на вмененный доход для отдельных видов деятельности на территории муниципального образования «Красногорский район» (с изменениями от 28.11.2013 № 149; от 01.12.2016 г № 29; от 26.05.2017 г № 76; от 24.12.2019 г № 240) пунктом</w:t>
      </w:r>
      <w:r w:rsidRPr="00951781">
        <w:rPr>
          <w:rFonts w:ascii="Times New Roman" w:hAnsi="Times New Roman" w:cs="Times New Roman"/>
          <w:sz w:val="26"/>
          <w:szCs w:val="26"/>
        </w:rPr>
        <w:t xml:space="preserve"> 3.2:</w:t>
      </w:r>
    </w:p>
    <w:p w:rsidR="00FE2424" w:rsidRPr="00951781" w:rsidRDefault="00014703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>«3.2</w:t>
      </w:r>
      <w:r w:rsidR="00300B6D" w:rsidRPr="00951781">
        <w:rPr>
          <w:rFonts w:ascii="Times New Roman" w:hAnsi="Times New Roman" w:cs="Times New Roman"/>
          <w:sz w:val="26"/>
          <w:szCs w:val="26"/>
        </w:rPr>
        <w:t xml:space="preserve">. </w:t>
      </w:r>
      <w:r w:rsidR="00FE2424" w:rsidRPr="00951781">
        <w:rPr>
          <w:rFonts w:ascii="Times New Roman" w:hAnsi="Times New Roman" w:cs="Times New Roman"/>
          <w:sz w:val="26"/>
          <w:szCs w:val="26"/>
        </w:rPr>
        <w:t xml:space="preserve">Установить ставку единого налога на вмененный доход в </w:t>
      </w:r>
      <w:proofErr w:type="gramStart"/>
      <w:r w:rsidR="00FE2424" w:rsidRPr="00951781">
        <w:rPr>
          <w:rFonts w:ascii="Times New Roman" w:hAnsi="Times New Roman" w:cs="Times New Roman"/>
          <w:sz w:val="26"/>
          <w:szCs w:val="26"/>
        </w:rPr>
        <w:t>размере</w:t>
      </w:r>
      <w:proofErr w:type="gramEnd"/>
      <w:r w:rsidR="00FE2424" w:rsidRPr="00951781">
        <w:rPr>
          <w:rFonts w:ascii="Times New Roman" w:hAnsi="Times New Roman" w:cs="Times New Roman"/>
          <w:sz w:val="26"/>
          <w:szCs w:val="26"/>
        </w:rPr>
        <w:t xml:space="preserve"> 7,5 процентов на второй квартал 2020 года в отношении следующих видов предпринимательской деятельности:</w:t>
      </w:r>
    </w:p>
    <w:p w:rsidR="00014703" w:rsidRPr="00951781" w:rsidRDefault="00014703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4"/>
        <w:gridCol w:w="8754"/>
      </w:tblGrid>
      <w:tr w:rsidR="00173B69" w:rsidRPr="00951781" w:rsidTr="00173B69">
        <w:tc>
          <w:tcPr>
            <w:tcW w:w="817" w:type="dxa"/>
          </w:tcPr>
          <w:p w:rsidR="00173B69" w:rsidRPr="00951781" w:rsidRDefault="00173B69" w:rsidP="0001470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014703" w:rsidRPr="00951781">
              <w:rPr>
                <w:rFonts w:ascii="Times New Roman" w:hAnsi="Times New Roman" w:cs="Times New Roman"/>
                <w:sz w:val="26"/>
                <w:szCs w:val="26"/>
              </w:rPr>
              <w:t xml:space="preserve"> по порядку</w:t>
            </w:r>
          </w:p>
        </w:tc>
        <w:tc>
          <w:tcPr>
            <w:tcW w:w="8754" w:type="dxa"/>
          </w:tcPr>
          <w:p w:rsidR="00173B69" w:rsidRPr="00951781" w:rsidRDefault="00014703" w:rsidP="00014703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Виды деятельности</w:t>
            </w:r>
          </w:p>
        </w:tc>
      </w:tr>
      <w:tr w:rsidR="00173B69" w:rsidRPr="00951781" w:rsidTr="00173B69">
        <w:tc>
          <w:tcPr>
            <w:tcW w:w="817" w:type="dxa"/>
          </w:tcPr>
          <w:p w:rsidR="00173B69" w:rsidRPr="00951781" w:rsidRDefault="00014703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754" w:type="dxa"/>
          </w:tcPr>
          <w:p w:rsidR="00173B69" w:rsidRPr="00951781" w:rsidRDefault="00213B4F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73B69" w:rsidRPr="00951781">
              <w:rPr>
                <w:rFonts w:ascii="Times New Roman" w:hAnsi="Times New Roman" w:cs="Times New Roman"/>
                <w:sz w:val="26"/>
                <w:szCs w:val="26"/>
              </w:rPr>
              <w:t>казание бытовых услуг. Коды видов деятельности в соответствии с Общероссийским классификатором видов экономической деятельности и коды услуг в соответствии с Общероссийским классификатором продукции по видам экономической деятельности, относящихся к бытовым услугам, определяются Правительством Российской Федерации</w:t>
            </w:r>
          </w:p>
        </w:tc>
      </w:tr>
      <w:tr w:rsidR="00173B69" w:rsidRPr="00951781" w:rsidTr="00173B69">
        <w:tc>
          <w:tcPr>
            <w:tcW w:w="817" w:type="dxa"/>
          </w:tcPr>
          <w:p w:rsidR="00173B69" w:rsidRPr="00951781" w:rsidRDefault="00014703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754" w:type="dxa"/>
          </w:tcPr>
          <w:p w:rsidR="00173B69" w:rsidRPr="00951781" w:rsidRDefault="00173B69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</w:tr>
      <w:tr w:rsidR="00173B69" w:rsidRPr="00951781" w:rsidTr="00173B69">
        <w:tc>
          <w:tcPr>
            <w:tcW w:w="817" w:type="dxa"/>
          </w:tcPr>
          <w:p w:rsidR="00173B69" w:rsidRPr="00951781" w:rsidRDefault="00014703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754" w:type="dxa"/>
          </w:tcPr>
          <w:p w:rsidR="00173B69" w:rsidRPr="00951781" w:rsidRDefault="00173B69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стоянок)</w:t>
            </w:r>
          </w:p>
        </w:tc>
      </w:tr>
      <w:tr w:rsidR="00173B69" w:rsidRPr="00951781" w:rsidTr="00173B69">
        <w:tc>
          <w:tcPr>
            <w:tcW w:w="817" w:type="dxa"/>
          </w:tcPr>
          <w:p w:rsidR="00173B69" w:rsidRPr="00951781" w:rsidRDefault="00014703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754" w:type="dxa"/>
          </w:tcPr>
          <w:p w:rsidR="00173B69" w:rsidRPr="00951781" w:rsidRDefault="00173B69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автотранспортных услуг по перевозке пассажиров и грузов, осуществляемых организациями и индивидуальными предпринимателями, </w:t>
            </w:r>
            <w:r w:rsidRPr="009517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</w:tr>
      <w:tr w:rsidR="00173B69" w:rsidRPr="00951781" w:rsidTr="00173B69">
        <w:tc>
          <w:tcPr>
            <w:tcW w:w="817" w:type="dxa"/>
          </w:tcPr>
          <w:p w:rsidR="00173B69" w:rsidRPr="00951781" w:rsidRDefault="00014703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8754" w:type="dxa"/>
          </w:tcPr>
          <w:p w:rsidR="00173B69" w:rsidRPr="00951781" w:rsidRDefault="00173B69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</w:tr>
      <w:tr w:rsidR="00173B69" w:rsidRPr="00951781" w:rsidTr="00173B69">
        <w:tc>
          <w:tcPr>
            <w:tcW w:w="817" w:type="dxa"/>
          </w:tcPr>
          <w:p w:rsidR="00173B69" w:rsidRPr="00951781" w:rsidRDefault="00014703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754" w:type="dxa"/>
          </w:tcPr>
          <w:p w:rsidR="00173B69" w:rsidRPr="00951781" w:rsidRDefault="00173B69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</w:tr>
      <w:tr w:rsidR="00173B69" w:rsidRPr="00951781" w:rsidTr="00173B69">
        <w:tc>
          <w:tcPr>
            <w:tcW w:w="817" w:type="dxa"/>
          </w:tcPr>
          <w:p w:rsidR="00173B69" w:rsidRPr="00951781" w:rsidRDefault="00014703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754" w:type="dxa"/>
          </w:tcPr>
          <w:p w:rsidR="00173B69" w:rsidRPr="00951781" w:rsidRDefault="00213B4F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временному размещению и проживанию организациями и предпринимателями, использующими в </w:t>
            </w:r>
            <w:proofErr w:type="gramStart"/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каждом</w:t>
            </w:r>
            <w:proofErr w:type="gramEnd"/>
            <w:r w:rsidRPr="00951781">
              <w:rPr>
                <w:rFonts w:ascii="Times New Roman" w:hAnsi="Times New Roman" w:cs="Times New Roman"/>
                <w:sz w:val="26"/>
                <w:szCs w:val="26"/>
              </w:rPr>
              <w:t xml:space="preserve">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</w:tr>
      <w:tr w:rsidR="00213B4F" w:rsidRPr="00951781" w:rsidTr="00173B69">
        <w:tc>
          <w:tcPr>
            <w:tcW w:w="817" w:type="dxa"/>
          </w:tcPr>
          <w:p w:rsidR="00213B4F" w:rsidRPr="00951781" w:rsidRDefault="00014703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754" w:type="dxa"/>
          </w:tcPr>
          <w:p w:rsidR="00213B4F" w:rsidRPr="00951781" w:rsidRDefault="00213B4F" w:rsidP="00300B6D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951781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  <w:proofErr w:type="gramEnd"/>
          </w:p>
        </w:tc>
      </w:tr>
    </w:tbl>
    <w:p w:rsidR="00173B69" w:rsidRPr="00951781" w:rsidRDefault="00300B6D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>».</w:t>
      </w:r>
    </w:p>
    <w:p w:rsidR="00D907EF" w:rsidRPr="00951781" w:rsidRDefault="00D907EF" w:rsidP="00014703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>2. Настоящее решение подлежит официальному опубликованию.</w:t>
      </w:r>
    </w:p>
    <w:p w:rsidR="00300B6D" w:rsidRPr="00951781" w:rsidRDefault="00D907EF" w:rsidP="00014703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>3</w:t>
      </w:r>
      <w:r w:rsidR="00014703" w:rsidRPr="00951781">
        <w:rPr>
          <w:rFonts w:ascii="Times New Roman" w:hAnsi="Times New Roman" w:cs="Times New Roman"/>
          <w:sz w:val="26"/>
          <w:szCs w:val="26"/>
        </w:rPr>
        <w:t xml:space="preserve">. </w:t>
      </w:r>
      <w:r w:rsidR="00300B6D" w:rsidRPr="00951781">
        <w:rPr>
          <w:rFonts w:ascii="Times New Roman" w:hAnsi="Times New Roman" w:cs="Times New Roman"/>
          <w:sz w:val="26"/>
          <w:szCs w:val="26"/>
        </w:rPr>
        <w:t xml:space="preserve">Настоящее решение вступает </w:t>
      </w:r>
      <w:r w:rsidRPr="00951781">
        <w:rPr>
          <w:rFonts w:ascii="Times New Roman" w:hAnsi="Times New Roman" w:cs="Times New Roman"/>
          <w:sz w:val="26"/>
          <w:szCs w:val="26"/>
        </w:rPr>
        <w:t xml:space="preserve">в силу </w:t>
      </w:r>
      <w:r w:rsidR="00300B6D" w:rsidRPr="00951781">
        <w:rPr>
          <w:rFonts w:ascii="Times New Roman" w:hAnsi="Times New Roman" w:cs="Times New Roman"/>
          <w:sz w:val="26"/>
          <w:szCs w:val="26"/>
        </w:rPr>
        <w:t>не ранее чем по истечении одного месяца со дня его официального опубликования.</w:t>
      </w:r>
    </w:p>
    <w:p w:rsidR="00300B6D" w:rsidRPr="00951781" w:rsidRDefault="00300B6D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81EEF" w:rsidRDefault="00300B6D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>Председатель</w:t>
      </w:r>
    </w:p>
    <w:p w:rsidR="00300B6D" w:rsidRPr="00951781" w:rsidRDefault="00300B6D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</w:p>
    <w:p w:rsidR="00300B6D" w:rsidRPr="00951781" w:rsidRDefault="00300B6D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300B6D" w:rsidRPr="00951781" w:rsidRDefault="00300B6D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951781">
        <w:rPr>
          <w:rFonts w:ascii="Times New Roman" w:hAnsi="Times New Roman" w:cs="Times New Roman"/>
          <w:sz w:val="26"/>
          <w:szCs w:val="26"/>
        </w:rPr>
        <w:tab/>
      </w:r>
      <w:r w:rsidRPr="00951781">
        <w:rPr>
          <w:rFonts w:ascii="Times New Roman" w:hAnsi="Times New Roman" w:cs="Times New Roman"/>
          <w:sz w:val="26"/>
          <w:szCs w:val="26"/>
        </w:rPr>
        <w:tab/>
      </w:r>
      <w:r w:rsidRPr="00951781">
        <w:rPr>
          <w:rFonts w:ascii="Times New Roman" w:hAnsi="Times New Roman" w:cs="Times New Roman"/>
          <w:sz w:val="26"/>
          <w:szCs w:val="26"/>
        </w:rPr>
        <w:tab/>
      </w:r>
      <w:r w:rsidRPr="00951781">
        <w:rPr>
          <w:rFonts w:ascii="Times New Roman" w:hAnsi="Times New Roman" w:cs="Times New Roman"/>
          <w:sz w:val="26"/>
          <w:szCs w:val="26"/>
        </w:rPr>
        <w:tab/>
      </w:r>
      <w:r w:rsidRPr="00951781">
        <w:rPr>
          <w:rFonts w:ascii="Times New Roman" w:hAnsi="Times New Roman" w:cs="Times New Roman"/>
          <w:sz w:val="26"/>
          <w:szCs w:val="26"/>
        </w:rPr>
        <w:tab/>
      </w:r>
      <w:r w:rsidRPr="00951781">
        <w:rPr>
          <w:rFonts w:ascii="Times New Roman" w:hAnsi="Times New Roman" w:cs="Times New Roman"/>
          <w:sz w:val="26"/>
          <w:szCs w:val="26"/>
        </w:rPr>
        <w:tab/>
        <w:t>И.Б. Прокашев</w:t>
      </w:r>
    </w:p>
    <w:p w:rsidR="00300B6D" w:rsidRPr="00951781" w:rsidRDefault="00300B6D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81EEF" w:rsidRDefault="00581EEF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  <w:r w:rsidR="00300B6D" w:rsidRPr="00951781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300B6D" w:rsidRPr="00951781" w:rsidRDefault="00300B6D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>«Красногорский район»</w:t>
      </w:r>
      <w:r w:rsidRPr="00951781">
        <w:rPr>
          <w:rFonts w:ascii="Times New Roman" w:hAnsi="Times New Roman" w:cs="Times New Roman"/>
          <w:sz w:val="26"/>
          <w:szCs w:val="26"/>
        </w:rPr>
        <w:tab/>
      </w:r>
      <w:r w:rsidRPr="00951781">
        <w:rPr>
          <w:rFonts w:ascii="Times New Roman" w:hAnsi="Times New Roman" w:cs="Times New Roman"/>
          <w:sz w:val="26"/>
          <w:szCs w:val="26"/>
        </w:rPr>
        <w:tab/>
      </w:r>
      <w:r w:rsidRPr="00951781">
        <w:rPr>
          <w:rFonts w:ascii="Times New Roman" w:hAnsi="Times New Roman" w:cs="Times New Roman"/>
          <w:sz w:val="26"/>
          <w:szCs w:val="26"/>
        </w:rPr>
        <w:tab/>
      </w:r>
      <w:r w:rsidRPr="00951781">
        <w:rPr>
          <w:rFonts w:ascii="Times New Roman" w:hAnsi="Times New Roman" w:cs="Times New Roman"/>
          <w:sz w:val="26"/>
          <w:szCs w:val="26"/>
        </w:rPr>
        <w:tab/>
      </w:r>
      <w:r w:rsidR="00581EEF">
        <w:rPr>
          <w:rFonts w:ascii="Times New Roman" w:hAnsi="Times New Roman" w:cs="Times New Roman"/>
          <w:sz w:val="26"/>
          <w:szCs w:val="26"/>
        </w:rPr>
        <w:t xml:space="preserve">                      </w:t>
      </w:r>
      <w:bookmarkStart w:id="0" w:name="_GoBack"/>
      <w:bookmarkEnd w:id="0"/>
      <w:r w:rsidRPr="00951781">
        <w:rPr>
          <w:rFonts w:ascii="Times New Roman" w:hAnsi="Times New Roman" w:cs="Times New Roman"/>
          <w:sz w:val="26"/>
          <w:szCs w:val="26"/>
        </w:rPr>
        <w:t>В.С. Корепанов</w:t>
      </w:r>
    </w:p>
    <w:p w:rsidR="00300B6D" w:rsidRPr="00951781" w:rsidRDefault="00300B6D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300B6D" w:rsidRPr="00951781" w:rsidRDefault="00300B6D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>село Красногорское</w:t>
      </w:r>
    </w:p>
    <w:p w:rsidR="00300B6D" w:rsidRPr="00951781" w:rsidRDefault="00581EEF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 июня</w:t>
      </w:r>
      <w:r w:rsidR="00300B6D" w:rsidRPr="00951781">
        <w:rPr>
          <w:rFonts w:ascii="Times New Roman" w:hAnsi="Times New Roman" w:cs="Times New Roman"/>
          <w:sz w:val="26"/>
          <w:szCs w:val="26"/>
        </w:rPr>
        <w:t xml:space="preserve"> 2020 года</w:t>
      </w:r>
    </w:p>
    <w:p w:rsidR="00300B6D" w:rsidRPr="00951781" w:rsidRDefault="00300B6D" w:rsidP="00300B6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951781">
        <w:rPr>
          <w:rFonts w:ascii="Times New Roman" w:hAnsi="Times New Roman" w:cs="Times New Roman"/>
          <w:sz w:val="26"/>
          <w:szCs w:val="26"/>
        </w:rPr>
        <w:t xml:space="preserve">№ </w:t>
      </w:r>
      <w:r w:rsidR="00951781">
        <w:rPr>
          <w:rFonts w:ascii="Times New Roman" w:hAnsi="Times New Roman" w:cs="Times New Roman"/>
          <w:sz w:val="26"/>
          <w:szCs w:val="26"/>
        </w:rPr>
        <w:t>266</w:t>
      </w:r>
    </w:p>
    <w:p w:rsidR="00300B6D" w:rsidRPr="00014703" w:rsidRDefault="00300B6D" w:rsidP="0030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300B6D" w:rsidRPr="00014703" w:rsidRDefault="00300B6D" w:rsidP="00300B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sectPr w:rsidR="00300B6D" w:rsidRPr="00014703" w:rsidSect="00293346">
      <w:pgSz w:w="11906" w:h="16838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C1596"/>
    <w:multiLevelType w:val="hybridMultilevel"/>
    <w:tmpl w:val="B21C7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EBE"/>
    <w:rsid w:val="00014703"/>
    <w:rsid w:val="00072C70"/>
    <w:rsid w:val="00173B69"/>
    <w:rsid w:val="00213B4F"/>
    <w:rsid w:val="00293346"/>
    <w:rsid w:val="00300B6D"/>
    <w:rsid w:val="00540EBE"/>
    <w:rsid w:val="00581EEF"/>
    <w:rsid w:val="00951781"/>
    <w:rsid w:val="00D907EF"/>
    <w:rsid w:val="00FE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173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13B4F"/>
    <w:pPr>
      <w:spacing w:after="0" w:line="240" w:lineRule="auto"/>
    </w:pPr>
  </w:style>
  <w:style w:type="character" w:styleId="a6">
    <w:name w:val="Strong"/>
    <w:basedOn w:val="a0"/>
    <w:uiPriority w:val="22"/>
    <w:qFormat/>
    <w:rsid w:val="0001470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933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334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242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59"/>
    <w:rsid w:val="00173B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13B4F"/>
    <w:pPr>
      <w:spacing w:after="0" w:line="240" w:lineRule="auto"/>
    </w:pPr>
  </w:style>
  <w:style w:type="character" w:styleId="a6">
    <w:name w:val="Strong"/>
    <w:basedOn w:val="a0"/>
    <w:uiPriority w:val="22"/>
    <w:qFormat/>
    <w:rsid w:val="00014703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29334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33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2020-06-04T07:30:00Z</cp:lastPrinted>
  <dcterms:created xsi:type="dcterms:W3CDTF">2020-04-30T04:38:00Z</dcterms:created>
  <dcterms:modified xsi:type="dcterms:W3CDTF">2020-06-04T07:30:00Z</dcterms:modified>
</cp:coreProperties>
</file>