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5CF" w:rsidRPr="00BE5FD3" w:rsidRDefault="006E35CF" w:rsidP="006E35CF">
      <w:pPr>
        <w:spacing w:after="0" w:line="240" w:lineRule="auto"/>
        <w:jc w:val="center"/>
        <w:rPr>
          <w:rFonts w:ascii="Times New Roman" w:hAnsi="Times New Roman"/>
          <w:b/>
          <w:bCs/>
          <w:sz w:val="24"/>
          <w:szCs w:val="24"/>
        </w:rPr>
      </w:pPr>
      <w:r w:rsidRPr="00BE5FD3">
        <w:rPr>
          <w:rFonts w:ascii="Times New Roman" w:hAnsi="Times New Roman"/>
          <w:noProof/>
          <w:sz w:val="24"/>
          <w:szCs w:val="24"/>
        </w:rPr>
        <w:drawing>
          <wp:inline distT="0" distB="0" distL="0" distR="0">
            <wp:extent cx="822960" cy="82296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6E35CF" w:rsidRPr="00A14EA2" w:rsidRDefault="006E35CF" w:rsidP="006E35CF">
      <w:pPr>
        <w:spacing w:after="0" w:line="240" w:lineRule="auto"/>
        <w:jc w:val="center"/>
        <w:rPr>
          <w:rFonts w:ascii="Times New Roman" w:hAnsi="Times New Roman"/>
          <w:b/>
          <w:bCs/>
          <w:sz w:val="28"/>
          <w:szCs w:val="28"/>
        </w:rPr>
      </w:pPr>
      <w:r w:rsidRPr="00A14EA2">
        <w:rPr>
          <w:rFonts w:ascii="Times New Roman" w:hAnsi="Times New Roman"/>
          <w:b/>
          <w:bCs/>
          <w:sz w:val="28"/>
          <w:szCs w:val="28"/>
        </w:rPr>
        <w:t>РЕШЕНИЕ</w:t>
      </w:r>
    </w:p>
    <w:p w:rsidR="006E35CF" w:rsidRPr="00A14EA2" w:rsidRDefault="006E35CF" w:rsidP="006E35CF">
      <w:pPr>
        <w:spacing w:after="0" w:line="240" w:lineRule="auto"/>
        <w:jc w:val="center"/>
        <w:rPr>
          <w:rFonts w:ascii="Times New Roman" w:hAnsi="Times New Roman"/>
          <w:b/>
          <w:bCs/>
          <w:sz w:val="28"/>
          <w:szCs w:val="28"/>
        </w:rPr>
      </w:pPr>
      <w:r w:rsidRPr="00A14EA2">
        <w:rPr>
          <w:rFonts w:ascii="Times New Roman" w:hAnsi="Times New Roman"/>
          <w:b/>
          <w:bCs/>
          <w:sz w:val="28"/>
          <w:szCs w:val="28"/>
        </w:rPr>
        <w:t>Совета депутатов муниципального образования</w:t>
      </w:r>
    </w:p>
    <w:p w:rsidR="006E35CF" w:rsidRPr="00A14EA2" w:rsidRDefault="006E35CF" w:rsidP="006E35CF">
      <w:pPr>
        <w:spacing w:after="0" w:line="240" w:lineRule="auto"/>
        <w:jc w:val="center"/>
        <w:rPr>
          <w:rFonts w:ascii="Times New Roman" w:hAnsi="Times New Roman"/>
          <w:b/>
          <w:bCs/>
          <w:sz w:val="28"/>
          <w:szCs w:val="28"/>
        </w:rPr>
      </w:pPr>
      <w:r w:rsidRPr="00A14EA2">
        <w:rPr>
          <w:rFonts w:ascii="Times New Roman" w:hAnsi="Times New Roman"/>
          <w:b/>
          <w:bCs/>
          <w:sz w:val="28"/>
          <w:szCs w:val="28"/>
        </w:rPr>
        <w:t>«</w:t>
      </w:r>
      <w:r w:rsidR="001F2BCE" w:rsidRPr="00A14EA2">
        <w:rPr>
          <w:rFonts w:ascii="Times New Roman" w:hAnsi="Times New Roman"/>
          <w:b/>
          <w:bCs/>
          <w:sz w:val="28"/>
          <w:szCs w:val="28"/>
        </w:rPr>
        <w:t xml:space="preserve">Муниципальный округ </w:t>
      </w:r>
      <w:r w:rsidRPr="00A14EA2">
        <w:rPr>
          <w:rFonts w:ascii="Times New Roman" w:hAnsi="Times New Roman"/>
          <w:b/>
          <w:bCs/>
          <w:sz w:val="28"/>
          <w:szCs w:val="28"/>
        </w:rPr>
        <w:t>Красногорский район</w:t>
      </w:r>
      <w:r w:rsidR="001F2BCE" w:rsidRPr="00A14EA2">
        <w:rPr>
          <w:rFonts w:ascii="Times New Roman" w:hAnsi="Times New Roman"/>
          <w:b/>
          <w:bCs/>
          <w:sz w:val="28"/>
          <w:szCs w:val="28"/>
        </w:rPr>
        <w:t xml:space="preserve"> Удмуртской республики</w:t>
      </w:r>
      <w:r w:rsidRPr="00A14EA2">
        <w:rPr>
          <w:rFonts w:ascii="Times New Roman" w:hAnsi="Times New Roman"/>
          <w:b/>
          <w:bCs/>
          <w:sz w:val="28"/>
          <w:szCs w:val="28"/>
        </w:rPr>
        <w:t>»</w:t>
      </w:r>
    </w:p>
    <w:p w:rsidR="006E35CF" w:rsidRPr="00A14EA2" w:rsidRDefault="006E35CF" w:rsidP="006E35CF">
      <w:pPr>
        <w:spacing w:after="0" w:line="240" w:lineRule="auto"/>
        <w:rPr>
          <w:rFonts w:ascii="Times New Roman" w:hAnsi="Times New Roman"/>
          <w:sz w:val="26"/>
          <w:szCs w:val="26"/>
        </w:rPr>
      </w:pPr>
    </w:p>
    <w:p w:rsidR="006E35CF" w:rsidRPr="00A14EA2" w:rsidRDefault="006E35CF" w:rsidP="006E35CF">
      <w:pPr>
        <w:tabs>
          <w:tab w:val="left" w:pos="1590"/>
        </w:tabs>
        <w:spacing w:after="0" w:line="240" w:lineRule="auto"/>
        <w:ind w:left="360"/>
        <w:jc w:val="center"/>
        <w:rPr>
          <w:rFonts w:ascii="Times New Roman" w:hAnsi="Times New Roman"/>
          <w:b/>
          <w:bCs/>
          <w:sz w:val="26"/>
          <w:szCs w:val="26"/>
        </w:rPr>
      </w:pPr>
      <w:r w:rsidRPr="00A14EA2">
        <w:rPr>
          <w:rFonts w:ascii="Times New Roman" w:hAnsi="Times New Roman"/>
          <w:b/>
          <w:bCs/>
          <w:sz w:val="26"/>
          <w:szCs w:val="26"/>
        </w:rPr>
        <w:t xml:space="preserve">Об утверждении </w:t>
      </w:r>
      <w:r w:rsidR="00A14EA2" w:rsidRPr="00A14EA2">
        <w:rPr>
          <w:rFonts w:ascii="Times New Roman" w:hAnsi="Times New Roman"/>
          <w:b/>
          <w:bCs/>
          <w:sz w:val="26"/>
          <w:szCs w:val="26"/>
        </w:rPr>
        <w:t>Временного положения о п</w:t>
      </w:r>
      <w:r w:rsidRPr="00A14EA2">
        <w:rPr>
          <w:rFonts w:ascii="Times New Roman" w:hAnsi="Times New Roman"/>
          <w:b/>
          <w:bCs/>
          <w:sz w:val="26"/>
          <w:szCs w:val="26"/>
        </w:rPr>
        <w:t>орядк</w:t>
      </w:r>
      <w:r w:rsidR="00A14EA2" w:rsidRPr="00A14EA2">
        <w:rPr>
          <w:rFonts w:ascii="Times New Roman" w:hAnsi="Times New Roman"/>
          <w:b/>
          <w:bCs/>
          <w:sz w:val="26"/>
          <w:szCs w:val="26"/>
        </w:rPr>
        <w:t>е</w:t>
      </w:r>
      <w:r w:rsidRPr="00A14EA2">
        <w:rPr>
          <w:rFonts w:ascii="Times New Roman" w:hAnsi="Times New Roman"/>
          <w:b/>
          <w:bCs/>
          <w:sz w:val="26"/>
          <w:szCs w:val="26"/>
        </w:rPr>
        <w:t xml:space="preserve"> организации и проведения публичных слушаний в муниципальном образовании «</w:t>
      </w:r>
      <w:r w:rsidR="001F2BCE" w:rsidRPr="00A14EA2">
        <w:rPr>
          <w:rFonts w:ascii="Times New Roman" w:hAnsi="Times New Roman"/>
          <w:b/>
          <w:bCs/>
          <w:sz w:val="26"/>
          <w:szCs w:val="26"/>
        </w:rPr>
        <w:t xml:space="preserve">Муниципальный округ </w:t>
      </w:r>
      <w:r w:rsidRPr="00A14EA2">
        <w:rPr>
          <w:rFonts w:ascii="Times New Roman" w:hAnsi="Times New Roman"/>
          <w:b/>
          <w:bCs/>
          <w:sz w:val="26"/>
          <w:szCs w:val="26"/>
        </w:rPr>
        <w:t>Красногорский район</w:t>
      </w:r>
      <w:r w:rsidR="001F2BCE" w:rsidRPr="00A14EA2">
        <w:rPr>
          <w:rFonts w:ascii="Times New Roman" w:hAnsi="Times New Roman"/>
          <w:b/>
          <w:bCs/>
          <w:sz w:val="26"/>
          <w:szCs w:val="26"/>
        </w:rPr>
        <w:t xml:space="preserve"> Удмуртской Республики</w:t>
      </w:r>
      <w:r w:rsidRPr="00A14EA2">
        <w:rPr>
          <w:rFonts w:ascii="Times New Roman" w:hAnsi="Times New Roman"/>
          <w:b/>
          <w:bCs/>
          <w:sz w:val="26"/>
          <w:szCs w:val="26"/>
        </w:rPr>
        <w:t>»</w:t>
      </w:r>
    </w:p>
    <w:p w:rsidR="006E35CF" w:rsidRPr="00A14EA2" w:rsidRDefault="006E35CF" w:rsidP="006E35CF">
      <w:pPr>
        <w:spacing w:after="0" w:line="240" w:lineRule="auto"/>
        <w:ind w:firstLine="567"/>
        <w:jc w:val="center"/>
        <w:rPr>
          <w:rFonts w:ascii="Times New Roman" w:hAnsi="Times New Roman"/>
          <w:b/>
          <w:bCs/>
          <w:sz w:val="26"/>
          <w:szCs w:val="26"/>
        </w:rPr>
      </w:pPr>
    </w:p>
    <w:p w:rsidR="006E35CF" w:rsidRPr="00A14EA2" w:rsidRDefault="006E35CF" w:rsidP="006E35CF">
      <w:pPr>
        <w:spacing w:after="0" w:line="240" w:lineRule="auto"/>
        <w:rPr>
          <w:rFonts w:ascii="Times New Roman" w:hAnsi="Times New Roman"/>
          <w:sz w:val="26"/>
          <w:szCs w:val="26"/>
        </w:rPr>
      </w:pPr>
      <w:r w:rsidRPr="00A14EA2">
        <w:rPr>
          <w:rFonts w:ascii="Times New Roman" w:hAnsi="Times New Roman"/>
          <w:sz w:val="26"/>
          <w:szCs w:val="26"/>
        </w:rPr>
        <w:t>Принято Советом депутатов</w:t>
      </w:r>
    </w:p>
    <w:p w:rsidR="006E35CF" w:rsidRPr="00A14EA2" w:rsidRDefault="006E35CF" w:rsidP="006E35CF">
      <w:pPr>
        <w:spacing w:after="0" w:line="240" w:lineRule="auto"/>
        <w:rPr>
          <w:rFonts w:ascii="Times New Roman" w:hAnsi="Times New Roman"/>
          <w:sz w:val="26"/>
          <w:szCs w:val="26"/>
        </w:rPr>
      </w:pPr>
      <w:r w:rsidRPr="00A14EA2">
        <w:rPr>
          <w:rFonts w:ascii="Times New Roman" w:hAnsi="Times New Roman"/>
          <w:sz w:val="26"/>
          <w:szCs w:val="26"/>
        </w:rPr>
        <w:t xml:space="preserve">муниципального образования </w:t>
      </w:r>
    </w:p>
    <w:p w:rsidR="008542B3" w:rsidRPr="00A14EA2" w:rsidRDefault="006E35CF" w:rsidP="006E35CF">
      <w:pPr>
        <w:spacing w:after="0" w:line="240" w:lineRule="auto"/>
        <w:rPr>
          <w:rFonts w:ascii="Times New Roman" w:hAnsi="Times New Roman"/>
          <w:sz w:val="26"/>
          <w:szCs w:val="26"/>
        </w:rPr>
      </w:pPr>
      <w:r w:rsidRPr="00A14EA2">
        <w:rPr>
          <w:rFonts w:ascii="Times New Roman" w:hAnsi="Times New Roman"/>
          <w:sz w:val="26"/>
          <w:szCs w:val="26"/>
        </w:rPr>
        <w:t>«</w:t>
      </w:r>
      <w:r w:rsidR="008542B3" w:rsidRPr="00A14EA2">
        <w:rPr>
          <w:rFonts w:ascii="Times New Roman" w:hAnsi="Times New Roman"/>
          <w:sz w:val="26"/>
          <w:szCs w:val="26"/>
        </w:rPr>
        <w:t>Муниципальный округ</w:t>
      </w:r>
    </w:p>
    <w:p w:rsidR="001F2BCE" w:rsidRPr="00A14EA2" w:rsidRDefault="006E35CF" w:rsidP="006E35CF">
      <w:pPr>
        <w:spacing w:after="0" w:line="240" w:lineRule="auto"/>
        <w:rPr>
          <w:rFonts w:ascii="Times New Roman" w:hAnsi="Times New Roman"/>
          <w:sz w:val="26"/>
          <w:szCs w:val="26"/>
        </w:rPr>
      </w:pPr>
      <w:r w:rsidRPr="00A14EA2">
        <w:rPr>
          <w:rFonts w:ascii="Times New Roman" w:hAnsi="Times New Roman"/>
          <w:sz w:val="26"/>
          <w:szCs w:val="26"/>
        </w:rPr>
        <w:t>Красногорский район</w:t>
      </w:r>
      <w:r w:rsidR="001F2BCE" w:rsidRPr="00A14EA2">
        <w:rPr>
          <w:rFonts w:ascii="Times New Roman" w:hAnsi="Times New Roman"/>
          <w:sz w:val="26"/>
          <w:szCs w:val="26"/>
        </w:rPr>
        <w:t xml:space="preserve"> </w:t>
      </w:r>
    </w:p>
    <w:p w:rsidR="006E35CF" w:rsidRPr="00A14EA2" w:rsidRDefault="001F2BCE" w:rsidP="006E35CF">
      <w:pPr>
        <w:spacing w:after="0" w:line="240" w:lineRule="auto"/>
        <w:rPr>
          <w:rFonts w:ascii="Times New Roman" w:hAnsi="Times New Roman"/>
          <w:sz w:val="26"/>
          <w:szCs w:val="26"/>
        </w:rPr>
      </w:pPr>
      <w:r w:rsidRPr="00A14EA2">
        <w:rPr>
          <w:rFonts w:ascii="Times New Roman" w:hAnsi="Times New Roman"/>
          <w:sz w:val="26"/>
          <w:szCs w:val="26"/>
        </w:rPr>
        <w:t>Удмуртской Республики</w:t>
      </w:r>
      <w:r w:rsidR="006E35CF" w:rsidRPr="00A14EA2">
        <w:rPr>
          <w:rFonts w:ascii="Times New Roman" w:hAnsi="Times New Roman"/>
          <w:sz w:val="26"/>
          <w:szCs w:val="26"/>
        </w:rPr>
        <w:t>»</w:t>
      </w:r>
      <w:r w:rsidR="006E35CF" w:rsidRPr="00A14EA2">
        <w:rPr>
          <w:rFonts w:ascii="Times New Roman" w:hAnsi="Times New Roman"/>
          <w:sz w:val="26"/>
          <w:szCs w:val="26"/>
        </w:rPr>
        <w:tab/>
      </w:r>
      <w:r w:rsidR="006E35CF" w:rsidRPr="00A14EA2">
        <w:rPr>
          <w:rFonts w:ascii="Times New Roman" w:hAnsi="Times New Roman"/>
          <w:sz w:val="26"/>
          <w:szCs w:val="26"/>
        </w:rPr>
        <w:tab/>
      </w:r>
      <w:r w:rsidR="006E35CF" w:rsidRPr="00A14EA2">
        <w:rPr>
          <w:rFonts w:ascii="Times New Roman" w:hAnsi="Times New Roman"/>
          <w:sz w:val="26"/>
          <w:szCs w:val="26"/>
        </w:rPr>
        <w:tab/>
      </w:r>
      <w:r w:rsidR="006E35CF" w:rsidRPr="00A14EA2">
        <w:rPr>
          <w:rFonts w:ascii="Times New Roman" w:hAnsi="Times New Roman"/>
          <w:sz w:val="26"/>
          <w:szCs w:val="26"/>
        </w:rPr>
        <w:tab/>
      </w:r>
      <w:r w:rsidR="00F35F13" w:rsidRPr="00A14EA2">
        <w:rPr>
          <w:rFonts w:ascii="Times New Roman" w:hAnsi="Times New Roman"/>
          <w:sz w:val="26"/>
          <w:szCs w:val="26"/>
        </w:rPr>
        <w:t xml:space="preserve">      </w:t>
      </w:r>
      <w:r w:rsidRPr="00A14EA2">
        <w:rPr>
          <w:rFonts w:ascii="Times New Roman" w:hAnsi="Times New Roman"/>
          <w:sz w:val="26"/>
          <w:szCs w:val="26"/>
        </w:rPr>
        <w:t xml:space="preserve">                    </w:t>
      </w:r>
      <w:r w:rsidR="00CA507F">
        <w:rPr>
          <w:rFonts w:ascii="Times New Roman" w:hAnsi="Times New Roman"/>
          <w:sz w:val="26"/>
          <w:szCs w:val="26"/>
        </w:rPr>
        <w:t>24</w:t>
      </w:r>
      <w:r w:rsidRPr="00A14EA2">
        <w:rPr>
          <w:rFonts w:ascii="Times New Roman" w:hAnsi="Times New Roman"/>
          <w:sz w:val="26"/>
          <w:szCs w:val="26"/>
        </w:rPr>
        <w:t xml:space="preserve"> сентября 2021</w:t>
      </w:r>
      <w:r w:rsidR="006E35CF" w:rsidRPr="00A14EA2">
        <w:rPr>
          <w:rFonts w:ascii="Times New Roman" w:hAnsi="Times New Roman"/>
          <w:sz w:val="26"/>
          <w:szCs w:val="26"/>
        </w:rPr>
        <w:t xml:space="preserve"> года</w:t>
      </w:r>
    </w:p>
    <w:p w:rsidR="006E35CF" w:rsidRPr="00A14EA2" w:rsidRDefault="006E35CF" w:rsidP="006E35CF">
      <w:pPr>
        <w:autoSpaceDE w:val="0"/>
        <w:autoSpaceDN w:val="0"/>
        <w:adjustRightInd w:val="0"/>
        <w:spacing w:after="0" w:line="240" w:lineRule="auto"/>
        <w:jc w:val="both"/>
        <w:rPr>
          <w:rFonts w:ascii="Times New Roman" w:hAnsi="Times New Roman"/>
          <w:sz w:val="26"/>
          <w:szCs w:val="26"/>
          <w:highlight w:val="yellow"/>
        </w:rPr>
      </w:pPr>
    </w:p>
    <w:p w:rsidR="006E35CF" w:rsidRPr="00A14EA2" w:rsidRDefault="006E35CF" w:rsidP="006E35CF">
      <w:pPr>
        <w:autoSpaceDE w:val="0"/>
        <w:autoSpaceDN w:val="0"/>
        <w:adjustRightInd w:val="0"/>
        <w:spacing w:after="0" w:line="240" w:lineRule="auto"/>
        <w:ind w:firstLine="709"/>
        <w:jc w:val="both"/>
        <w:rPr>
          <w:rFonts w:ascii="Times New Roman" w:hAnsi="Times New Roman"/>
          <w:sz w:val="26"/>
          <w:szCs w:val="26"/>
        </w:rPr>
      </w:pPr>
      <w:r w:rsidRPr="00A14EA2">
        <w:rPr>
          <w:rFonts w:ascii="Times New Roman" w:hAnsi="Times New Roman"/>
          <w:sz w:val="26"/>
          <w:szCs w:val="26"/>
        </w:rPr>
        <w:t xml:space="preserve">В соответствии со статьей 28 Федерального закона от 06.10.2003 № 131 – ФЗ «Об общих принципах организации местного самоуправления в Российской Федерации», </w:t>
      </w:r>
      <w:r w:rsidR="001F2BCE" w:rsidRPr="00A14EA2">
        <w:rPr>
          <w:rFonts w:ascii="Times New Roman" w:hAnsi="Times New Roman"/>
          <w:sz w:val="26"/>
          <w:szCs w:val="26"/>
        </w:rPr>
        <w:t>законом Удмуртской республики</w:t>
      </w:r>
      <w:r w:rsidR="008542B3" w:rsidRPr="00A14EA2">
        <w:rPr>
          <w:rFonts w:ascii="Times New Roman" w:hAnsi="Times New Roman"/>
          <w:sz w:val="26"/>
          <w:szCs w:val="26"/>
        </w:rPr>
        <w:t xml:space="preserve"> </w:t>
      </w:r>
      <w:r w:rsidR="00A441EE" w:rsidRPr="00A14EA2">
        <w:rPr>
          <w:rFonts w:ascii="Times New Roman" w:hAnsi="Times New Roman"/>
          <w:sz w:val="26"/>
          <w:szCs w:val="26"/>
        </w:rPr>
        <w:t>№39</w:t>
      </w:r>
      <w:r w:rsidR="008542B3" w:rsidRPr="00A14EA2">
        <w:rPr>
          <w:rFonts w:ascii="Times New Roman" w:hAnsi="Times New Roman"/>
          <w:sz w:val="26"/>
          <w:szCs w:val="26"/>
        </w:rPr>
        <w:t>-</w:t>
      </w:r>
      <w:r w:rsidR="00A441EE" w:rsidRPr="00A14EA2">
        <w:rPr>
          <w:rFonts w:ascii="Times New Roman" w:hAnsi="Times New Roman"/>
          <w:sz w:val="26"/>
          <w:szCs w:val="26"/>
        </w:rPr>
        <w:t>РЗ от 30.04.2021 года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w:t>
      </w:r>
    </w:p>
    <w:p w:rsidR="00AE7A3B" w:rsidRPr="00A14EA2" w:rsidRDefault="00AE7A3B" w:rsidP="006E35CF">
      <w:pPr>
        <w:autoSpaceDE w:val="0"/>
        <w:autoSpaceDN w:val="0"/>
        <w:adjustRightInd w:val="0"/>
        <w:spacing w:after="0" w:line="240" w:lineRule="auto"/>
        <w:ind w:firstLine="709"/>
        <w:jc w:val="both"/>
        <w:rPr>
          <w:rFonts w:ascii="Times New Roman" w:hAnsi="Times New Roman"/>
          <w:sz w:val="26"/>
          <w:szCs w:val="26"/>
        </w:rPr>
      </w:pPr>
    </w:p>
    <w:p w:rsidR="00AE7A3B" w:rsidRPr="00A14EA2" w:rsidRDefault="00AE7A3B" w:rsidP="006E35CF">
      <w:pPr>
        <w:autoSpaceDE w:val="0"/>
        <w:autoSpaceDN w:val="0"/>
        <w:adjustRightInd w:val="0"/>
        <w:spacing w:after="0" w:line="240" w:lineRule="auto"/>
        <w:ind w:firstLine="709"/>
        <w:jc w:val="both"/>
        <w:rPr>
          <w:rFonts w:ascii="Times New Roman" w:hAnsi="Times New Roman"/>
          <w:sz w:val="26"/>
          <w:szCs w:val="26"/>
          <w:highlight w:val="yellow"/>
        </w:rPr>
      </w:pPr>
    </w:p>
    <w:p w:rsidR="00A14EA2" w:rsidRPr="00A14EA2" w:rsidRDefault="006E35CF" w:rsidP="006E35CF">
      <w:pPr>
        <w:pStyle w:val="a4"/>
        <w:ind w:firstLine="567"/>
        <w:jc w:val="center"/>
        <w:rPr>
          <w:rFonts w:ascii="Times New Roman" w:hAnsi="Times New Roman" w:cs="Times New Roman"/>
          <w:b/>
          <w:bCs/>
          <w:sz w:val="26"/>
          <w:szCs w:val="26"/>
          <w:lang w:eastAsia="ru-RU"/>
        </w:rPr>
      </w:pPr>
      <w:r w:rsidRPr="00A14EA2">
        <w:rPr>
          <w:rFonts w:ascii="Times New Roman" w:hAnsi="Times New Roman" w:cs="Times New Roman"/>
          <w:b/>
          <w:bCs/>
          <w:sz w:val="26"/>
          <w:szCs w:val="26"/>
          <w:lang w:eastAsia="ru-RU"/>
        </w:rPr>
        <w:t>Совет депут</w:t>
      </w:r>
      <w:r w:rsidR="00A14EA2" w:rsidRPr="00A14EA2">
        <w:rPr>
          <w:rFonts w:ascii="Times New Roman" w:hAnsi="Times New Roman" w:cs="Times New Roman"/>
          <w:b/>
          <w:bCs/>
          <w:sz w:val="26"/>
          <w:szCs w:val="26"/>
          <w:lang w:eastAsia="ru-RU"/>
        </w:rPr>
        <w:t>атов муниципального образования</w:t>
      </w:r>
    </w:p>
    <w:p w:rsidR="006E35CF" w:rsidRPr="00A14EA2" w:rsidRDefault="006E35CF" w:rsidP="006E35CF">
      <w:pPr>
        <w:pStyle w:val="a4"/>
        <w:ind w:firstLine="567"/>
        <w:jc w:val="center"/>
        <w:rPr>
          <w:rFonts w:ascii="Times New Roman" w:hAnsi="Times New Roman" w:cs="Times New Roman"/>
          <w:b/>
          <w:bCs/>
          <w:sz w:val="26"/>
          <w:szCs w:val="26"/>
          <w:lang w:eastAsia="ru-RU"/>
        </w:rPr>
      </w:pPr>
      <w:r w:rsidRPr="00A14EA2">
        <w:rPr>
          <w:rFonts w:ascii="Times New Roman" w:hAnsi="Times New Roman" w:cs="Times New Roman"/>
          <w:b/>
          <w:bCs/>
          <w:sz w:val="26"/>
          <w:szCs w:val="26"/>
          <w:lang w:eastAsia="ru-RU"/>
        </w:rPr>
        <w:t>«</w:t>
      </w:r>
      <w:r w:rsidR="00A14EA2" w:rsidRPr="00A14EA2">
        <w:rPr>
          <w:rFonts w:ascii="Times New Roman" w:hAnsi="Times New Roman" w:cs="Times New Roman"/>
          <w:b/>
          <w:bCs/>
          <w:sz w:val="26"/>
          <w:szCs w:val="26"/>
          <w:lang w:eastAsia="ru-RU"/>
        </w:rPr>
        <w:t xml:space="preserve">Муниципальный округ </w:t>
      </w:r>
      <w:r w:rsidRPr="00A14EA2">
        <w:rPr>
          <w:rFonts w:ascii="Times New Roman" w:hAnsi="Times New Roman" w:cs="Times New Roman"/>
          <w:b/>
          <w:bCs/>
          <w:sz w:val="26"/>
          <w:szCs w:val="26"/>
          <w:lang w:eastAsia="ru-RU"/>
        </w:rPr>
        <w:t>Красногорский район</w:t>
      </w:r>
      <w:r w:rsidR="00A14EA2" w:rsidRPr="00A14EA2">
        <w:rPr>
          <w:rFonts w:ascii="Times New Roman" w:hAnsi="Times New Roman" w:cs="Times New Roman"/>
          <w:b/>
          <w:bCs/>
          <w:sz w:val="26"/>
          <w:szCs w:val="26"/>
          <w:lang w:eastAsia="ru-RU"/>
        </w:rPr>
        <w:t xml:space="preserve"> Удмуртской Республики</w:t>
      </w:r>
      <w:r w:rsidRPr="00A14EA2">
        <w:rPr>
          <w:rFonts w:ascii="Times New Roman" w:hAnsi="Times New Roman" w:cs="Times New Roman"/>
          <w:b/>
          <w:bCs/>
          <w:sz w:val="26"/>
          <w:szCs w:val="26"/>
          <w:lang w:eastAsia="ru-RU"/>
        </w:rPr>
        <w:t>»</w:t>
      </w:r>
    </w:p>
    <w:p w:rsidR="006E35CF" w:rsidRPr="00A14EA2" w:rsidRDefault="006E35CF" w:rsidP="006E35CF">
      <w:pPr>
        <w:pStyle w:val="a4"/>
        <w:ind w:firstLine="567"/>
        <w:jc w:val="center"/>
        <w:rPr>
          <w:rFonts w:ascii="Times New Roman" w:hAnsi="Times New Roman" w:cs="Times New Roman"/>
          <w:b/>
          <w:bCs/>
          <w:sz w:val="26"/>
          <w:szCs w:val="26"/>
          <w:lang w:eastAsia="ru-RU"/>
        </w:rPr>
      </w:pPr>
      <w:r w:rsidRPr="00A14EA2">
        <w:rPr>
          <w:rFonts w:ascii="Times New Roman" w:hAnsi="Times New Roman" w:cs="Times New Roman"/>
          <w:b/>
          <w:bCs/>
          <w:sz w:val="26"/>
          <w:szCs w:val="26"/>
          <w:lang w:eastAsia="ru-RU"/>
        </w:rPr>
        <w:t>РЕШАЕТ:</w:t>
      </w:r>
    </w:p>
    <w:p w:rsidR="006E35CF" w:rsidRPr="00A14EA2" w:rsidRDefault="006E35CF" w:rsidP="006E35CF">
      <w:pPr>
        <w:pStyle w:val="a4"/>
        <w:ind w:firstLine="567"/>
        <w:jc w:val="center"/>
        <w:rPr>
          <w:rFonts w:ascii="Times New Roman" w:hAnsi="Times New Roman" w:cs="Times New Roman"/>
          <w:b/>
          <w:bCs/>
          <w:sz w:val="26"/>
          <w:szCs w:val="26"/>
          <w:lang w:eastAsia="ru-RU"/>
        </w:rPr>
      </w:pPr>
    </w:p>
    <w:p w:rsidR="00AE7A3B" w:rsidRPr="00A14EA2" w:rsidRDefault="00AE7A3B" w:rsidP="00A14EA2">
      <w:pPr>
        <w:spacing w:after="0" w:line="240" w:lineRule="auto"/>
        <w:ind w:firstLine="567"/>
        <w:jc w:val="both"/>
        <w:rPr>
          <w:rFonts w:ascii="Times New Roman" w:hAnsi="Times New Roman"/>
          <w:sz w:val="26"/>
          <w:szCs w:val="26"/>
        </w:rPr>
      </w:pPr>
      <w:r w:rsidRPr="00A14EA2">
        <w:rPr>
          <w:rFonts w:ascii="Times New Roman" w:hAnsi="Times New Roman"/>
          <w:color w:val="000000"/>
          <w:spacing w:val="-1"/>
          <w:sz w:val="26"/>
          <w:szCs w:val="26"/>
        </w:rPr>
        <w:t xml:space="preserve">1. </w:t>
      </w:r>
      <w:r w:rsidRPr="00A14EA2">
        <w:rPr>
          <w:rFonts w:ascii="Times New Roman" w:hAnsi="Times New Roman"/>
          <w:bCs/>
          <w:sz w:val="26"/>
          <w:szCs w:val="26"/>
        </w:rPr>
        <w:t>Утвердить</w:t>
      </w:r>
      <w:r w:rsidR="00A14EA2" w:rsidRPr="00A14EA2">
        <w:rPr>
          <w:rFonts w:ascii="Times New Roman" w:hAnsi="Times New Roman"/>
          <w:bCs/>
          <w:sz w:val="26"/>
          <w:szCs w:val="26"/>
        </w:rPr>
        <w:t xml:space="preserve"> Временное положение о </w:t>
      </w:r>
      <w:r w:rsidRPr="00A14EA2">
        <w:rPr>
          <w:rFonts w:ascii="Times New Roman" w:hAnsi="Times New Roman"/>
          <w:bCs/>
          <w:sz w:val="26"/>
          <w:szCs w:val="26"/>
        </w:rPr>
        <w:t xml:space="preserve"> </w:t>
      </w:r>
      <w:r w:rsidR="00A14EA2" w:rsidRPr="00A14EA2">
        <w:rPr>
          <w:rFonts w:ascii="Times New Roman" w:hAnsi="Times New Roman"/>
          <w:bCs/>
          <w:sz w:val="26"/>
          <w:szCs w:val="26"/>
        </w:rPr>
        <w:t>порядке</w:t>
      </w:r>
      <w:r w:rsidRPr="00A14EA2">
        <w:rPr>
          <w:rFonts w:ascii="Times New Roman" w:hAnsi="Times New Roman"/>
          <w:bCs/>
          <w:sz w:val="26"/>
          <w:szCs w:val="26"/>
        </w:rPr>
        <w:t xml:space="preserve"> организации и проведения публичных слушани</w:t>
      </w:r>
      <w:r w:rsidR="00A14EA2" w:rsidRPr="00A14EA2">
        <w:rPr>
          <w:rFonts w:ascii="Times New Roman" w:hAnsi="Times New Roman"/>
          <w:bCs/>
          <w:sz w:val="26"/>
          <w:szCs w:val="26"/>
        </w:rPr>
        <w:t>й в муниципальном образовании «</w:t>
      </w:r>
      <w:r w:rsidRPr="00A14EA2">
        <w:rPr>
          <w:rFonts w:ascii="Times New Roman" w:hAnsi="Times New Roman"/>
          <w:sz w:val="26"/>
          <w:szCs w:val="26"/>
        </w:rPr>
        <w:t>Муниципальный округ Красногорский район Удмуртской Республики</w:t>
      </w:r>
      <w:r w:rsidRPr="00A14EA2">
        <w:rPr>
          <w:rFonts w:ascii="Times New Roman" w:hAnsi="Times New Roman"/>
          <w:bCs/>
          <w:sz w:val="26"/>
          <w:szCs w:val="26"/>
        </w:rPr>
        <w:t>»</w:t>
      </w:r>
      <w:r w:rsidRPr="00A14EA2">
        <w:rPr>
          <w:rFonts w:ascii="Times New Roman" w:hAnsi="Times New Roman"/>
          <w:color w:val="000000"/>
          <w:sz w:val="26"/>
          <w:szCs w:val="26"/>
        </w:rPr>
        <w:t>.</w:t>
      </w:r>
    </w:p>
    <w:p w:rsidR="006E35CF" w:rsidRDefault="006E35CF" w:rsidP="006E35CF">
      <w:pPr>
        <w:spacing w:after="0" w:line="240" w:lineRule="auto"/>
        <w:jc w:val="both"/>
        <w:rPr>
          <w:rFonts w:ascii="Times New Roman" w:hAnsi="Times New Roman"/>
          <w:sz w:val="24"/>
          <w:szCs w:val="24"/>
          <w:highlight w:val="yellow"/>
        </w:rPr>
      </w:pPr>
    </w:p>
    <w:p w:rsidR="00AE7A3B" w:rsidRDefault="00AE7A3B" w:rsidP="006E35CF">
      <w:pPr>
        <w:spacing w:after="0" w:line="240" w:lineRule="auto"/>
        <w:jc w:val="both"/>
        <w:rPr>
          <w:rFonts w:ascii="Times New Roman" w:hAnsi="Times New Roman"/>
          <w:sz w:val="24"/>
          <w:szCs w:val="24"/>
          <w:highlight w:val="yellow"/>
        </w:rPr>
      </w:pPr>
    </w:p>
    <w:p w:rsidR="00AE7A3B" w:rsidRDefault="00AE7A3B" w:rsidP="006E35CF">
      <w:pPr>
        <w:spacing w:after="0" w:line="240" w:lineRule="auto"/>
        <w:jc w:val="both"/>
        <w:rPr>
          <w:rFonts w:ascii="Times New Roman" w:hAnsi="Times New Roman"/>
          <w:sz w:val="24"/>
          <w:szCs w:val="24"/>
          <w:highlight w:val="yellow"/>
        </w:rPr>
      </w:pPr>
    </w:p>
    <w:p w:rsidR="00A14EA2" w:rsidRDefault="00A14EA2" w:rsidP="00A14EA2">
      <w:pPr>
        <w:spacing w:after="0" w:line="240" w:lineRule="auto"/>
        <w:jc w:val="both"/>
        <w:rPr>
          <w:rFonts w:ascii="Times New Roman" w:hAnsi="Times New Roman"/>
          <w:sz w:val="26"/>
          <w:szCs w:val="26"/>
        </w:rPr>
      </w:pPr>
      <w:r w:rsidRPr="00A14EA2">
        <w:rPr>
          <w:rFonts w:ascii="Times New Roman" w:hAnsi="Times New Roman"/>
          <w:sz w:val="26"/>
          <w:szCs w:val="26"/>
        </w:rPr>
        <w:t>Председатель Совета депутатов</w:t>
      </w:r>
    </w:p>
    <w:p w:rsidR="00A14EA2" w:rsidRPr="00A14EA2" w:rsidRDefault="00A14EA2" w:rsidP="00A14EA2">
      <w:pPr>
        <w:spacing w:after="0" w:line="240" w:lineRule="auto"/>
        <w:jc w:val="both"/>
        <w:rPr>
          <w:rFonts w:ascii="Times New Roman" w:hAnsi="Times New Roman"/>
          <w:sz w:val="26"/>
          <w:szCs w:val="26"/>
        </w:rPr>
      </w:pPr>
      <w:r w:rsidRPr="00A14EA2">
        <w:rPr>
          <w:rFonts w:ascii="Times New Roman" w:hAnsi="Times New Roman"/>
          <w:sz w:val="26"/>
          <w:szCs w:val="26"/>
        </w:rPr>
        <w:t>муниципального образования</w:t>
      </w:r>
    </w:p>
    <w:p w:rsidR="00A14EA2" w:rsidRPr="00A14EA2" w:rsidRDefault="00A14EA2" w:rsidP="00A14EA2">
      <w:pPr>
        <w:spacing w:after="0" w:line="240" w:lineRule="auto"/>
        <w:jc w:val="both"/>
        <w:rPr>
          <w:rFonts w:ascii="Times New Roman" w:hAnsi="Times New Roman"/>
          <w:sz w:val="26"/>
          <w:szCs w:val="26"/>
        </w:rPr>
      </w:pPr>
      <w:r w:rsidRPr="00A14EA2">
        <w:rPr>
          <w:rFonts w:ascii="Times New Roman" w:hAnsi="Times New Roman"/>
          <w:sz w:val="26"/>
          <w:szCs w:val="26"/>
        </w:rPr>
        <w:t>«Муниципальный округ Красногорский район</w:t>
      </w:r>
    </w:p>
    <w:p w:rsidR="00A14EA2" w:rsidRPr="00A14EA2" w:rsidRDefault="00A14EA2" w:rsidP="0073126A">
      <w:pPr>
        <w:tabs>
          <w:tab w:val="left" w:pos="708"/>
          <w:tab w:val="left" w:pos="1416"/>
          <w:tab w:val="left" w:pos="2124"/>
          <w:tab w:val="left" w:pos="2832"/>
          <w:tab w:val="left" w:pos="3540"/>
          <w:tab w:val="left" w:pos="7050"/>
        </w:tabs>
        <w:spacing w:after="0" w:line="240" w:lineRule="auto"/>
        <w:jc w:val="both"/>
        <w:rPr>
          <w:rFonts w:ascii="Times New Roman" w:hAnsi="Times New Roman"/>
          <w:sz w:val="26"/>
          <w:szCs w:val="26"/>
        </w:rPr>
      </w:pPr>
      <w:r w:rsidRPr="00A14EA2">
        <w:rPr>
          <w:rFonts w:ascii="Times New Roman" w:hAnsi="Times New Roman"/>
          <w:sz w:val="26"/>
          <w:szCs w:val="26"/>
        </w:rPr>
        <w:t>Удмуртской Республики»</w:t>
      </w:r>
      <w:r w:rsidRPr="00A14EA2">
        <w:rPr>
          <w:rFonts w:ascii="Times New Roman" w:hAnsi="Times New Roman"/>
          <w:sz w:val="26"/>
          <w:szCs w:val="26"/>
        </w:rPr>
        <w:tab/>
      </w:r>
      <w:r w:rsidR="0073126A">
        <w:rPr>
          <w:rFonts w:ascii="Times New Roman" w:hAnsi="Times New Roman"/>
          <w:sz w:val="26"/>
          <w:szCs w:val="26"/>
        </w:rPr>
        <w:tab/>
        <w:t xml:space="preserve">И.Б. Прокашев </w:t>
      </w:r>
    </w:p>
    <w:p w:rsidR="00A14EA2" w:rsidRPr="00A14EA2" w:rsidRDefault="00A14EA2" w:rsidP="00A14EA2">
      <w:pPr>
        <w:spacing w:after="0" w:line="240" w:lineRule="auto"/>
        <w:rPr>
          <w:rFonts w:ascii="Times New Roman" w:hAnsi="Times New Roman"/>
          <w:sz w:val="26"/>
          <w:szCs w:val="26"/>
        </w:rPr>
      </w:pPr>
    </w:p>
    <w:p w:rsidR="00A14EA2" w:rsidRPr="00A14EA2" w:rsidRDefault="00A14EA2" w:rsidP="00A14EA2">
      <w:pPr>
        <w:spacing w:after="0" w:line="240" w:lineRule="auto"/>
        <w:rPr>
          <w:rFonts w:ascii="Times New Roman" w:hAnsi="Times New Roman"/>
          <w:sz w:val="26"/>
          <w:szCs w:val="26"/>
        </w:rPr>
      </w:pPr>
      <w:r w:rsidRPr="00A14EA2">
        <w:rPr>
          <w:rFonts w:ascii="Times New Roman" w:hAnsi="Times New Roman"/>
          <w:sz w:val="26"/>
          <w:szCs w:val="26"/>
        </w:rPr>
        <w:t>село Красногорское</w:t>
      </w:r>
    </w:p>
    <w:p w:rsidR="00A14EA2" w:rsidRPr="00A14EA2" w:rsidRDefault="0073126A" w:rsidP="00A14EA2">
      <w:pPr>
        <w:spacing w:after="0" w:line="240" w:lineRule="auto"/>
        <w:rPr>
          <w:rFonts w:ascii="Times New Roman" w:hAnsi="Times New Roman"/>
          <w:sz w:val="26"/>
          <w:szCs w:val="26"/>
        </w:rPr>
      </w:pPr>
      <w:r>
        <w:rPr>
          <w:rFonts w:ascii="Times New Roman" w:hAnsi="Times New Roman"/>
          <w:sz w:val="26"/>
          <w:szCs w:val="26"/>
        </w:rPr>
        <w:t xml:space="preserve">24 сентября </w:t>
      </w:r>
      <w:r w:rsidR="00A14EA2" w:rsidRPr="00A14EA2">
        <w:rPr>
          <w:rFonts w:ascii="Times New Roman" w:hAnsi="Times New Roman"/>
          <w:sz w:val="26"/>
          <w:szCs w:val="26"/>
        </w:rPr>
        <w:t>2021 года</w:t>
      </w:r>
    </w:p>
    <w:p w:rsidR="00F35F13" w:rsidRPr="00A14EA2" w:rsidRDefault="00F35F13" w:rsidP="00A14EA2">
      <w:pPr>
        <w:spacing w:after="0" w:line="240" w:lineRule="auto"/>
        <w:rPr>
          <w:rFonts w:ascii="Times New Roman" w:hAnsi="Times New Roman"/>
          <w:sz w:val="26"/>
          <w:szCs w:val="26"/>
        </w:rPr>
      </w:pP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w:t>
      </w:r>
      <w:r w:rsidR="00AE7A3B">
        <w:rPr>
          <w:rFonts w:ascii="Times New Roman" w:hAnsi="Times New Roman"/>
          <w:sz w:val="24"/>
          <w:szCs w:val="24"/>
        </w:rPr>
        <w:t xml:space="preserve"> </w:t>
      </w:r>
      <w:r w:rsidR="00A14EA2">
        <w:rPr>
          <w:rFonts w:ascii="Times New Roman" w:hAnsi="Times New Roman"/>
          <w:sz w:val="24"/>
          <w:szCs w:val="24"/>
        </w:rPr>
        <w:t>13</w:t>
      </w:r>
    </w:p>
    <w:p w:rsidR="006E35CF" w:rsidRPr="00187CDA" w:rsidRDefault="006E35CF" w:rsidP="006E35CF">
      <w:pPr>
        <w:pStyle w:val="ConsPlusNormal"/>
        <w:ind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p>
    <w:p w:rsidR="006E35CF" w:rsidRDefault="006E35CF" w:rsidP="006E35CF">
      <w:pPr>
        <w:rPr>
          <w:rFonts w:ascii="Times New Roman" w:hAnsi="Times New Roman"/>
          <w:sz w:val="24"/>
          <w:szCs w:val="24"/>
        </w:rPr>
      </w:pPr>
      <w:r>
        <w:rPr>
          <w:rFonts w:ascii="Times New Roman" w:hAnsi="Times New Roman"/>
          <w:sz w:val="24"/>
          <w:szCs w:val="24"/>
        </w:rPr>
        <w:br w:type="page"/>
      </w:r>
    </w:p>
    <w:p w:rsidR="006E35CF" w:rsidRDefault="006E35CF" w:rsidP="006E35CF">
      <w:pPr>
        <w:pStyle w:val="ConsPlusNormal"/>
        <w:ind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Утвержден </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w:t>
      </w:r>
      <w:r w:rsidR="00AE7A3B">
        <w:rPr>
          <w:rFonts w:ascii="Times New Roman" w:hAnsi="Times New Roman" w:cs="Times New Roman"/>
          <w:sz w:val="24"/>
          <w:szCs w:val="24"/>
        </w:rPr>
        <w:t xml:space="preserve">Муниципальный округ </w:t>
      </w:r>
      <w:r>
        <w:rPr>
          <w:rFonts w:ascii="Times New Roman" w:hAnsi="Times New Roman" w:cs="Times New Roman"/>
          <w:sz w:val="24"/>
          <w:szCs w:val="24"/>
        </w:rPr>
        <w:t>Красногорский район</w:t>
      </w:r>
      <w:r w:rsidR="00AE7A3B">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w:t>
      </w:r>
    </w:p>
    <w:p w:rsidR="006E35CF" w:rsidRPr="00D51592" w:rsidRDefault="0073126A"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о</w:t>
      </w:r>
      <w:bookmarkStart w:id="0" w:name="_GoBack"/>
      <w:bookmarkEnd w:id="0"/>
      <w:r w:rsidR="006E35CF">
        <w:rPr>
          <w:rFonts w:ascii="Times New Roman" w:hAnsi="Times New Roman" w:cs="Times New Roman"/>
          <w:sz w:val="24"/>
          <w:szCs w:val="24"/>
        </w:rPr>
        <w:t>т</w:t>
      </w:r>
      <w:r>
        <w:rPr>
          <w:rFonts w:ascii="Times New Roman" w:hAnsi="Times New Roman" w:cs="Times New Roman"/>
          <w:sz w:val="24"/>
          <w:szCs w:val="24"/>
        </w:rPr>
        <w:t xml:space="preserve"> 24</w:t>
      </w:r>
      <w:r w:rsidR="006E35CF">
        <w:rPr>
          <w:rFonts w:ascii="Times New Roman" w:hAnsi="Times New Roman" w:cs="Times New Roman"/>
          <w:sz w:val="24"/>
          <w:szCs w:val="24"/>
        </w:rPr>
        <w:t xml:space="preserve"> </w:t>
      </w:r>
      <w:r w:rsidR="00AE7A3B">
        <w:rPr>
          <w:rFonts w:ascii="Times New Roman" w:hAnsi="Times New Roman" w:cs="Times New Roman"/>
          <w:sz w:val="24"/>
          <w:szCs w:val="24"/>
        </w:rPr>
        <w:t>сентября 2021</w:t>
      </w:r>
      <w:r w:rsidR="006E35CF">
        <w:rPr>
          <w:rFonts w:ascii="Times New Roman" w:hAnsi="Times New Roman" w:cs="Times New Roman"/>
          <w:sz w:val="24"/>
          <w:szCs w:val="24"/>
        </w:rPr>
        <w:t xml:space="preserve"> года </w:t>
      </w:r>
      <w:r w:rsidR="00AE7A3B">
        <w:rPr>
          <w:rFonts w:ascii="Times New Roman" w:hAnsi="Times New Roman" w:cs="Times New Roman"/>
          <w:sz w:val="24"/>
          <w:szCs w:val="24"/>
        </w:rPr>
        <w:t xml:space="preserve"> </w:t>
      </w:r>
      <w:r w:rsidR="006E35CF">
        <w:rPr>
          <w:rFonts w:ascii="Times New Roman" w:hAnsi="Times New Roman" w:cs="Times New Roman"/>
          <w:sz w:val="24"/>
          <w:szCs w:val="24"/>
        </w:rPr>
        <w:t xml:space="preserve">№ </w:t>
      </w:r>
      <w:r w:rsidR="00A14EA2">
        <w:rPr>
          <w:rFonts w:ascii="Times New Roman" w:hAnsi="Times New Roman" w:cs="Times New Roman"/>
          <w:sz w:val="24"/>
          <w:szCs w:val="24"/>
        </w:rPr>
        <w:t>13</w:t>
      </w:r>
    </w:p>
    <w:p w:rsidR="006E35CF" w:rsidRPr="00D51592" w:rsidRDefault="006E35CF" w:rsidP="006E35CF">
      <w:pPr>
        <w:pStyle w:val="ConsPlusTitle"/>
        <w:ind w:right="-1"/>
        <w:jc w:val="center"/>
        <w:rPr>
          <w:rFonts w:ascii="Times New Roman" w:hAnsi="Times New Roman" w:cs="Times New Roman"/>
          <w:sz w:val="24"/>
          <w:szCs w:val="24"/>
        </w:rPr>
      </w:pPr>
      <w:bookmarkStart w:id="1" w:name="Par28"/>
      <w:bookmarkEnd w:id="1"/>
    </w:p>
    <w:p w:rsidR="006E35CF" w:rsidRDefault="006E35CF" w:rsidP="006E35CF">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ПОРЯД</w:t>
      </w:r>
      <w:r>
        <w:rPr>
          <w:rFonts w:ascii="Times New Roman" w:hAnsi="Times New Roman" w:cs="Times New Roman"/>
          <w:sz w:val="24"/>
          <w:szCs w:val="24"/>
        </w:rPr>
        <w:t>ОК</w:t>
      </w:r>
    </w:p>
    <w:p w:rsidR="006E35CF" w:rsidRPr="00D51592" w:rsidRDefault="006E35CF" w:rsidP="006E35CF">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ОРГАНИЗАЦИИ И ПРОВЕДЕНИЯ ПУБЛИЧНЫХ СЛУШАНИЙ</w:t>
      </w:r>
    </w:p>
    <w:p w:rsidR="006E35CF" w:rsidRPr="00D51592" w:rsidRDefault="006E35CF" w:rsidP="006E35CF">
      <w:pPr>
        <w:pStyle w:val="ConsPlusTitle"/>
        <w:ind w:right="-1"/>
        <w:jc w:val="center"/>
        <w:rPr>
          <w:rFonts w:ascii="Times New Roman" w:hAnsi="Times New Roman" w:cs="Times New Roman"/>
          <w:sz w:val="24"/>
          <w:szCs w:val="24"/>
        </w:rPr>
      </w:pPr>
      <w:r>
        <w:rPr>
          <w:rFonts w:ascii="Times New Roman" w:hAnsi="Times New Roman" w:cs="Times New Roman"/>
          <w:sz w:val="24"/>
          <w:szCs w:val="24"/>
        </w:rPr>
        <w:t>В МУНИЦИПАЛЬНОМ ОБРАЗОВАНИИ «</w:t>
      </w:r>
      <w:r w:rsidR="00CB0CE0">
        <w:rPr>
          <w:rFonts w:ascii="Times New Roman" w:hAnsi="Times New Roman" w:cs="Times New Roman"/>
          <w:sz w:val="24"/>
          <w:szCs w:val="24"/>
        </w:rPr>
        <w:t xml:space="preserve">МУНИЦИПАЛЬНЫЙ ОКРУГ </w:t>
      </w:r>
      <w:r>
        <w:rPr>
          <w:rFonts w:ascii="Times New Roman" w:hAnsi="Times New Roman" w:cs="Times New Roman"/>
          <w:sz w:val="24"/>
          <w:szCs w:val="24"/>
        </w:rPr>
        <w:t>КРАСНОГОРСКИЙ РАЙОН</w:t>
      </w:r>
      <w:r w:rsidR="00CB0CE0">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w:t>
      </w:r>
    </w:p>
    <w:p w:rsidR="006E35CF" w:rsidRPr="00D51592" w:rsidRDefault="006E35CF" w:rsidP="006E35CF">
      <w:pPr>
        <w:pStyle w:val="ConsPlusNormal"/>
        <w:ind w:right="-1"/>
        <w:jc w:val="both"/>
        <w:rPr>
          <w:rFonts w:ascii="Times New Roman" w:hAnsi="Times New Roman" w:cs="Times New Roman"/>
          <w:sz w:val="24"/>
          <w:szCs w:val="24"/>
        </w:rPr>
      </w:pPr>
    </w:p>
    <w:p w:rsidR="006E35CF" w:rsidRPr="00EC0EFB" w:rsidRDefault="006E35CF" w:rsidP="006E35CF">
      <w:pPr>
        <w:pStyle w:val="ConsPlusNormal"/>
        <w:ind w:right="-1"/>
        <w:jc w:val="center"/>
        <w:outlineLvl w:val="1"/>
        <w:rPr>
          <w:rFonts w:ascii="Times New Roman" w:hAnsi="Times New Roman" w:cs="Times New Roman"/>
          <w:b/>
          <w:sz w:val="24"/>
          <w:szCs w:val="24"/>
        </w:rPr>
      </w:pPr>
      <w:r w:rsidRPr="00EC0EFB">
        <w:rPr>
          <w:rFonts w:ascii="Times New Roman" w:hAnsi="Times New Roman" w:cs="Times New Roman"/>
          <w:b/>
          <w:sz w:val="24"/>
          <w:szCs w:val="24"/>
          <w:lang w:val="en-US"/>
        </w:rPr>
        <w:t>I</w:t>
      </w:r>
      <w:r w:rsidRPr="00EC0EFB">
        <w:rPr>
          <w:rFonts w:ascii="Times New Roman" w:hAnsi="Times New Roman" w:cs="Times New Roman"/>
          <w:b/>
          <w:sz w:val="24"/>
          <w:szCs w:val="24"/>
        </w:rPr>
        <w:t>. Общие положения</w:t>
      </w:r>
    </w:p>
    <w:p w:rsidR="006E35CF" w:rsidRPr="00EC0EFB" w:rsidRDefault="006E35CF" w:rsidP="00CB0CE0">
      <w:pPr>
        <w:autoSpaceDE w:val="0"/>
        <w:autoSpaceDN w:val="0"/>
        <w:adjustRightInd w:val="0"/>
        <w:spacing w:after="0" w:line="240" w:lineRule="auto"/>
        <w:ind w:firstLine="709"/>
        <w:jc w:val="both"/>
        <w:rPr>
          <w:rFonts w:ascii="Times New Roman" w:hAnsi="Times New Roman"/>
          <w:sz w:val="24"/>
          <w:szCs w:val="24"/>
        </w:rPr>
      </w:pPr>
      <w:r w:rsidRPr="00EC0EFB">
        <w:rPr>
          <w:rFonts w:ascii="Times New Roman" w:hAnsi="Times New Roman"/>
          <w:sz w:val="24"/>
          <w:szCs w:val="24"/>
        </w:rPr>
        <w:t xml:space="preserve">1.1. </w:t>
      </w:r>
      <w:proofErr w:type="gramStart"/>
      <w:r w:rsidRPr="00EC0EFB">
        <w:rPr>
          <w:rFonts w:ascii="Times New Roman" w:hAnsi="Times New Roman"/>
          <w:sz w:val="24"/>
          <w:szCs w:val="24"/>
        </w:rPr>
        <w:t>Настоящий Порядок</w:t>
      </w:r>
      <w:r w:rsidRPr="00EC0EFB">
        <w:rPr>
          <w:rFonts w:ascii="Times New Roman" w:eastAsia="Times New Roman" w:hAnsi="Times New Roman"/>
          <w:sz w:val="24"/>
          <w:szCs w:val="20"/>
        </w:rPr>
        <w:t xml:space="preserve"> организации и проведения публичных слушаний</w:t>
      </w:r>
      <w:r w:rsidRPr="00EC0EFB">
        <w:rPr>
          <w:rFonts w:ascii="Times New Roman" w:eastAsia="Times New Roman" w:hAnsi="Times New Roman"/>
          <w:sz w:val="20"/>
          <w:szCs w:val="20"/>
        </w:rPr>
        <w:t xml:space="preserve"> </w:t>
      </w:r>
      <w:r w:rsidRPr="00EC0EFB">
        <w:rPr>
          <w:rFonts w:ascii="Times New Roman" w:eastAsia="Times New Roman" w:hAnsi="Times New Roman"/>
          <w:sz w:val="24"/>
          <w:szCs w:val="24"/>
        </w:rPr>
        <w:t xml:space="preserve">в муниципальном образовании </w:t>
      </w:r>
      <w:r w:rsidR="00A14EA2" w:rsidRPr="00EC0EFB">
        <w:rPr>
          <w:rFonts w:ascii="Times New Roman" w:hAnsi="Times New Roman"/>
          <w:sz w:val="24"/>
          <w:szCs w:val="24"/>
        </w:rPr>
        <w:t>«</w:t>
      </w:r>
      <w:r w:rsidR="00A14EA2">
        <w:rPr>
          <w:rFonts w:ascii="Times New Roman" w:hAnsi="Times New Roman"/>
          <w:sz w:val="24"/>
          <w:szCs w:val="24"/>
        </w:rPr>
        <w:t xml:space="preserve">Муниципальный округ </w:t>
      </w:r>
      <w:r w:rsidR="00A14EA2" w:rsidRPr="00EC0EFB">
        <w:rPr>
          <w:rFonts w:ascii="Times New Roman" w:hAnsi="Times New Roman"/>
          <w:sz w:val="24"/>
          <w:szCs w:val="24"/>
        </w:rPr>
        <w:t>Красногорский район</w:t>
      </w:r>
      <w:r w:rsidR="00A14EA2">
        <w:rPr>
          <w:rFonts w:ascii="Times New Roman" w:hAnsi="Times New Roman"/>
          <w:sz w:val="24"/>
          <w:szCs w:val="24"/>
        </w:rPr>
        <w:t xml:space="preserve"> Удмуртской Республики</w:t>
      </w:r>
      <w:r w:rsidR="00A14EA2" w:rsidRPr="00EC0EFB">
        <w:rPr>
          <w:rFonts w:ascii="Times New Roman" w:hAnsi="Times New Roman"/>
          <w:sz w:val="24"/>
          <w:szCs w:val="24"/>
        </w:rPr>
        <w:t xml:space="preserve">» </w:t>
      </w:r>
      <w:r w:rsidRPr="00EC0EFB">
        <w:rPr>
          <w:rFonts w:ascii="Times New Roman" w:hAnsi="Times New Roman"/>
          <w:sz w:val="24"/>
          <w:szCs w:val="24"/>
        </w:rPr>
        <w:t xml:space="preserve">(далее – Порядок) разработан на основании Федерального </w:t>
      </w:r>
      <w:hyperlink r:id="rId7"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EC0EFB">
          <w:rPr>
            <w:rFonts w:ascii="Times New Roman" w:hAnsi="Times New Roman"/>
            <w:sz w:val="24"/>
            <w:szCs w:val="24"/>
          </w:rPr>
          <w:t>закона</w:t>
        </w:r>
      </w:hyperlink>
      <w:r w:rsidRPr="00EC0EFB">
        <w:rPr>
          <w:rFonts w:ascii="Times New Roman" w:hAnsi="Times New Roman"/>
          <w:sz w:val="24"/>
          <w:szCs w:val="24"/>
        </w:rPr>
        <w:t xml:space="preserve"> от 06.10.2003 № 131-ФЗ «Об общих принципах организации местного самоуправления в Российской Федерации», </w:t>
      </w:r>
      <w:r w:rsidR="00CB0CE0">
        <w:rPr>
          <w:rFonts w:ascii="Times New Roman" w:hAnsi="Times New Roman"/>
          <w:sz w:val="24"/>
          <w:szCs w:val="24"/>
        </w:rPr>
        <w:t>законом Удмуртской республики №39 РЗ от 30.04.2021 года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w:t>
      </w:r>
      <w:proofErr w:type="gramEnd"/>
      <w:r w:rsidR="00CB0CE0">
        <w:rPr>
          <w:rFonts w:ascii="Times New Roman" w:hAnsi="Times New Roman"/>
          <w:sz w:val="24"/>
          <w:szCs w:val="24"/>
        </w:rPr>
        <w:t xml:space="preserve"> статусом муниципального округа», </w:t>
      </w:r>
      <w:r w:rsidRPr="00EC0EFB">
        <w:rPr>
          <w:rFonts w:ascii="Times New Roman" w:hAnsi="Times New Roman"/>
          <w:sz w:val="24"/>
          <w:szCs w:val="24"/>
        </w:rPr>
        <w:t>определяет порядок организации и проведения публичных слушаний на территории муниципального образования «</w:t>
      </w:r>
      <w:r w:rsidR="00CB0CE0">
        <w:rPr>
          <w:rFonts w:ascii="Times New Roman" w:hAnsi="Times New Roman"/>
          <w:sz w:val="24"/>
          <w:szCs w:val="24"/>
        </w:rPr>
        <w:t xml:space="preserve">Муниципальный округ </w:t>
      </w:r>
      <w:r w:rsidRPr="00EC0EFB">
        <w:rPr>
          <w:rFonts w:ascii="Times New Roman" w:hAnsi="Times New Roman"/>
          <w:sz w:val="24"/>
          <w:szCs w:val="24"/>
        </w:rPr>
        <w:t>Красногорский район</w:t>
      </w:r>
      <w:r w:rsidR="00CB0CE0">
        <w:rPr>
          <w:rFonts w:ascii="Times New Roman" w:hAnsi="Times New Roman"/>
          <w:sz w:val="24"/>
          <w:szCs w:val="24"/>
        </w:rPr>
        <w:t xml:space="preserve"> Удмуртской Республики</w:t>
      </w:r>
      <w:r w:rsidRPr="00EC0EFB">
        <w:rPr>
          <w:rFonts w:ascii="Times New Roman" w:hAnsi="Times New Roman"/>
          <w:sz w:val="24"/>
          <w:szCs w:val="24"/>
        </w:rPr>
        <w:t>» (далее – муниципальное образование).</w:t>
      </w:r>
    </w:p>
    <w:p w:rsidR="006E35CF" w:rsidRPr="00EC0EFB" w:rsidRDefault="006E35CF" w:rsidP="006E35CF">
      <w:pPr>
        <w:pStyle w:val="ConsPlusNormal"/>
        <w:ind w:right="-1"/>
        <w:contextualSpacing/>
        <w:jc w:val="both"/>
      </w:pPr>
      <w:r w:rsidRPr="00EC0EFB">
        <w:rPr>
          <w:rFonts w:ascii="Times New Roman" w:hAnsi="Times New Roman" w:cs="Times New Roman"/>
          <w:sz w:val="24"/>
          <w:szCs w:val="24"/>
        </w:rPr>
        <w:t>1.2. Порядок направлен на реализацию права граждан Российской Федерации на осуществление местного самоуправления посредством участия в публичных  слушаниях, в целях учета мнения жителей муниципального образования при принятии органами местного самоуправления решений по вопросам местного значения.</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1.3. Участие в публичных слушаниях является свободным и добровольным.</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1.4. Правом на участие в публичных слушаниях, а также правом инициативы проведения публичных слушаний 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местного самоуправления муниципального образования.</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направляются заинтересованным органам и лицам и учитываются ими при принятии соответствующих решений.</w:t>
      </w:r>
    </w:p>
    <w:p w:rsidR="006E35CF" w:rsidRPr="00EC0EFB" w:rsidRDefault="006E35CF" w:rsidP="006E35CF">
      <w:pPr>
        <w:pStyle w:val="ConsPlusNormal"/>
        <w:ind w:right="-1"/>
        <w:contextualSpacing/>
        <w:jc w:val="both"/>
        <w:rPr>
          <w:rFonts w:ascii="Times New Roman" w:hAnsi="Times New Roman" w:cs="Times New Roman"/>
          <w:sz w:val="24"/>
          <w:szCs w:val="24"/>
        </w:rPr>
      </w:pPr>
    </w:p>
    <w:p w:rsidR="006E35CF" w:rsidRPr="00EC0EFB" w:rsidRDefault="006E35CF" w:rsidP="006E35CF">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lang w:val="en-US"/>
        </w:rPr>
        <w:t>II</w:t>
      </w:r>
      <w:r w:rsidRPr="00EC0EFB">
        <w:rPr>
          <w:rFonts w:ascii="Times New Roman" w:hAnsi="Times New Roman" w:cs="Times New Roman"/>
          <w:b/>
          <w:sz w:val="24"/>
          <w:szCs w:val="24"/>
        </w:rPr>
        <w:t>. Публичные слушания</w:t>
      </w:r>
    </w:p>
    <w:p w:rsidR="006E35CF" w:rsidRPr="00EC0EFB" w:rsidRDefault="006E35CF" w:rsidP="006E35CF">
      <w:pPr>
        <w:pStyle w:val="ConsPlusNormal"/>
        <w:ind w:right="-1"/>
        <w:contextualSpacing/>
        <w:jc w:val="center"/>
        <w:rPr>
          <w:rFonts w:ascii="Times New Roman" w:hAnsi="Times New Roman" w:cs="Times New Roman"/>
          <w:b/>
          <w:sz w:val="24"/>
          <w:szCs w:val="24"/>
        </w:rPr>
      </w:pPr>
    </w:p>
    <w:p w:rsidR="006E35CF" w:rsidRPr="00EC0EFB" w:rsidRDefault="006E35CF" w:rsidP="006E35CF">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rPr>
        <w:t>2.1.</w:t>
      </w:r>
      <w:r>
        <w:rPr>
          <w:rFonts w:ascii="Times New Roman" w:hAnsi="Times New Roman" w:cs="Times New Roman"/>
          <w:b/>
          <w:sz w:val="24"/>
          <w:szCs w:val="24"/>
        </w:rPr>
        <w:t xml:space="preserve"> </w:t>
      </w:r>
      <w:r w:rsidRPr="00EC0EFB">
        <w:rPr>
          <w:rFonts w:ascii="Times New Roman" w:hAnsi="Times New Roman" w:cs="Times New Roman"/>
          <w:b/>
          <w:sz w:val="24"/>
          <w:szCs w:val="24"/>
        </w:rPr>
        <w:t>Назначение публичных слушаний</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2.1.1 Публичные слушания - это форма непосредственного осуществления жителями муниципального образования местного самоуправления посредством участия в обсуждении проектов муниципальных правовых актов по вопросам местного значения.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2.1.2. На публичные слушания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2.1.3. На публичные слушания в обязательном порядке выносятся: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proofErr w:type="gramStart"/>
      <w:r w:rsidRPr="007D0F8B">
        <w:rPr>
          <w:rFonts w:ascii="Times New Roman" w:hAnsi="Times New Roman" w:cs="Times New Roman"/>
          <w:sz w:val="24"/>
          <w:szCs w:val="24"/>
        </w:rPr>
        <w:t>-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актами;</w:t>
      </w:r>
      <w:proofErr w:type="gramEnd"/>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местного бюджета и отчет о его исполнении;</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w:t>
      </w:r>
      <w:proofErr w:type="gramStart"/>
      <w:r w:rsidRPr="007D0F8B">
        <w:rPr>
          <w:rFonts w:ascii="Times New Roman" w:hAnsi="Times New Roman" w:cs="Times New Roman"/>
          <w:sz w:val="24"/>
          <w:szCs w:val="24"/>
        </w:rPr>
        <w:t>кт стр</w:t>
      </w:r>
      <w:proofErr w:type="gramEnd"/>
      <w:r w:rsidRPr="007D0F8B">
        <w:rPr>
          <w:rFonts w:ascii="Times New Roman" w:hAnsi="Times New Roman" w:cs="Times New Roman"/>
          <w:sz w:val="24"/>
          <w:szCs w:val="24"/>
        </w:rPr>
        <w:t>атегии социально-экономического развития муниципального образования;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lastRenderedPageBreak/>
        <w:t>-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проекты иных муниципальных правовых актов, предусмотренные действующим законодательством и Уставом муниципального образования.</w:t>
      </w:r>
    </w:p>
    <w:p w:rsidR="006E35CF" w:rsidRPr="00C25B05" w:rsidRDefault="006E35CF" w:rsidP="006E35CF">
      <w:pPr>
        <w:pStyle w:val="ConsPlusNormal"/>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2.1.4. 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2.1.5. Вынесение проектов муниципальных правовых актов на публичные слушания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 (либо темы с обоснованием ее общественной значимости) с одновременным внесением предложени</w:t>
      </w:r>
      <w:r>
        <w:rPr>
          <w:rFonts w:ascii="Times New Roman" w:hAnsi="Times New Roman" w:cs="Times New Roman"/>
          <w:sz w:val="24"/>
          <w:szCs w:val="24"/>
        </w:rPr>
        <w:t>я о проведении по нему слушаний.</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В протоколе собрания жителей должны быть указаны:</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а) дата и место проведения собрания;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б) количество присутствующих с указанием фамилии, имени, отчества</w:t>
      </w:r>
      <w:r w:rsidR="0035290E">
        <w:rPr>
          <w:rFonts w:ascii="Times New Roman" w:hAnsi="Times New Roman" w:cs="Times New Roman"/>
          <w:sz w:val="24"/>
          <w:szCs w:val="24"/>
        </w:rPr>
        <w:t xml:space="preserve"> (при наличии)</w:t>
      </w:r>
      <w:r w:rsidRPr="00C25B05">
        <w:rPr>
          <w:rFonts w:ascii="Times New Roman" w:hAnsi="Times New Roman" w:cs="Times New Roman"/>
          <w:sz w:val="24"/>
          <w:szCs w:val="24"/>
        </w:rPr>
        <w:t xml:space="preserve"> и места жительства (может быть оформлено в виде прилагаемых к протоколу подписных листов, включающих в себя фамилию, имя, отчество </w:t>
      </w:r>
      <w:r w:rsidR="0035290E">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гражданина, его личную подпись, адрес и контактный телефон/электронный адрес);</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в) председатель и секретарь собрания;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г) ход обсуждения поставленных в повестку дня вопросов;</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д) результаты голосования и суть принятых решений;</w:t>
      </w:r>
    </w:p>
    <w:p w:rsidR="006E35CF" w:rsidRPr="00C25B05" w:rsidRDefault="006E35CF" w:rsidP="00FB02F9">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е) состав инициативной группы (организационного комитета или комиссии) с указанием в отношении каждого ее члена фамилии, имени, отчества </w:t>
      </w:r>
      <w:r w:rsidR="0035290E">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и контактных телефонов.</w:t>
      </w:r>
      <w:r w:rsidR="0035290E">
        <w:rPr>
          <w:rFonts w:ascii="Times New Roman" w:hAnsi="Times New Roman" w:cs="Times New Roman"/>
          <w:sz w:val="24"/>
          <w:szCs w:val="24"/>
        </w:rPr>
        <w:t xml:space="preserve"> </w:t>
      </w:r>
      <w:r w:rsidR="0035290E" w:rsidRPr="0035290E">
        <w:rPr>
          <w:rFonts w:ascii="Times New Roman" w:hAnsi="Times New Roman" w:cs="Times New Roman"/>
          <w:sz w:val="24"/>
          <w:szCs w:val="24"/>
        </w:rPr>
        <w:t xml:space="preserve">Гражданин, участвуя в </w:t>
      </w:r>
      <w:proofErr w:type="gramStart"/>
      <w:r w:rsidR="0035290E" w:rsidRPr="0035290E">
        <w:rPr>
          <w:rFonts w:ascii="Times New Roman" w:hAnsi="Times New Roman" w:cs="Times New Roman"/>
          <w:sz w:val="24"/>
          <w:szCs w:val="24"/>
        </w:rPr>
        <w:t>формировании</w:t>
      </w:r>
      <w:proofErr w:type="gramEnd"/>
      <w:r w:rsidR="0035290E" w:rsidRPr="0035290E">
        <w:rPr>
          <w:rFonts w:ascii="Times New Roman" w:hAnsi="Times New Roman" w:cs="Times New Roman"/>
          <w:sz w:val="24"/>
          <w:szCs w:val="24"/>
        </w:rPr>
        <w:t xml:space="preserve"> инициативной группы (организационного комитета или комиссии),  подтверждает свое согласие на обработку его персональных данных путем проставления личной подписи в протоколе собрания жителей либо в прилагаемых к протоколу подписных листов.</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6E35CF" w:rsidRPr="00583DBC" w:rsidRDefault="006E35CF" w:rsidP="006E35CF">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2.1.6. Совет депутатов муниципального образования, Глава муниципального образования при 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583DBC">
        <w:t xml:space="preserve"> </w:t>
      </w:r>
      <w:r w:rsidRPr="00583DBC">
        <w:rPr>
          <w:rFonts w:ascii="Times New Roman" w:hAnsi="Times New Roman" w:cs="Times New Roman"/>
          <w:sz w:val="24"/>
          <w:szCs w:val="24"/>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иных органов местного самоуправления, муниципальных предприятий и учреждений.</w:t>
      </w:r>
    </w:p>
    <w:p w:rsidR="006E35CF" w:rsidRPr="00583DBC" w:rsidRDefault="006E35CF" w:rsidP="006E35CF">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 xml:space="preserve">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w:t>
      </w:r>
      <w:r w:rsidRPr="00583DBC">
        <w:rPr>
          <w:rFonts w:ascii="Times New Roman" w:hAnsi="Times New Roman" w:cs="Times New Roman"/>
          <w:sz w:val="24"/>
          <w:szCs w:val="24"/>
        </w:rPr>
        <w:lastRenderedPageBreak/>
        <w:t>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2.1.8. Решение Совета депута</w:t>
      </w:r>
      <w:r w:rsidR="00836D8A">
        <w:rPr>
          <w:rFonts w:ascii="Times New Roman" w:hAnsi="Times New Roman" w:cs="Times New Roman"/>
          <w:sz w:val="24"/>
          <w:szCs w:val="24"/>
        </w:rPr>
        <w:t xml:space="preserve">тов </w:t>
      </w:r>
      <w:r w:rsidRPr="005651BC">
        <w:rPr>
          <w:rFonts w:ascii="Times New Roman" w:hAnsi="Times New Roman" w:cs="Times New Roman"/>
          <w:sz w:val="24"/>
          <w:szCs w:val="24"/>
        </w:rPr>
        <w:t>о проведении публичных слушаний подлежит обязательному официальному опубликованию</w:t>
      </w:r>
      <w:r w:rsidRPr="005651BC">
        <w:t xml:space="preserve"> </w:t>
      </w:r>
      <w:r w:rsidRPr="005651BC">
        <w:rPr>
          <w:rFonts w:ascii="Times New Roman" w:hAnsi="Times New Roman" w:cs="Times New Roman"/>
          <w:sz w:val="24"/>
          <w:szCs w:val="24"/>
        </w:rPr>
        <w:t xml:space="preserve">в районной газете «Победа» </w:t>
      </w:r>
      <w:r w:rsidRPr="00836D8A">
        <w:rPr>
          <w:rFonts w:ascii="Times New Roman" w:hAnsi="Times New Roman" w:cs="Times New Roman"/>
          <w:sz w:val="24"/>
          <w:szCs w:val="24"/>
        </w:rPr>
        <w:t>или в печатном средстве массовой информации, учрежденном для официального опубликования муниципальных правовых актов органов местного самоуправления</w:t>
      </w:r>
      <w:r w:rsidRPr="005651BC">
        <w:rPr>
          <w:rFonts w:ascii="Times New Roman" w:hAnsi="Times New Roman" w:cs="Times New Roman"/>
          <w:sz w:val="24"/>
          <w:szCs w:val="24"/>
        </w:rPr>
        <w:t xml:space="preserve"> «</w:t>
      </w:r>
      <w:r w:rsidR="00836D8A">
        <w:rPr>
          <w:rFonts w:ascii="Times New Roman" w:hAnsi="Times New Roman" w:cs="Times New Roman"/>
          <w:sz w:val="24"/>
          <w:szCs w:val="24"/>
        </w:rPr>
        <w:t xml:space="preserve">Муниципальный округ </w:t>
      </w:r>
      <w:r w:rsidRPr="005651BC">
        <w:rPr>
          <w:rFonts w:ascii="Times New Roman" w:hAnsi="Times New Roman" w:cs="Times New Roman"/>
          <w:sz w:val="24"/>
          <w:szCs w:val="24"/>
        </w:rPr>
        <w:t>Красногорский район</w:t>
      </w:r>
      <w:r w:rsidR="00836D8A">
        <w:rPr>
          <w:rFonts w:ascii="Times New Roman" w:hAnsi="Times New Roman" w:cs="Times New Roman"/>
          <w:sz w:val="24"/>
          <w:szCs w:val="24"/>
        </w:rPr>
        <w:t xml:space="preserve"> Удмуртской республики</w:t>
      </w:r>
      <w:r w:rsidRPr="005651BC">
        <w:rPr>
          <w:rFonts w:ascii="Times New Roman" w:hAnsi="Times New Roman" w:cs="Times New Roman"/>
          <w:sz w:val="24"/>
          <w:szCs w:val="24"/>
        </w:rPr>
        <w:t>» и (или) путем размещения (опубликования) на официальном сайте муниципального образования «Красногорский район» (</w:t>
      </w:r>
      <w:proofErr w:type="spellStart"/>
      <w:r w:rsidRPr="005651BC">
        <w:rPr>
          <w:rFonts w:ascii="Times New Roman" w:hAnsi="Times New Roman" w:cs="Times New Roman"/>
          <w:sz w:val="24"/>
          <w:szCs w:val="24"/>
        </w:rPr>
        <w:t>www</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mo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krasno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ru</w:t>
      </w:r>
      <w:proofErr w:type="spellEnd"/>
      <w:r w:rsidRPr="005651BC">
        <w:rPr>
          <w:rFonts w:ascii="Times New Roman" w:hAnsi="Times New Roman" w:cs="Times New Roman"/>
          <w:sz w:val="24"/>
          <w:szCs w:val="24"/>
        </w:rPr>
        <w:t xml:space="preserve">) не </w:t>
      </w:r>
      <w:proofErr w:type="gramStart"/>
      <w:r w:rsidRPr="005651BC">
        <w:rPr>
          <w:rFonts w:ascii="Times New Roman" w:hAnsi="Times New Roman" w:cs="Times New Roman"/>
          <w:sz w:val="24"/>
          <w:szCs w:val="24"/>
        </w:rPr>
        <w:t>позднее</w:t>
      </w:r>
      <w:proofErr w:type="gramEnd"/>
      <w:r w:rsidRPr="005651BC">
        <w:rPr>
          <w:rFonts w:ascii="Times New Roman" w:hAnsi="Times New Roman" w:cs="Times New Roman"/>
          <w:sz w:val="24"/>
          <w:szCs w:val="24"/>
        </w:rPr>
        <w:t xml:space="preserve"> чем за 10 календарных дней до даты проведения слушаний, если действующим законодат</w:t>
      </w:r>
      <w:r>
        <w:rPr>
          <w:rFonts w:ascii="Times New Roman" w:hAnsi="Times New Roman" w:cs="Times New Roman"/>
          <w:sz w:val="24"/>
          <w:szCs w:val="24"/>
        </w:rPr>
        <w:t>ельством не предусмотрено иное.</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Одновременно с решением публикуется проект правового акта, по которому законодательством установлено обязательное проведение слушаний. Проекты иных 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 в органы местного самоуправления поселений, о чем указывается в решении о назначении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2.1.9. В целях доведения до населения информации о содержании проекта муниципального правового акта комиссия, назначенная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2.1.10. В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установленных соответствующим законом.</w:t>
      </w:r>
    </w:p>
    <w:p w:rsidR="006E35CF" w:rsidRPr="005651BC" w:rsidRDefault="006E35CF" w:rsidP="006E35CF">
      <w:pPr>
        <w:pStyle w:val="ConsPlusNormal"/>
        <w:ind w:right="-1"/>
        <w:contextualSpacing/>
        <w:jc w:val="both"/>
        <w:rPr>
          <w:rFonts w:ascii="Times New Roman" w:hAnsi="Times New Roman" w:cs="Times New Roman"/>
          <w:sz w:val="24"/>
          <w:szCs w:val="24"/>
        </w:rPr>
      </w:pPr>
    </w:p>
    <w:p w:rsidR="006E35CF" w:rsidRPr="005651BC" w:rsidRDefault="006E35CF" w:rsidP="006E35CF">
      <w:pPr>
        <w:pStyle w:val="ConsPlusNormal"/>
        <w:ind w:right="-1"/>
        <w:jc w:val="center"/>
        <w:outlineLvl w:val="1"/>
        <w:rPr>
          <w:rFonts w:ascii="Times New Roman" w:hAnsi="Times New Roman" w:cs="Times New Roman"/>
          <w:b/>
          <w:sz w:val="24"/>
          <w:szCs w:val="24"/>
        </w:rPr>
      </w:pPr>
      <w:r w:rsidRPr="005651BC">
        <w:rPr>
          <w:rFonts w:ascii="Times New Roman" w:hAnsi="Times New Roman" w:cs="Times New Roman"/>
          <w:b/>
          <w:sz w:val="24"/>
          <w:szCs w:val="24"/>
        </w:rPr>
        <w:t>2.2. Порядок проведения публичных слушаний</w:t>
      </w:r>
    </w:p>
    <w:p w:rsidR="006E35CF" w:rsidRPr="005651BC" w:rsidRDefault="006E35CF" w:rsidP="006E35CF">
      <w:pPr>
        <w:pStyle w:val="ConsPlusNormal"/>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2.2.1 Участниками публичных слушаний являются: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местного самоуправления;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2.2.3. Председательствующим на слушаниях может быть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Председательствующий ведет слушания и следит за порядком обсуждения вопросов повестки дня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Для подсчета голосов может создаваться счетная комиссия.</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lastRenderedPageBreak/>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2.2.6. На слушаниях ведется протокол, который подписывается председательствующим.</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rsidR="006E35CF" w:rsidRPr="005651BC" w:rsidRDefault="006E35CF" w:rsidP="006E35CF">
      <w:pPr>
        <w:pStyle w:val="ConsPlusNormal"/>
        <w:ind w:right="-1"/>
        <w:contextualSpacing/>
        <w:jc w:val="both"/>
        <w:rPr>
          <w:rFonts w:ascii="Times New Roman" w:hAnsi="Times New Roman" w:cs="Times New Roman"/>
          <w:sz w:val="24"/>
          <w:szCs w:val="24"/>
        </w:rPr>
      </w:pPr>
    </w:p>
    <w:p w:rsidR="006E35CF" w:rsidRPr="00D919F3" w:rsidRDefault="006E35CF" w:rsidP="006E35CF">
      <w:pPr>
        <w:pStyle w:val="ConsPlusNormal"/>
        <w:ind w:right="-1"/>
        <w:contextualSpacing/>
        <w:jc w:val="center"/>
        <w:outlineLvl w:val="1"/>
        <w:rPr>
          <w:rFonts w:ascii="Times New Roman" w:hAnsi="Times New Roman" w:cs="Times New Roman"/>
          <w:b/>
          <w:sz w:val="24"/>
          <w:szCs w:val="24"/>
        </w:rPr>
      </w:pPr>
      <w:bookmarkStart w:id="2" w:name="Par95"/>
      <w:bookmarkEnd w:id="2"/>
      <w:r w:rsidRPr="00D919F3">
        <w:rPr>
          <w:rFonts w:ascii="Times New Roman" w:hAnsi="Times New Roman" w:cs="Times New Roman"/>
          <w:b/>
          <w:sz w:val="24"/>
          <w:szCs w:val="24"/>
        </w:rPr>
        <w:t>2.3. Порядок рассмотрения результатов публичных слушаний</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2.3.1. По итогам слушаний комиссия, уполномоченная на проведение публичных слушаний, готовит заключение о результатах публичных слушаний,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 Данное заключение комиссия представляет в орган местного самоуправления муниципального образования, при</w:t>
      </w:r>
      <w:r w:rsidR="004F48E9">
        <w:rPr>
          <w:rFonts w:ascii="Times New Roman" w:hAnsi="Times New Roman" w:cs="Times New Roman"/>
          <w:sz w:val="24"/>
          <w:szCs w:val="24"/>
        </w:rPr>
        <w:t>н</w:t>
      </w:r>
      <w:r w:rsidRPr="00D919F3">
        <w:rPr>
          <w:rFonts w:ascii="Times New Roman" w:hAnsi="Times New Roman" w:cs="Times New Roman"/>
          <w:sz w:val="24"/>
          <w:szCs w:val="24"/>
        </w:rPr>
        <w:t>явшего решение о</w:t>
      </w:r>
      <w:r>
        <w:rPr>
          <w:rFonts w:ascii="Times New Roman" w:hAnsi="Times New Roman" w:cs="Times New Roman"/>
          <w:sz w:val="24"/>
          <w:szCs w:val="24"/>
        </w:rPr>
        <w:t xml:space="preserve"> назначении публичных слушаний.</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2.3.2. Результаты публичных слушаний по проекту правового акта рассматриваются органом местного самоуправления, принявшим решение о проведении публичных слушаний,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в чью компетенцию входит принятие муниципального правового акта.</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2.3.3. Заключение о результатах публичных слушаний подлежит опубликованию органом, назначившим публичные слушания, в порядке, установленном для официального опубликования муниципальных правовых актов, не позднее 10 дней со дня окончания слушаний.</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2.3.4. Срок проведения публичных слушаний с момента оповещения жителей муниципального образования о назначении слушаний до дня опубликования заключения о результатах публичных слушаний не должен превышать трех месяцев.</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2.3.5. Предложения и замечания жителей муниципального образования, высказанные в ходе публичных слушаний об организации работы органов местного самоуправления, обобщаются органом, назначившим публичные слушания, доводятся до сведения соответствующих должностных лиц и учитываются в их практической деятельности.</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p>
    <w:p w:rsidR="006E35CF" w:rsidRPr="00D919F3" w:rsidRDefault="006E35CF" w:rsidP="006E35CF">
      <w:pPr>
        <w:pStyle w:val="ConsPlusNormal"/>
        <w:ind w:right="-1"/>
        <w:contextualSpacing/>
        <w:jc w:val="center"/>
        <w:rPr>
          <w:rFonts w:ascii="Times New Roman" w:hAnsi="Times New Roman" w:cs="Times New Roman"/>
          <w:b/>
          <w:sz w:val="24"/>
          <w:szCs w:val="24"/>
        </w:rPr>
      </w:pPr>
      <w:r w:rsidRPr="00D919F3">
        <w:rPr>
          <w:rFonts w:ascii="Times New Roman" w:hAnsi="Times New Roman" w:cs="Times New Roman"/>
          <w:b/>
          <w:sz w:val="24"/>
          <w:szCs w:val="24"/>
          <w:lang w:val="en-US"/>
        </w:rPr>
        <w:t>III</w:t>
      </w:r>
      <w:r w:rsidRPr="00D919F3">
        <w:rPr>
          <w:rFonts w:ascii="Times New Roman" w:hAnsi="Times New Roman" w:cs="Times New Roman"/>
          <w:b/>
          <w:sz w:val="24"/>
          <w:szCs w:val="24"/>
        </w:rPr>
        <w:t>. Заключительные положения</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3.1. Общественные обсуждения, общественные (публичные)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6E35CF" w:rsidRPr="00A3550B" w:rsidRDefault="006E35CF" w:rsidP="006E35CF">
      <w:pPr>
        <w:pStyle w:val="ConsPlusNormal"/>
        <w:ind w:right="-1" w:firstLine="567"/>
        <w:contextualSpacing/>
        <w:jc w:val="both"/>
        <w:rPr>
          <w:rFonts w:ascii="Times New Roman" w:hAnsi="Times New Roman" w:cs="Times New Roman"/>
          <w:sz w:val="24"/>
          <w:szCs w:val="24"/>
        </w:rPr>
      </w:pPr>
      <w:r w:rsidRPr="00A3550B">
        <w:rPr>
          <w:rFonts w:ascii="Times New Roman" w:hAnsi="Times New Roman" w:cs="Times New Roman"/>
          <w:sz w:val="24"/>
          <w:szCs w:val="24"/>
        </w:rPr>
        <w:t>В целях информационного обеспечения общественного контроля, обеспечения его публичности и открытости, размещение информации об</w:t>
      </w:r>
      <w:r w:rsidRPr="00A3550B">
        <w:t xml:space="preserve"> о</w:t>
      </w:r>
      <w:r w:rsidRPr="00A3550B">
        <w:rPr>
          <w:rFonts w:ascii="Times New Roman" w:hAnsi="Times New Roman" w:cs="Times New Roman"/>
          <w:sz w:val="24"/>
          <w:szCs w:val="24"/>
        </w:rPr>
        <w:t>бщественных обсуждениях, общественных (публичных) слушаниях может осуществляться на</w:t>
      </w:r>
      <w:r w:rsidRPr="00A3550B">
        <w:rPr>
          <w:rFonts w:asciiTheme="minorHAnsi" w:hAnsiTheme="minorHAnsi" w:cs="Times New Roman"/>
          <w:sz w:val="22"/>
          <w:szCs w:val="22"/>
        </w:rPr>
        <w:t xml:space="preserve"> </w:t>
      </w:r>
      <w:r w:rsidRPr="00A3550B">
        <w:rPr>
          <w:rFonts w:ascii="Times New Roman" w:hAnsi="Times New Roman" w:cs="Times New Roman"/>
          <w:sz w:val="24"/>
          <w:szCs w:val="24"/>
        </w:rPr>
        <w:t>официальном сайте муниципального образования «</w:t>
      </w:r>
      <w:r w:rsidR="00836D8A">
        <w:rPr>
          <w:rFonts w:ascii="Times New Roman" w:hAnsi="Times New Roman" w:cs="Times New Roman"/>
          <w:sz w:val="24"/>
          <w:szCs w:val="24"/>
        </w:rPr>
        <w:t xml:space="preserve">Муниципальный округ </w:t>
      </w:r>
      <w:r w:rsidRPr="00A3550B">
        <w:rPr>
          <w:rFonts w:ascii="Times New Roman" w:hAnsi="Times New Roman" w:cs="Times New Roman"/>
          <w:sz w:val="24"/>
          <w:szCs w:val="24"/>
        </w:rPr>
        <w:t>Красногорский район</w:t>
      </w:r>
      <w:r w:rsidR="00836D8A">
        <w:rPr>
          <w:rFonts w:ascii="Times New Roman" w:hAnsi="Times New Roman" w:cs="Times New Roman"/>
          <w:sz w:val="24"/>
          <w:szCs w:val="24"/>
        </w:rPr>
        <w:t xml:space="preserve"> Удмуртской Республики</w:t>
      </w:r>
      <w:r w:rsidRPr="00A3550B">
        <w:rPr>
          <w:rFonts w:ascii="Times New Roman" w:hAnsi="Times New Roman" w:cs="Times New Roman"/>
          <w:sz w:val="24"/>
          <w:szCs w:val="24"/>
        </w:rPr>
        <w:t>» (</w:t>
      </w:r>
      <w:hyperlink r:id="rId8" w:history="1">
        <w:r w:rsidRPr="00A3550B">
          <w:rPr>
            <w:rStyle w:val="a3"/>
            <w:rFonts w:ascii="Times New Roman" w:hAnsi="Times New Roman"/>
            <w:sz w:val="24"/>
            <w:szCs w:val="24"/>
            <w:lang w:val="en-US"/>
          </w:rPr>
          <w:t>www</w:t>
        </w:r>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mo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krasno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ru</w:t>
        </w:r>
        <w:proofErr w:type="spellEnd"/>
      </w:hyperlink>
      <w:r w:rsidRPr="00A3550B">
        <w:rPr>
          <w:rFonts w:ascii="Times New Roman" w:hAnsi="Times New Roman" w:cs="Times New Roman"/>
          <w:sz w:val="24"/>
          <w:szCs w:val="24"/>
        </w:rPr>
        <w:t>).</w:t>
      </w:r>
    </w:p>
    <w:p w:rsidR="006E35CF" w:rsidRPr="00CB4362" w:rsidRDefault="006E35CF" w:rsidP="006E35CF">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3.2. </w:t>
      </w:r>
      <w:proofErr w:type="gramStart"/>
      <w:r w:rsidRPr="00CB4362">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B4362">
        <w:rPr>
          <w:rFonts w:ascii="Times New Roman" w:hAnsi="Times New Roman" w:cs="Times New Roman"/>
          <w:sz w:val="24"/>
          <w:szCs w:val="24"/>
        </w:rPr>
        <w:t xml:space="preserve"> </w:t>
      </w:r>
      <w:proofErr w:type="gramStart"/>
      <w:r w:rsidRPr="00CB4362">
        <w:rPr>
          <w:rFonts w:ascii="Times New Roman" w:hAnsi="Times New Roman" w:cs="Times New Roman"/>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w:t>
      </w:r>
      <w:r w:rsidR="00847BA0">
        <w:rPr>
          <w:rFonts w:ascii="Times New Roman" w:hAnsi="Times New Roman" w:cs="Times New Roman"/>
          <w:sz w:val="24"/>
          <w:szCs w:val="24"/>
        </w:rPr>
        <w:t xml:space="preserve">Муниципальный округ </w:t>
      </w:r>
      <w:r w:rsidRPr="00CB4362">
        <w:rPr>
          <w:rFonts w:ascii="Times New Roman" w:hAnsi="Times New Roman" w:cs="Times New Roman"/>
          <w:sz w:val="24"/>
          <w:szCs w:val="24"/>
        </w:rPr>
        <w:t>Красногорский район</w:t>
      </w:r>
      <w:r w:rsidR="00847BA0">
        <w:rPr>
          <w:rFonts w:ascii="Times New Roman" w:hAnsi="Times New Roman" w:cs="Times New Roman"/>
          <w:sz w:val="24"/>
          <w:szCs w:val="24"/>
        </w:rPr>
        <w:t xml:space="preserve"> Удмуртской Республики</w:t>
      </w:r>
      <w:r w:rsidRPr="00CB4362">
        <w:rPr>
          <w:rFonts w:ascii="Times New Roman" w:hAnsi="Times New Roman" w:cs="Times New Roman"/>
          <w:sz w:val="24"/>
          <w:szCs w:val="24"/>
        </w:rPr>
        <w:t xml:space="preserve">» и (или) решением Совета </w:t>
      </w:r>
      <w:r w:rsidRPr="00CB4362">
        <w:rPr>
          <w:rFonts w:ascii="Times New Roman" w:hAnsi="Times New Roman" w:cs="Times New Roman"/>
          <w:sz w:val="24"/>
          <w:szCs w:val="24"/>
        </w:rPr>
        <w:lastRenderedPageBreak/>
        <w:t>депутатов муниципального образования «</w:t>
      </w:r>
      <w:r w:rsidR="00847BA0">
        <w:rPr>
          <w:rFonts w:ascii="Times New Roman" w:hAnsi="Times New Roman" w:cs="Times New Roman"/>
          <w:sz w:val="24"/>
          <w:szCs w:val="24"/>
        </w:rPr>
        <w:t xml:space="preserve">Муниципальный округ </w:t>
      </w:r>
      <w:r w:rsidRPr="00CB4362">
        <w:rPr>
          <w:rFonts w:ascii="Times New Roman" w:hAnsi="Times New Roman" w:cs="Times New Roman"/>
          <w:sz w:val="24"/>
          <w:szCs w:val="24"/>
        </w:rPr>
        <w:t>Красногорский район</w:t>
      </w:r>
      <w:r w:rsidR="00847BA0">
        <w:rPr>
          <w:rFonts w:ascii="Times New Roman" w:hAnsi="Times New Roman" w:cs="Times New Roman"/>
          <w:sz w:val="24"/>
          <w:szCs w:val="24"/>
        </w:rPr>
        <w:t xml:space="preserve"> Удмуртской Республики</w:t>
      </w:r>
      <w:r w:rsidRPr="00CB4362">
        <w:rPr>
          <w:rFonts w:ascii="Times New Roman" w:hAnsi="Times New Roman" w:cs="Times New Roman"/>
          <w:sz w:val="24"/>
          <w:szCs w:val="24"/>
        </w:rPr>
        <w:t>» с</w:t>
      </w:r>
      <w:proofErr w:type="gramEnd"/>
      <w:r w:rsidRPr="00CB4362">
        <w:rPr>
          <w:rFonts w:ascii="Times New Roman" w:hAnsi="Times New Roman" w:cs="Times New Roman"/>
          <w:sz w:val="24"/>
          <w:szCs w:val="24"/>
        </w:rPr>
        <w:t xml:space="preserve"> учетом положений законодательства о градостроительной деятельности.</w:t>
      </w:r>
    </w:p>
    <w:p w:rsidR="006E35CF" w:rsidRPr="00CB4362" w:rsidRDefault="006E35CF" w:rsidP="006E35CF">
      <w:pPr>
        <w:pStyle w:val="ConsPlusNormal"/>
        <w:ind w:right="-1" w:firstLine="567"/>
        <w:contextualSpacing/>
        <w:jc w:val="both"/>
        <w:rPr>
          <w:rFonts w:ascii="Times New Roman" w:hAnsi="Times New Roman" w:cs="Times New Roman"/>
          <w:sz w:val="24"/>
          <w:szCs w:val="24"/>
        </w:rPr>
      </w:pPr>
      <w:r w:rsidRPr="00CB4362">
        <w:rPr>
          <w:rFonts w:ascii="Times New Roman" w:hAnsi="Times New Roman" w:cs="Times New Roman"/>
          <w:sz w:val="24"/>
          <w:szCs w:val="24"/>
        </w:rPr>
        <w:t>В иных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w:t>
      </w:r>
      <w:r w:rsidR="00645DBD">
        <w:rPr>
          <w:rFonts w:ascii="Times New Roman" w:hAnsi="Times New Roman" w:cs="Times New Roman"/>
          <w:sz w:val="24"/>
          <w:szCs w:val="24"/>
        </w:rPr>
        <w:t>вленных соответствующим законом.</w:t>
      </w:r>
    </w:p>
    <w:sectPr w:rsidR="006E35CF" w:rsidRPr="00CB4362" w:rsidSect="004F48E9">
      <w:pgSz w:w="11906" w:h="16838" w:code="9"/>
      <w:pgMar w:top="567" w:right="566" w:bottom="426" w:left="993" w:header="709" w:footer="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21B79"/>
    <w:rsid w:val="00021B79"/>
    <w:rsid w:val="001474AF"/>
    <w:rsid w:val="001F2BCE"/>
    <w:rsid w:val="0035290E"/>
    <w:rsid w:val="00471F4B"/>
    <w:rsid w:val="004F48E9"/>
    <w:rsid w:val="00645DBD"/>
    <w:rsid w:val="006C3793"/>
    <w:rsid w:val="006E35CF"/>
    <w:rsid w:val="0073126A"/>
    <w:rsid w:val="007A0425"/>
    <w:rsid w:val="007E36D8"/>
    <w:rsid w:val="00836D8A"/>
    <w:rsid w:val="00847BA0"/>
    <w:rsid w:val="008542B3"/>
    <w:rsid w:val="00900DF6"/>
    <w:rsid w:val="009D0A56"/>
    <w:rsid w:val="00A14EA2"/>
    <w:rsid w:val="00A441EE"/>
    <w:rsid w:val="00AE7A3B"/>
    <w:rsid w:val="00C13836"/>
    <w:rsid w:val="00CA507F"/>
    <w:rsid w:val="00CB0CE0"/>
    <w:rsid w:val="00CF2F9D"/>
    <w:rsid w:val="00CF49F0"/>
    <w:rsid w:val="00F35F13"/>
    <w:rsid w:val="00FB0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7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krasno.ru" TargetMode="External"/><Relationship Id="rId3" Type="http://schemas.microsoft.com/office/2007/relationships/stylesWithEffects" Target="stylesWithEffects.xml"/><Relationship Id="rId7" Type="http://schemas.openxmlformats.org/officeDocument/2006/relationships/hyperlink" Target="consultantplus://offline/ref=A2B43F14CBAB8A4E332A3D4DF03F9863B51744918776F1CA242344066D926EE0472A80C0E1025482H3EA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FA182-BE97-4ABD-8884-9DBF340F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2705</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2021-09-27T06:00:00Z</cp:lastPrinted>
  <dcterms:created xsi:type="dcterms:W3CDTF">2018-08-10T05:52:00Z</dcterms:created>
  <dcterms:modified xsi:type="dcterms:W3CDTF">2021-09-27T06:00:00Z</dcterms:modified>
</cp:coreProperties>
</file>