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22" w:rsidRPr="00537321" w:rsidRDefault="00066722" w:rsidP="00066722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7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8A0EB" wp14:editId="33C22EE3">
            <wp:extent cx="822960" cy="822960"/>
            <wp:effectExtent l="19050" t="0" r="0" b="0"/>
            <wp:docPr id="24" name="Рисунок 2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Совета депутатов муниципального образования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73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О включении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Принято Советом депутатов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образования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29 апреля  2022 года</w:t>
      </w:r>
    </w:p>
    <w:p w:rsidR="00066722" w:rsidRPr="00537321" w:rsidRDefault="00066722" w:rsidP="00066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Устава муниципального образования «Муниципальный округ Красногорский район Удмуртской Республики»,  Регламента работы Совета депутатов муниципального образования «Муниципальный округ Красногорский район Удмуртской Республики», Временного положения о постоянных комиссиях Совета депутатов муниципального образования «Муниципальный округ Красногорский район Удмуртской Республики»,  личного заявления </w:t>
      </w:r>
      <w:proofErr w:type="spellStart"/>
      <w:r w:rsidRPr="00537321">
        <w:rPr>
          <w:rFonts w:ascii="Times New Roman" w:hAnsi="Times New Roman" w:cs="Times New Roman"/>
          <w:sz w:val="26"/>
          <w:szCs w:val="26"/>
          <w:lang w:eastAsia="ar-SA"/>
        </w:rPr>
        <w:t>Индюкова</w:t>
      </w:r>
      <w:proofErr w:type="spellEnd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Алексея Викторовича депутата Совета депутатов муниципального образования «Муниципальный округ Красногорский район Удмуртской Республики» первого созыва,</w:t>
      </w:r>
      <w:proofErr w:type="gramEnd"/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Включить в состав постоянной комиссии по социальным вопросам и депутатской этике Совета депутатов муниципального образования «Муниципальный округ Красногорский район Удмуртской Республики» </w:t>
      </w:r>
      <w:proofErr w:type="spellStart"/>
      <w:r>
        <w:rPr>
          <w:rFonts w:ascii="Times New Roman" w:hAnsi="Times New Roman" w:cs="Times New Roman"/>
          <w:sz w:val="26"/>
          <w:szCs w:val="26"/>
          <w:lang w:eastAsia="ar-SA"/>
        </w:rPr>
        <w:t>Индюкова</w:t>
      </w:r>
      <w:proofErr w:type="spellEnd"/>
      <w:r>
        <w:rPr>
          <w:rFonts w:ascii="Times New Roman" w:hAnsi="Times New Roman" w:cs="Times New Roman"/>
          <w:sz w:val="26"/>
          <w:szCs w:val="26"/>
          <w:lang w:eastAsia="ar-SA"/>
        </w:rPr>
        <w:t xml:space="preserve"> Алексея Викторовича,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депутата Совета депутатов муниципального образования «Муниципальный округ Красногорский район Удмуртской Республики».</w:t>
      </w:r>
    </w:p>
    <w:p w:rsidR="00066722" w:rsidRDefault="00066722" w:rsidP="000667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Default="00066722" w:rsidP="000667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Председатель  Совета депутатов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муниципального образования</w:t>
      </w:r>
      <w:bookmarkStart w:id="0" w:name="_GoBack"/>
      <w:bookmarkEnd w:id="0"/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«Муниципальный  округ  Красногорский район»  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         И.Б. Прокашев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29 апреля  2022</w:t>
      </w:r>
      <w:r w:rsidRPr="00537321">
        <w:rPr>
          <w:rFonts w:ascii="Times New Roman" w:hAnsi="Times New Roman" w:cs="Times New Roman"/>
          <w:sz w:val="26"/>
          <w:szCs w:val="26"/>
          <w:lang w:val="en-US" w:eastAsia="ar-SA"/>
        </w:rPr>
        <w:t xml:space="preserve">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года</w:t>
      </w:r>
    </w:p>
    <w:p w:rsidR="00CF49F0" w:rsidRDefault="00066722" w:rsidP="00066722">
      <w:pPr>
        <w:suppressAutoHyphens/>
        <w:spacing w:after="0" w:line="240" w:lineRule="auto"/>
      </w:pPr>
      <w:r>
        <w:rPr>
          <w:rFonts w:ascii="Times New Roman" w:hAnsi="Times New Roman" w:cs="Times New Roman"/>
          <w:sz w:val="26"/>
          <w:szCs w:val="26"/>
          <w:lang w:eastAsia="ar-SA"/>
        </w:rPr>
        <w:t>№ 112</w:t>
      </w:r>
    </w:p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62"/>
    <w:rsid w:val="00066722"/>
    <w:rsid w:val="002E270F"/>
    <w:rsid w:val="00471F4B"/>
    <w:rsid w:val="005960A8"/>
    <w:rsid w:val="00913462"/>
    <w:rsid w:val="0092760F"/>
    <w:rsid w:val="00A67307"/>
    <w:rsid w:val="00C54003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2022-05-04T04:58:00Z</cp:lastPrinted>
  <dcterms:created xsi:type="dcterms:W3CDTF">2022-05-04T04:57:00Z</dcterms:created>
  <dcterms:modified xsi:type="dcterms:W3CDTF">2022-05-04T04:58:00Z</dcterms:modified>
</cp:coreProperties>
</file>