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852F57C" w14:textId="588F6AFB" w:rsidR="005F44A8" w:rsidRPr="005F44A8" w:rsidRDefault="00917985" w:rsidP="00917985">
      <w:pPr>
        <w:spacing w:after="0" w:line="240" w:lineRule="auto"/>
        <w:jc w:val="right"/>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 </w:t>
      </w:r>
    </w:p>
    <w:p w14:paraId="61A076B4" w14:textId="77777777" w:rsidR="00917985" w:rsidRDefault="00917985" w:rsidP="00917985">
      <w:pPr>
        <w:jc w:val="center"/>
        <w:rPr>
          <w:sz w:val="32"/>
          <w:szCs w:val="32"/>
        </w:rPr>
      </w:pPr>
      <w:r>
        <w:rPr>
          <w:noProof/>
          <w:sz w:val="28"/>
          <w:szCs w:val="28"/>
          <w:lang w:eastAsia="ru-RU"/>
        </w:rPr>
        <w:drawing>
          <wp:inline distT="0" distB="0" distL="0" distR="0" wp14:anchorId="60E3E083" wp14:editId="2128E47F">
            <wp:extent cx="819150" cy="819150"/>
            <wp:effectExtent l="0" t="0" r="0" b="0"/>
            <wp:docPr id="1" name="Рисунок 1" descr="mini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minigerb"/>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19150" cy="819150"/>
                    </a:xfrm>
                    <a:prstGeom prst="rect">
                      <a:avLst/>
                    </a:prstGeom>
                    <a:noFill/>
                    <a:ln>
                      <a:noFill/>
                    </a:ln>
                  </pic:spPr>
                </pic:pic>
              </a:graphicData>
            </a:graphic>
          </wp:inline>
        </w:drawing>
      </w:r>
    </w:p>
    <w:p w14:paraId="63F6BD5E" w14:textId="77777777" w:rsidR="00917985" w:rsidRPr="00917985" w:rsidRDefault="00917985" w:rsidP="00917985">
      <w:pPr>
        <w:spacing w:after="0" w:line="240" w:lineRule="auto"/>
        <w:jc w:val="center"/>
        <w:rPr>
          <w:rFonts w:ascii="Times New Roman" w:hAnsi="Times New Roman"/>
          <w:b/>
          <w:sz w:val="28"/>
          <w:szCs w:val="28"/>
        </w:rPr>
      </w:pPr>
      <w:r w:rsidRPr="00917985">
        <w:rPr>
          <w:rFonts w:ascii="Times New Roman" w:hAnsi="Times New Roman"/>
          <w:b/>
          <w:sz w:val="28"/>
          <w:szCs w:val="28"/>
        </w:rPr>
        <w:t>РЕШЕНИЕ</w:t>
      </w:r>
    </w:p>
    <w:p w14:paraId="0BCBA128" w14:textId="77777777" w:rsidR="00917985" w:rsidRPr="00917985" w:rsidRDefault="00917985" w:rsidP="00917985">
      <w:pPr>
        <w:spacing w:after="0" w:line="240" w:lineRule="auto"/>
        <w:jc w:val="center"/>
        <w:rPr>
          <w:rFonts w:ascii="Times New Roman" w:hAnsi="Times New Roman"/>
          <w:b/>
          <w:sz w:val="28"/>
          <w:szCs w:val="28"/>
        </w:rPr>
      </w:pPr>
      <w:r w:rsidRPr="00917985">
        <w:rPr>
          <w:rFonts w:ascii="Times New Roman" w:hAnsi="Times New Roman"/>
          <w:b/>
          <w:sz w:val="28"/>
          <w:szCs w:val="28"/>
        </w:rPr>
        <w:t xml:space="preserve"> Совета депутатов муниципального образования </w:t>
      </w:r>
    </w:p>
    <w:p w14:paraId="1DF2457D" w14:textId="77777777" w:rsidR="00917985" w:rsidRPr="00917985" w:rsidRDefault="00917985" w:rsidP="00917985">
      <w:pPr>
        <w:spacing w:after="0" w:line="240" w:lineRule="auto"/>
        <w:jc w:val="center"/>
        <w:rPr>
          <w:rFonts w:ascii="Times New Roman" w:hAnsi="Times New Roman"/>
          <w:b/>
          <w:sz w:val="28"/>
          <w:szCs w:val="28"/>
        </w:rPr>
      </w:pPr>
      <w:r w:rsidRPr="00917985">
        <w:rPr>
          <w:rFonts w:ascii="Times New Roman" w:hAnsi="Times New Roman"/>
          <w:b/>
          <w:sz w:val="28"/>
          <w:szCs w:val="28"/>
        </w:rPr>
        <w:t xml:space="preserve"> «Муниципальный округ Красногорский район Удмуртской Республики»</w:t>
      </w:r>
    </w:p>
    <w:p w14:paraId="72608A99" w14:textId="77777777" w:rsidR="00E41670" w:rsidRPr="00140417" w:rsidRDefault="00E41670" w:rsidP="00917985">
      <w:pPr>
        <w:spacing w:after="0" w:line="240" w:lineRule="auto"/>
        <w:jc w:val="center"/>
        <w:rPr>
          <w:rFonts w:ascii="Times New Roman" w:hAnsi="Times New Roman"/>
          <w:sz w:val="26"/>
          <w:szCs w:val="26"/>
        </w:rPr>
      </w:pPr>
    </w:p>
    <w:p w14:paraId="7CB206A4" w14:textId="77777777" w:rsidR="003B339D" w:rsidRPr="00140417" w:rsidRDefault="003B339D" w:rsidP="005819D6">
      <w:pPr>
        <w:spacing w:after="0" w:line="240" w:lineRule="auto"/>
        <w:jc w:val="center"/>
        <w:rPr>
          <w:rFonts w:ascii="Times New Roman" w:hAnsi="Times New Roman"/>
          <w:b/>
          <w:bCs/>
          <w:sz w:val="26"/>
          <w:szCs w:val="26"/>
        </w:rPr>
      </w:pPr>
      <w:r w:rsidRPr="00140417">
        <w:rPr>
          <w:rFonts w:ascii="Times New Roman" w:hAnsi="Times New Roman"/>
          <w:b/>
          <w:bCs/>
          <w:sz w:val="26"/>
          <w:szCs w:val="26"/>
        </w:rPr>
        <w:t xml:space="preserve">О внесении изменений в Устав муниципального образования </w:t>
      </w:r>
    </w:p>
    <w:p w14:paraId="54B5B38B" w14:textId="77777777" w:rsidR="003B339D" w:rsidRPr="00140417" w:rsidRDefault="00FD4041" w:rsidP="005819D6">
      <w:pPr>
        <w:spacing w:after="0" w:line="240" w:lineRule="auto"/>
        <w:jc w:val="center"/>
        <w:rPr>
          <w:rFonts w:ascii="Times New Roman" w:hAnsi="Times New Roman"/>
          <w:b/>
          <w:bCs/>
          <w:sz w:val="26"/>
          <w:szCs w:val="26"/>
        </w:rPr>
      </w:pPr>
      <w:r w:rsidRPr="00140417">
        <w:rPr>
          <w:rFonts w:ascii="Times New Roman" w:hAnsi="Times New Roman"/>
          <w:b/>
          <w:bCs/>
          <w:sz w:val="26"/>
          <w:szCs w:val="26"/>
        </w:rPr>
        <w:t>«</w:t>
      </w:r>
      <w:r w:rsidR="0067615C" w:rsidRPr="00140417">
        <w:rPr>
          <w:rFonts w:ascii="Times New Roman" w:hAnsi="Times New Roman"/>
          <w:b/>
          <w:bCs/>
          <w:sz w:val="26"/>
          <w:szCs w:val="26"/>
        </w:rPr>
        <w:t xml:space="preserve">Муниципальный округ </w:t>
      </w:r>
      <w:r w:rsidR="0004790C" w:rsidRPr="00140417">
        <w:rPr>
          <w:rFonts w:ascii="Times New Roman" w:hAnsi="Times New Roman"/>
          <w:b/>
          <w:bCs/>
          <w:sz w:val="26"/>
          <w:szCs w:val="26"/>
        </w:rPr>
        <w:t>Красногорский</w:t>
      </w:r>
      <w:r w:rsidR="003B339D" w:rsidRPr="00140417">
        <w:rPr>
          <w:rFonts w:ascii="Times New Roman" w:hAnsi="Times New Roman"/>
          <w:b/>
          <w:bCs/>
          <w:sz w:val="26"/>
          <w:szCs w:val="26"/>
        </w:rPr>
        <w:t xml:space="preserve"> район</w:t>
      </w:r>
      <w:r w:rsidR="0067615C" w:rsidRPr="00140417">
        <w:rPr>
          <w:rFonts w:ascii="Times New Roman" w:hAnsi="Times New Roman"/>
          <w:b/>
          <w:bCs/>
          <w:sz w:val="26"/>
          <w:szCs w:val="26"/>
        </w:rPr>
        <w:t xml:space="preserve"> Удмуртской Республики</w:t>
      </w:r>
      <w:r w:rsidRPr="00140417">
        <w:rPr>
          <w:rFonts w:ascii="Times New Roman" w:hAnsi="Times New Roman"/>
          <w:b/>
          <w:bCs/>
          <w:sz w:val="26"/>
          <w:szCs w:val="26"/>
        </w:rPr>
        <w:t>»</w:t>
      </w:r>
    </w:p>
    <w:p w14:paraId="59B5BFF9" w14:textId="77777777" w:rsidR="001F68C5" w:rsidRPr="00140417" w:rsidRDefault="001F68C5" w:rsidP="001F68C5">
      <w:pPr>
        <w:spacing w:after="0" w:line="240" w:lineRule="auto"/>
        <w:rPr>
          <w:rFonts w:ascii="Times New Roman" w:hAnsi="Times New Roman"/>
          <w:sz w:val="26"/>
          <w:szCs w:val="26"/>
          <w:lang w:eastAsia="ru-RU"/>
        </w:rPr>
      </w:pPr>
    </w:p>
    <w:p w14:paraId="2C92A38D" w14:textId="77777777" w:rsidR="001F68C5" w:rsidRPr="00140417" w:rsidRDefault="001F68C5" w:rsidP="001F68C5">
      <w:pPr>
        <w:spacing w:after="0" w:line="240" w:lineRule="auto"/>
        <w:rPr>
          <w:rFonts w:ascii="Times New Roman" w:hAnsi="Times New Roman"/>
          <w:sz w:val="26"/>
          <w:szCs w:val="26"/>
          <w:lang w:eastAsia="ru-RU"/>
        </w:rPr>
      </w:pPr>
      <w:r w:rsidRPr="00140417">
        <w:rPr>
          <w:rFonts w:ascii="Times New Roman" w:hAnsi="Times New Roman"/>
          <w:sz w:val="26"/>
          <w:szCs w:val="26"/>
          <w:lang w:eastAsia="ru-RU"/>
        </w:rPr>
        <w:t xml:space="preserve">Принято Советом депутатов                                                     </w:t>
      </w:r>
    </w:p>
    <w:p w14:paraId="109927E0" w14:textId="77777777" w:rsidR="001F68C5" w:rsidRPr="00140417" w:rsidRDefault="001F68C5" w:rsidP="001F68C5">
      <w:pPr>
        <w:spacing w:after="0" w:line="240" w:lineRule="auto"/>
        <w:rPr>
          <w:rFonts w:ascii="Times New Roman" w:hAnsi="Times New Roman"/>
          <w:sz w:val="26"/>
          <w:szCs w:val="26"/>
          <w:lang w:eastAsia="ru-RU"/>
        </w:rPr>
      </w:pPr>
      <w:r w:rsidRPr="00140417">
        <w:rPr>
          <w:rFonts w:ascii="Times New Roman" w:hAnsi="Times New Roman"/>
          <w:sz w:val="26"/>
          <w:szCs w:val="26"/>
          <w:lang w:eastAsia="ru-RU"/>
        </w:rPr>
        <w:t xml:space="preserve">муниципального образования </w:t>
      </w:r>
    </w:p>
    <w:p w14:paraId="5E9B7312" w14:textId="39292C15" w:rsidR="001F68C5" w:rsidRPr="00140417" w:rsidRDefault="001F68C5" w:rsidP="001F68C5">
      <w:pPr>
        <w:spacing w:after="0" w:line="240" w:lineRule="auto"/>
        <w:rPr>
          <w:rFonts w:ascii="Times New Roman" w:hAnsi="Times New Roman"/>
          <w:sz w:val="26"/>
          <w:szCs w:val="26"/>
          <w:lang w:eastAsia="ru-RU"/>
        </w:rPr>
      </w:pPr>
      <w:r w:rsidRPr="00140417">
        <w:rPr>
          <w:rFonts w:ascii="Times New Roman" w:hAnsi="Times New Roman"/>
          <w:sz w:val="26"/>
          <w:szCs w:val="26"/>
          <w:lang w:eastAsia="ru-RU"/>
        </w:rPr>
        <w:t>«Муниципальный округ Красногорский район</w:t>
      </w:r>
      <w:r w:rsidRPr="00140417">
        <w:rPr>
          <w:rFonts w:ascii="Times New Roman" w:hAnsi="Times New Roman"/>
          <w:b/>
          <w:bCs/>
          <w:sz w:val="26"/>
          <w:szCs w:val="26"/>
          <w:lang w:eastAsia="ru-RU"/>
        </w:rPr>
        <w:t xml:space="preserve">                                                         </w:t>
      </w:r>
      <w:r w:rsidRPr="00140417">
        <w:rPr>
          <w:rFonts w:ascii="Times New Roman" w:hAnsi="Times New Roman"/>
          <w:bCs/>
          <w:sz w:val="26"/>
          <w:szCs w:val="26"/>
          <w:lang w:eastAsia="ru-RU"/>
        </w:rPr>
        <w:t>Удмуртской Республики»</w:t>
      </w:r>
      <w:r w:rsidRPr="00140417">
        <w:rPr>
          <w:rFonts w:ascii="Times New Roman" w:hAnsi="Times New Roman"/>
          <w:b/>
          <w:bCs/>
          <w:sz w:val="26"/>
          <w:szCs w:val="26"/>
          <w:lang w:eastAsia="ru-RU"/>
        </w:rPr>
        <w:t xml:space="preserve">                        </w:t>
      </w:r>
      <w:r w:rsidR="00397D72">
        <w:rPr>
          <w:rFonts w:ascii="Times New Roman" w:hAnsi="Times New Roman"/>
          <w:b/>
          <w:bCs/>
          <w:sz w:val="26"/>
          <w:szCs w:val="26"/>
          <w:lang w:eastAsia="ru-RU"/>
        </w:rPr>
        <w:t xml:space="preserve"> </w:t>
      </w:r>
      <w:r w:rsidRPr="00140417">
        <w:rPr>
          <w:rFonts w:ascii="Times New Roman" w:hAnsi="Times New Roman"/>
          <w:b/>
          <w:bCs/>
          <w:sz w:val="26"/>
          <w:szCs w:val="26"/>
          <w:lang w:eastAsia="ru-RU"/>
        </w:rPr>
        <w:t xml:space="preserve">                           </w:t>
      </w:r>
      <w:r w:rsidR="0054472E">
        <w:rPr>
          <w:rFonts w:ascii="Times New Roman" w:hAnsi="Times New Roman"/>
          <w:b/>
          <w:bCs/>
          <w:sz w:val="26"/>
          <w:szCs w:val="26"/>
          <w:lang w:eastAsia="ru-RU"/>
        </w:rPr>
        <w:t xml:space="preserve">         </w:t>
      </w:r>
      <w:r w:rsidRPr="00140417">
        <w:rPr>
          <w:rFonts w:ascii="Times New Roman" w:hAnsi="Times New Roman"/>
          <w:b/>
          <w:bCs/>
          <w:sz w:val="26"/>
          <w:szCs w:val="26"/>
          <w:lang w:eastAsia="ru-RU"/>
        </w:rPr>
        <w:t xml:space="preserve">   </w:t>
      </w:r>
      <w:r w:rsidR="009114B4" w:rsidRPr="009114B4">
        <w:rPr>
          <w:rFonts w:ascii="Times New Roman" w:hAnsi="Times New Roman"/>
          <w:bCs/>
          <w:sz w:val="26"/>
          <w:szCs w:val="26"/>
          <w:lang w:eastAsia="ru-RU"/>
        </w:rPr>
        <w:t>31 октября</w:t>
      </w:r>
      <w:r w:rsidRPr="00140417">
        <w:rPr>
          <w:rFonts w:ascii="Times New Roman" w:hAnsi="Times New Roman"/>
          <w:bCs/>
          <w:sz w:val="26"/>
          <w:szCs w:val="26"/>
          <w:lang w:eastAsia="ru-RU"/>
        </w:rPr>
        <w:t xml:space="preserve"> 202</w:t>
      </w:r>
      <w:r w:rsidR="0054472E">
        <w:rPr>
          <w:rFonts w:ascii="Times New Roman" w:hAnsi="Times New Roman"/>
          <w:bCs/>
          <w:sz w:val="26"/>
          <w:szCs w:val="26"/>
          <w:lang w:eastAsia="ru-RU"/>
        </w:rPr>
        <w:t>3</w:t>
      </w:r>
      <w:r w:rsidRPr="00140417">
        <w:rPr>
          <w:rFonts w:ascii="Times New Roman" w:hAnsi="Times New Roman"/>
          <w:bCs/>
          <w:sz w:val="26"/>
          <w:szCs w:val="26"/>
          <w:lang w:eastAsia="ru-RU"/>
        </w:rPr>
        <w:t xml:space="preserve"> года</w:t>
      </w:r>
    </w:p>
    <w:p w14:paraId="0C9A6A4F" w14:textId="77777777" w:rsidR="00E41670" w:rsidRPr="00140417" w:rsidRDefault="00E41670" w:rsidP="002B628A">
      <w:pPr>
        <w:autoSpaceDE w:val="0"/>
        <w:autoSpaceDN w:val="0"/>
        <w:adjustRightInd w:val="0"/>
        <w:spacing w:after="0" w:line="240" w:lineRule="auto"/>
        <w:jc w:val="both"/>
        <w:rPr>
          <w:rFonts w:ascii="Times New Roman" w:hAnsi="Times New Roman"/>
          <w:sz w:val="26"/>
          <w:szCs w:val="26"/>
        </w:rPr>
      </w:pPr>
    </w:p>
    <w:p w14:paraId="7D2DEAA6" w14:textId="6FB29166" w:rsidR="001F0BA8" w:rsidRPr="001F0BA8" w:rsidRDefault="003B339D" w:rsidP="001F0BA8">
      <w:pPr>
        <w:autoSpaceDE w:val="0"/>
        <w:autoSpaceDN w:val="0"/>
        <w:adjustRightInd w:val="0"/>
        <w:spacing w:after="0" w:line="240" w:lineRule="auto"/>
        <w:ind w:firstLine="709"/>
        <w:jc w:val="both"/>
        <w:rPr>
          <w:rFonts w:ascii="Times New Roman" w:hAnsi="Times New Roman"/>
          <w:sz w:val="26"/>
          <w:szCs w:val="26"/>
        </w:rPr>
      </w:pPr>
      <w:r w:rsidRPr="00140417">
        <w:rPr>
          <w:rFonts w:ascii="Times New Roman" w:hAnsi="Times New Roman"/>
          <w:sz w:val="26"/>
          <w:szCs w:val="26"/>
        </w:rPr>
        <w:t xml:space="preserve">В соответствии с Федеральным законом от 06.10.2003 № 131-ФЗ </w:t>
      </w:r>
      <w:r w:rsidR="00FD4041" w:rsidRPr="00140417">
        <w:rPr>
          <w:rFonts w:ascii="Times New Roman" w:hAnsi="Times New Roman"/>
          <w:sz w:val="26"/>
          <w:szCs w:val="26"/>
        </w:rPr>
        <w:t>«</w:t>
      </w:r>
      <w:r w:rsidRPr="00140417">
        <w:rPr>
          <w:rFonts w:ascii="Times New Roman" w:hAnsi="Times New Roman"/>
          <w:sz w:val="26"/>
          <w:szCs w:val="26"/>
        </w:rPr>
        <w:t>Об общих принципах организации местного самоуправления в Российской Федерации</w:t>
      </w:r>
      <w:r w:rsidR="00FD4041" w:rsidRPr="00140417">
        <w:rPr>
          <w:rFonts w:ascii="Times New Roman" w:hAnsi="Times New Roman"/>
          <w:sz w:val="26"/>
          <w:szCs w:val="26"/>
        </w:rPr>
        <w:t>»</w:t>
      </w:r>
      <w:r w:rsidRPr="00140417">
        <w:rPr>
          <w:rFonts w:ascii="Times New Roman" w:hAnsi="Times New Roman"/>
          <w:sz w:val="26"/>
          <w:szCs w:val="26"/>
        </w:rPr>
        <w:t>,</w:t>
      </w:r>
      <w:r w:rsidR="00525339">
        <w:rPr>
          <w:rFonts w:ascii="Times New Roman" w:hAnsi="Times New Roman"/>
          <w:sz w:val="26"/>
          <w:szCs w:val="26"/>
        </w:rPr>
        <w:t xml:space="preserve"> Уставом </w:t>
      </w:r>
      <w:r w:rsidR="005C50C6" w:rsidRPr="005C50C6">
        <w:rPr>
          <w:rFonts w:ascii="Times New Roman" w:hAnsi="Times New Roman"/>
          <w:sz w:val="26"/>
          <w:szCs w:val="26"/>
        </w:rPr>
        <w:t>муниципального образования «Муниципальный округ Красногорский район Удмуртской Республики»</w:t>
      </w:r>
      <w:r w:rsidR="001F0BA8">
        <w:rPr>
          <w:rFonts w:ascii="Times New Roman" w:hAnsi="Times New Roman"/>
          <w:sz w:val="26"/>
          <w:szCs w:val="26"/>
        </w:rPr>
        <w:t>,</w:t>
      </w:r>
    </w:p>
    <w:p w14:paraId="13ADD3C1" w14:textId="658FD95D" w:rsidR="0054472E" w:rsidRPr="0054472E" w:rsidRDefault="0054472E" w:rsidP="0054472E">
      <w:pPr>
        <w:autoSpaceDE w:val="0"/>
        <w:autoSpaceDN w:val="0"/>
        <w:adjustRightInd w:val="0"/>
        <w:spacing w:after="0" w:line="240" w:lineRule="auto"/>
        <w:ind w:firstLine="709"/>
        <w:jc w:val="both"/>
        <w:rPr>
          <w:rFonts w:ascii="Times New Roman" w:hAnsi="Times New Roman"/>
          <w:sz w:val="26"/>
          <w:szCs w:val="26"/>
        </w:rPr>
      </w:pPr>
    </w:p>
    <w:p w14:paraId="5C7F828A" w14:textId="77777777" w:rsidR="00AF4575" w:rsidRPr="00140417" w:rsidRDefault="00AF4575" w:rsidP="00917985">
      <w:pPr>
        <w:spacing w:after="0" w:line="240" w:lineRule="auto"/>
        <w:jc w:val="center"/>
        <w:rPr>
          <w:rFonts w:ascii="Times New Roman" w:hAnsi="Times New Roman"/>
          <w:b/>
          <w:sz w:val="26"/>
          <w:szCs w:val="26"/>
        </w:rPr>
      </w:pPr>
      <w:r w:rsidRPr="00140417">
        <w:rPr>
          <w:rFonts w:ascii="Times New Roman" w:hAnsi="Times New Roman"/>
          <w:b/>
          <w:sz w:val="26"/>
          <w:szCs w:val="26"/>
        </w:rPr>
        <w:t>Совет депутатов муниципального образования</w:t>
      </w:r>
    </w:p>
    <w:p w14:paraId="22BFD6CE" w14:textId="77777777" w:rsidR="00AF4575" w:rsidRPr="00140417" w:rsidRDefault="00AF4575" w:rsidP="00917985">
      <w:pPr>
        <w:spacing w:after="0" w:line="240" w:lineRule="auto"/>
        <w:jc w:val="center"/>
        <w:rPr>
          <w:rFonts w:ascii="Times New Roman" w:hAnsi="Times New Roman"/>
          <w:b/>
          <w:sz w:val="26"/>
          <w:szCs w:val="26"/>
        </w:rPr>
      </w:pPr>
      <w:r w:rsidRPr="00140417">
        <w:rPr>
          <w:rFonts w:ascii="Times New Roman" w:hAnsi="Times New Roman"/>
          <w:b/>
          <w:sz w:val="26"/>
          <w:szCs w:val="26"/>
        </w:rPr>
        <w:t xml:space="preserve"> «</w:t>
      </w:r>
      <w:r w:rsidR="0067615C" w:rsidRPr="00140417">
        <w:rPr>
          <w:rFonts w:ascii="Times New Roman" w:hAnsi="Times New Roman"/>
          <w:b/>
          <w:sz w:val="26"/>
          <w:szCs w:val="26"/>
        </w:rPr>
        <w:t xml:space="preserve">Муниципальный округ </w:t>
      </w:r>
      <w:r w:rsidR="0004790C" w:rsidRPr="00140417">
        <w:rPr>
          <w:rFonts w:ascii="Times New Roman" w:hAnsi="Times New Roman"/>
          <w:b/>
          <w:sz w:val="26"/>
          <w:szCs w:val="26"/>
        </w:rPr>
        <w:t>Красногорский</w:t>
      </w:r>
      <w:r w:rsidRPr="00140417">
        <w:rPr>
          <w:rFonts w:ascii="Times New Roman" w:hAnsi="Times New Roman"/>
          <w:b/>
          <w:sz w:val="26"/>
          <w:szCs w:val="26"/>
        </w:rPr>
        <w:t xml:space="preserve"> район</w:t>
      </w:r>
      <w:r w:rsidR="0067615C" w:rsidRPr="00140417">
        <w:rPr>
          <w:rFonts w:ascii="Times New Roman" w:hAnsi="Times New Roman"/>
          <w:b/>
          <w:sz w:val="26"/>
          <w:szCs w:val="26"/>
        </w:rPr>
        <w:t xml:space="preserve"> Удмуртской Республики</w:t>
      </w:r>
      <w:r w:rsidRPr="00140417">
        <w:rPr>
          <w:rFonts w:ascii="Times New Roman" w:hAnsi="Times New Roman"/>
          <w:b/>
          <w:sz w:val="26"/>
          <w:szCs w:val="26"/>
        </w:rPr>
        <w:t>» РЕШАЕТ:</w:t>
      </w:r>
    </w:p>
    <w:p w14:paraId="34A05B2D" w14:textId="77777777" w:rsidR="003B339D" w:rsidRPr="00140417" w:rsidRDefault="003B339D" w:rsidP="00E571BF">
      <w:pPr>
        <w:suppressAutoHyphens/>
        <w:spacing w:after="0" w:line="240" w:lineRule="auto"/>
        <w:ind w:firstLine="709"/>
        <w:jc w:val="both"/>
        <w:rPr>
          <w:rFonts w:ascii="Times New Roman" w:hAnsi="Times New Roman"/>
          <w:b/>
          <w:bCs/>
          <w:sz w:val="26"/>
          <w:szCs w:val="26"/>
        </w:rPr>
      </w:pPr>
    </w:p>
    <w:p w14:paraId="06D6ABFC" w14:textId="223D0005" w:rsidR="00AF4575" w:rsidRDefault="003B339D" w:rsidP="00D202D1">
      <w:pPr>
        <w:spacing w:after="0" w:line="240" w:lineRule="auto"/>
        <w:ind w:firstLine="709"/>
        <w:jc w:val="both"/>
        <w:rPr>
          <w:rFonts w:ascii="Times New Roman" w:hAnsi="Times New Roman"/>
          <w:sz w:val="26"/>
          <w:szCs w:val="26"/>
        </w:rPr>
      </w:pPr>
      <w:r w:rsidRPr="00140417">
        <w:rPr>
          <w:rFonts w:ascii="Times New Roman" w:hAnsi="Times New Roman"/>
          <w:sz w:val="26"/>
          <w:szCs w:val="26"/>
        </w:rPr>
        <w:t xml:space="preserve">1. </w:t>
      </w:r>
      <w:r w:rsidR="00AF4575" w:rsidRPr="00140417">
        <w:rPr>
          <w:rFonts w:ascii="Times New Roman" w:hAnsi="Times New Roman"/>
          <w:sz w:val="26"/>
          <w:szCs w:val="26"/>
        </w:rPr>
        <w:t>Внести в Устав муниципального образования «</w:t>
      </w:r>
      <w:r w:rsidR="0067615C" w:rsidRPr="00140417">
        <w:rPr>
          <w:rFonts w:ascii="Times New Roman" w:hAnsi="Times New Roman"/>
          <w:sz w:val="26"/>
          <w:szCs w:val="26"/>
        </w:rPr>
        <w:t xml:space="preserve">Муниципальный округ </w:t>
      </w:r>
      <w:r w:rsidR="0004790C" w:rsidRPr="00140417">
        <w:rPr>
          <w:rFonts w:ascii="Times New Roman" w:hAnsi="Times New Roman"/>
          <w:sz w:val="26"/>
          <w:szCs w:val="26"/>
        </w:rPr>
        <w:t>Красногорский</w:t>
      </w:r>
      <w:r w:rsidR="00AF4575" w:rsidRPr="00140417">
        <w:rPr>
          <w:rFonts w:ascii="Times New Roman" w:hAnsi="Times New Roman"/>
          <w:sz w:val="26"/>
          <w:szCs w:val="26"/>
        </w:rPr>
        <w:t xml:space="preserve"> район</w:t>
      </w:r>
      <w:r w:rsidR="0067615C" w:rsidRPr="00140417">
        <w:rPr>
          <w:rFonts w:ascii="Times New Roman" w:hAnsi="Times New Roman"/>
          <w:sz w:val="26"/>
          <w:szCs w:val="26"/>
        </w:rPr>
        <w:t xml:space="preserve"> Удмуртской Республики</w:t>
      </w:r>
      <w:r w:rsidR="00AF4575" w:rsidRPr="00140417">
        <w:rPr>
          <w:rFonts w:ascii="Times New Roman" w:hAnsi="Times New Roman"/>
          <w:sz w:val="26"/>
          <w:szCs w:val="26"/>
        </w:rPr>
        <w:t>», принятый решением Совета депутатов муниципального образования «</w:t>
      </w:r>
      <w:r w:rsidR="0067615C" w:rsidRPr="00140417">
        <w:rPr>
          <w:rFonts w:ascii="Times New Roman" w:hAnsi="Times New Roman"/>
          <w:sz w:val="26"/>
          <w:szCs w:val="26"/>
        </w:rPr>
        <w:t>Муниципальный окру</w:t>
      </w:r>
      <w:r w:rsidR="00C764C1" w:rsidRPr="00140417">
        <w:rPr>
          <w:rFonts w:ascii="Times New Roman" w:hAnsi="Times New Roman"/>
          <w:sz w:val="26"/>
          <w:szCs w:val="26"/>
        </w:rPr>
        <w:t>г</w:t>
      </w:r>
      <w:r w:rsidR="0067615C" w:rsidRPr="00140417">
        <w:rPr>
          <w:rFonts w:ascii="Times New Roman" w:hAnsi="Times New Roman"/>
          <w:sz w:val="26"/>
          <w:szCs w:val="26"/>
        </w:rPr>
        <w:t xml:space="preserve"> </w:t>
      </w:r>
      <w:r w:rsidR="0004790C" w:rsidRPr="00140417">
        <w:rPr>
          <w:rFonts w:ascii="Times New Roman" w:hAnsi="Times New Roman"/>
          <w:sz w:val="26"/>
          <w:szCs w:val="26"/>
        </w:rPr>
        <w:t>Красногорский</w:t>
      </w:r>
      <w:r w:rsidR="00AF4575" w:rsidRPr="00140417">
        <w:rPr>
          <w:rFonts w:ascii="Times New Roman" w:hAnsi="Times New Roman"/>
          <w:sz w:val="26"/>
          <w:szCs w:val="26"/>
        </w:rPr>
        <w:t xml:space="preserve"> район</w:t>
      </w:r>
      <w:r w:rsidR="0067615C" w:rsidRPr="00140417">
        <w:rPr>
          <w:rFonts w:ascii="Times New Roman" w:hAnsi="Times New Roman"/>
          <w:sz w:val="26"/>
          <w:szCs w:val="26"/>
        </w:rPr>
        <w:t xml:space="preserve"> Удмуртской Республики</w:t>
      </w:r>
      <w:r w:rsidR="00AF4575" w:rsidRPr="00140417">
        <w:rPr>
          <w:rFonts w:ascii="Times New Roman" w:hAnsi="Times New Roman"/>
          <w:sz w:val="26"/>
          <w:szCs w:val="26"/>
        </w:rPr>
        <w:t xml:space="preserve">» от </w:t>
      </w:r>
      <w:r w:rsidR="0067615C" w:rsidRPr="00140417">
        <w:rPr>
          <w:rFonts w:ascii="Times New Roman" w:hAnsi="Times New Roman"/>
          <w:sz w:val="26"/>
          <w:szCs w:val="26"/>
        </w:rPr>
        <w:t>1</w:t>
      </w:r>
      <w:r w:rsidR="0004790C" w:rsidRPr="00140417">
        <w:rPr>
          <w:rFonts w:ascii="Times New Roman" w:hAnsi="Times New Roman"/>
          <w:sz w:val="26"/>
          <w:szCs w:val="26"/>
        </w:rPr>
        <w:t xml:space="preserve">6 ноября </w:t>
      </w:r>
      <w:r w:rsidR="00AF4575" w:rsidRPr="00140417">
        <w:rPr>
          <w:rFonts w:ascii="Times New Roman" w:hAnsi="Times New Roman"/>
          <w:sz w:val="26"/>
          <w:szCs w:val="26"/>
        </w:rPr>
        <w:t>20</w:t>
      </w:r>
      <w:r w:rsidR="0067615C" w:rsidRPr="00140417">
        <w:rPr>
          <w:rFonts w:ascii="Times New Roman" w:hAnsi="Times New Roman"/>
          <w:sz w:val="26"/>
          <w:szCs w:val="26"/>
        </w:rPr>
        <w:t>21</w:t>
      </w:r>
      <w:r w:rsidR="00907614">
        <w:rPr>
          <w:rFonts w:ascii="Times New Roman" w:hAnsi="Times New Roman"/>
          <w:sz w:val="26"/>
          <w:szCs w:val="26"/>
        </w:rPr>
        <w:t xml:space="preserve"> </w:t>
      </w:r>
      <w:r w:rsidR="0004790C" w:rsidRPr="00140417">
        <w:rPr>
          <w:rFonts w:ascii="Times New Roman" w:hAnsi="Times New Roman"/>
          <w:sz w:val="26"/>
          <w:szCs w:val="26"/>
        </w:rPr>
        <w:t>года</w:t>
      </w:r>
      <w:r w:rsidR="00430831">
        <w:rPr>
          <w:rFonts w:ascii="Times New Roman" w:hAnsi="Times New Roman"/>
          <w:sz w:val="26"/>
          <w:szCs w:val="26"/>
        </w:rPr>
        <w:t xml:space="preserve"> </w:t>
      </w:r>
      <w:r w:rsidR="00430831" w:rsidRPr="00140417">
        <w:rPr>
          <w:rFonts w:ascii="Times New Roman" w:hAnsi="Times New Roman"/>
          <w:sz w:val="26"/>
          <w:szCs w:val="26"/>
        </w:rPr>
        <w:t>№ 40</w:t>
      </w:r>
      <w:r w:rsidR="0054472E">
        <w:rPr>
          <w:rFonts w:ascii="Times New Roman" w:hAnsi="Times New Roman"/>
          <w:sz w:val="26"/>
          <w:szCs w:val="26"/>
        </w:rPr>
        <w:t xml:space="preserve"> (</w:t>
      </w:r>
      <w:r w:rsidR="00D202D1" w:rsidRPr="00D202D1">
        <w:rPr>
          <w:rFonts w:ascii="Times New Roman" w:hAnsi="Times New Roman"/>
          <w:sz w:val="26"/>
          <w:szCs w:val="26"/>
        </w:rPr>
        <w:t xml:space="preserve">с изменениями, </w:t>
      </w:r>
      <w:r w:rsidR="00D97C72">
        <w:rPr>
          <w:rFonts w:ascii="Times New Roman" w:hAnsi="Times New Roman"/>
          <w:sz w:val="26"/>
          <w:szCs w:val="26"/>
        </w:rPr>
        <w:t xml:space="preserve">внесёнными </w:t>
      </w:r>
      <w:r w:rsidR="00D202D1" w:rsidRPr="00D202D1">
        <w:rPr>
          <w:rFonts w:ascii="Times New Roman" w:hAnsi="Times New Roman"/>
          <w:sz w:val="26"/>
          <w:szCs w:val="26"/>
        </w:rPr>
        <w:t>решением Совета депутатов муниципального образования «Муниципальный округ Красногорский район Удмуртской Республики» 29 сентября 2022 года № 158)</w:t>
      </w:r>
      <w:r w:rsidR="00430831">
        <w:rPr>
          <w:rFonts w:ascii="Times New Roman" w:hAnsi="Times New Roman"/>
          <w:sz w:val="26"/>
          <w:szCs w:val="26"/>
        </w:rPr>
        <w:t>,</w:t>
      </w:r>
      <w:r w:rsidR="00430831" w:rsidRPr="00140417">
        <w:rPr>
          <w:rFonts w:ascii="Times New Roman" w:hAnsi="Times New Roman"/>
          <w:sz w:val="26"/>
          <w:szCs w:val="26"/>
        </w:rPr>
        <w:t xml:space="preserve"> </w:t>
      </w:r>
      <w:r w:rsidR="00AF4575" w:rsidRPr="00140417">
        <w:rPr>
          <w:rFonts w:ascii="Times New Roman" w:hAnsi="Times New Roman"/>
          <w:sz w:val="26"/>
          <w:szCs w:val="26"/>
        </w:rPr>
        <w:t>следующие изменения:</w:t>
      </w:r>
    </w:p>
    <w:p w14:paraId="3B7CD7D5" w14:textId="14AACC58" w:rsidR="00CB0E61" w:rsidRPr="00CB0E61" w:rsidRDefault="00CB0E61" w:rsidP="00CB0E61">
      <w:pPr>
        <w:autoSpaceDE w:val="0"/>
        <w:autoSpaceDN w:val="0"/>
        <w:adjustRightInd w:val="0"/>
        <w:spacing w:after="0" w:line="240" w:lineRule="auto"/>
        <w:ind w:firstLine="709"/>
        <w:jc w:val="both"/>
        <w:rPr>
          <w:rFonts w:ascii="Times New Roman" w:hAnsi="Times New Roman"/>
          <w:sz w:val="26"/>
          <w:szCs w:val="26"/>
        </w:rPr>
      </w:pPr>
      <w:r>
        <w:rPr>
          <w:rFonts w:ascii="Times New Roman" w:hAnsi="Times New Roman"/>
          <w:sz w:val="26"/>
          <w:szCs w:val="26"/>
        </w:rPr>
        <w:t xml:space="preserve">1) </w:t>
      </w:r>
      <w:r w:rsidR="00B259DD">
        <w:rPr>
          <w:rFonts w:ascii="Times New Roman" w:hAnsi="Times New Roman"/>
          <w:sz w:val="26"/>
          <w:szCs w:val="26"/>
        </w:rPr>
        <w:t xml:space="preserve">пункт 29 </w:t>
      </w:r>
      <w:r w:rsidRPr="00CB0E61">
        <w:rPr>
          <w:rFonts w:ascii="Times New Roman" w:hAnsi="Times New Roman"/>
          <w:sz w:val="26"/>
          <w:szCs w:val="26"/>
        </w:rPr>
        <w:t>стать</w:t>
      </w:r>
      <w:r w:rsidR="00B259DD">
        <w:rPr>
          <w:rFonts w:ascii="Times New Roman" w:hAnsi="Times New Roman"/>
          <w:sz w:val="26"/>
          <w:szCs w:val="26"/>
        </w:rPr>
        <w:t>и</w:t>
      </w:r>
      <w:r w:rsidRPr="00CB0E61">
        <w:rPr>
          <w:rFonts w:ascii="Times New Roman" w:hAnsi="Times New Roman"/>
          <w:sz w:val="26"/>
          <w:szCs w:val="26"/>
        </w:rPr>
        <w:t xml:space="preserve"> 7 дополнить абзацем</w:t>
      </w:r>
      <w:r w:rsidR="00B259DD">
        <w:rPr>
          <w:rFonts w:ascii="Times New Roman" w:hAnsi="Times New Roman"/>
          <w:sz w:val="26"/>
          <w:szCs w:val="26"/>
        </w:rPr>
        <w:t xml:space="preserve"> </w:t>
      </w:r>
      <w:r w:rsidRPr="00CB0E61">
        <w:rPr>
          <w:rFonts w:ascii="Times New Roman" w:hAnsi="Times New Roman"/>
          <w:sz w:val="26"/>
          <w:szCs w:val="26"/>
        </w:rPr>
        <w:t>следующего содержания:</w:t>
      </w:r>
    </w:p>
    <w:p w14:paraId="3F70D820" w14:textId="55AD9EE4" w:rsidR="00CB0E61" w:rsidRDefault="00CB0E61" w:rsidP="00CB0E61">
      <w:pPr>
        <w:autoSpaceDE w:val="0"/>
        <w:autoSpaceDN w:val="0"/>
        <w:adjustRightInd w:val="0"/>
        <w:spacing w:after="0" w:line="240" w:lineRule="auto"/>
        <w:ind w:firstLine="709"/>
        <w:jc w:val="both"/>
        <w:rPr>
          <w:rFonts w:ascii="Times New Roman" w:hAnsi="Times New Roman"/>
          <w:sz w:val="26"/>
          <w:szCs w:val="26"/>
        </w:rPr>
      </w:pPr>
      <w:r w:rsidRPr="00CB0E61">
        <w:rPr>
          <w:rFonts w:ascii="Times New Roman" w:hAnsi="Times New Roman"/>
          <w:sz w:val="26"/>
          <w:szCs w:val="26"/>
        </w:rPr>
        <w:t>«Полномочия по решению вопросов в сфере градостроительной деятельности (утверждение генеральных планов муниципального округа, правил землепользования и застройки, утверждение подготовленной на основе генеральных планов муниципального округа документации по планировке территории) осуществля</w:t>
      </w:r>
      <w:r w:rsidR="00525339">
        <w:rPr>
          <w:rFonts w:ascii="Times New Roman" w:hAnsi="Times New Roman"/>
          <w:sz w:val="26"/>
          <w:szCs w:val="26"/>
        </w:rPr>
        <w:t>ю</w:t>
      </w:r>
      <w:r w:rsidRPr="00CB0E61">
        <w:rPr>
          <w:rFonts w:ascii="Times New Roman" w:hAnsi="Times New Roman"/>
          <w:sz w:val="26"/>
          <w:szCs w:val="26"/>
        </w:rPr>
        <w:t>тся исполнительными органами Удмуртской Республики в соответствии с Законом Удмуртской Республики от 28 ноября 2014 года № 69-РЗ «О перераспределении полномочий между органами местного самоуправления муниципальных образований, образованных на территории Удмуртской Республики, и органами государственной власти Удмуртской Республики.»;</w:t>
      </w:r>
    </w:p>
    <w:p w14:paraId="5AD6D69D" w14:textId="77777777" w:rsidR="00BC703E" w:rsidRDefault="00BC703E" w:rsidP="00CB0E61">
      <w:pPr>
        <w:autoSpaceDE w:val="0"/>
        <w:autoSpaceDN w:val="0"/>
        <w:adjustRightInd w:val="0"/>
        <w:spacing w:after="0" w:line="240" w:lineRule="auto"/>
        <w:ind w:firstLine="709"/>
        <w:jc w:val="both"/>
        <w:rPr>
          <w:rFonts w:ascii="Times New Roman" w:hAnsi="Times New Roman"/>
          <w:sz w:val="26"/>
          <w:szCs w:val="26"/>
        </w:rPr>
      </w:pPr>
    </w:p>
    <w:p w14:paraId="5F44AE35" w14:textId="672023FB" w:rsidR="00CB0E61" w:rsidRDefault="00CB0E61" w:rsidP="00CB0E61">
      <w:pPr>
        <w:autoSpaceDE w:val="0"/>
        <w:autoSpaceDN w:val="0"/>
        <w:adjustRightInd w:val="0"/>
        <w:spacing w:after="0" w:line="240" w:lineRule="auto"/>
        <w:ind w:firstLine="709"/>
        <w:jc w:val="both"/>
        <w:rPr>
          <w:rFonts w:ascii="Times New Roman" w:hAnsi="Times New Roman"/>
          <w:sz w:val="26"/>
          <w:szCs w:val="26"/>
        </w:rPr>
      </w:pPr>
      <w:r w:rsidRPr="00CB0E61">
        <w:rPr>
          <w:rFonts w:ascii="Times New Roman" w:hAnsi="Times New Roman"/>
          <w:sz w:val="26"/>
          <w:szCs w:val="26"/>
        </w:rPr>
        <w:t>2) в части 4 статьи 10 слова «избирательной комиссией муниципального образования» заменить словами «избирательной комиссией, организующей подготовку и проведение выборов в органы местного самоуправления, местного референдума,»;</w:t>
      </w:r>
    </w:p>
    <w:p w14:paraId="7EF4241E" w14:textId="77777777" w:rsidR="00BC703E" w:rsidRDefault="00BC703E" w:rsidP="00CB0E61">
      <w:pPr>
        <w:autoSpaceDE w:val="0"/>
        <w:autoSpaceDN w:val="0"/>
        <w:adjustRightInd w:val="0"/>
        <w:spacing w:after="0" w:line="240" w:lineRule="auto"/>
        <w:ind w:firstLine="709"/>
        <w:jc w:val="both"/>
        <w:rPr>
          <w:rFonts w:ascii="Times New Roman" w:hAnsi="Times New Roman"/>
          <w:sz w:val="26"/>
          <w:szCs w:val="26"/>
        </w:rPr>
      </w:pPr>
    </w:p>
    <w:p w14:paraId="3FEF3EA6" w14:textId="6428C517" w:rsidR="0007409F" w:rsidRPr="009E2849" w:rsidRDefault="00CB0E61" w:rsidP="00B84593">
      <w:pPr>
        <w:autoSpaceDE w:val="0"/>
        <w:autoSpaceDN w:val="0"/>
        <w:adjustRightInd w:val="0"/>
        <w:spacing w:after="0" w:line="240" w:lineRule="auto"/>
        <w:ind w:firstLine="709"/>
        <w:jc w:val="both"/>
        <w:rPr>
          <w:rFonts w:ascii="Times New Roman" w:hAnsi="Times New Roman"/>
          <w:i/>
          <w:sz w:val="26"/>
          <w:szCs w:val="26"/>
        </w:rPr>
      </w:pPr>
      <w:r w:rsidRPr="009E2849">
        <w:rPr>
          <w:rFonts w:ascii="Times New Roman" w:hAnsi="Times New Roman"/>
          <w:sz w:val="26"/>
          <w:szCs w:val="26"/>
        </w:rPr>
        <w:t>3)</w:t>
      </w:r>
      <w:r w:rsidR="00393726" w:rsidRPr="009E2849">
        <w:rPr>
          <w:rFonts w:ascii="Times New Roman" w:hAnsi="Times New Roman"/>
          <w:sz w:val="26"/>
          <w:szCs w:val="26"/>
        </w:rPr>
        <w:t xml:space="preserve"> </w:t>
      </w:r>
      <w:r w:rsidR="0001558F" w:rsidRPr="009E2849">
        <w:rPr>
          <w:rFonts w:ascii="Times New Roman" w:hAnsi="Times New Roman"/>
          <w:sz w:val="26"/>
          <w:szCs w:val="26"/>
        </w:rPr>
        <w:t xml:space="preserve">часть 2 </w:t>
      </w:r>
      <w:r w:rsidR="0007409F" w:rsidRPr="009E2849">
        <w:rPr>
          <w:rFonts w:ascii="Times New Roman" w:hAnsi="Times New Roman"/>
          <w:sz w:val="26"/>
          <w:szCs w:val="26"/>
        </w:rPr>
        <w:t>стать</w:t>
      </w:r>
      <w:r w:rsidR="0001558F" w:rsidRPr="009E2849">
        <w:rPr>
          <w:rFonts w:ascii="Times New Roman" w:hAnsi="Times New Roman"/>
          <w:sz w:val="26"/>
          <w:szCs w:val="26"/>
        </w:rPr>
        <w:t>и</w:t>
      </w:r>
      <w:r w:rsidR="0007409F" w:rsidRPr="009E2849">
        <w:rPr>
          <w:rFonts w:ascii="Times New Roman" w:hAnsi="Times New Roman"/>
          <w:sz w:val="26"/>
          <w:szCs w:val="26"/>
        </w:rPr>
        <w:t xml:space="preserve"> 12 изложить в следующей редакции: </w:t>
      </w:r>
    </w:p>
    <w:p w14:paraId="768ED4B4" w14:textId="3FF2A658" w:rsidR="0007409F" w:rsidRPr="0007409F" w:rsidRDefault="0007409F" w:rsidP="0007409F">
      <w:pPr>
        <w:autoSpaceDE w:val="0"/>
        <w:autoSpaceDN w:val="0"/>
        <w:adjustRightInd w:val="0"/>
        <w:spacing w:after="0" w:line="240" w:lineRule="auto"/>
        <w:ind w:firstLine="567"/>
        <w:jc w:val="both"/>
        <w:rPr>
          <w:rFonts w:ascii="Times New Roman" w:hAnsi="Times New Roman"/>
          <w:sz w:val="26"/>
          <w:szCs w:val="26"/>
          <w:lang w:eastAsia="ru-RU"/>
        </w:rPr>
      </w:pPr>
      <w:r w:rsidRPr="009E2849">
        <w:rPr>
          <w:rFonts w:ascii="Times New Roman" w:hAnsi="Times New Roman"/>
          <w:sz w:val="26"/>
          <w:szCs w:val="26"/>
          <w:lang w:eastAsia="ru-RU"/>
        </w:rPr>
        <w:lastRenderedPageBreak/>
        <w:t>«2. Староста сельского населенного пункта назначается Советом депутатов по представлению схода граждан сельского населенного пункта. Староста сельского населенного пункта назначается из числа граждан Российской Федерации, проживающих на территории данного сельского населенного пункта и обладающих активным избирательным правом, либо граждан Российской Федерации, достигших на день представления сходом граждан 18 лет и имеющих в собственности жилое помещение, расположенное на территории данного сельского населенного пункт</w:t>
      </w:r>
      <w:r w:rsidR="00E4134C">
        <w:rPr>
          <w:rFonts w:ascii="Times New Roman" w:hAnsi="Times New Roman"/>
          <w:sz w:val="26"/>
          <w:szCs w:val="26"/>
          <w:lang w:eastAsia="ru-RU"/>
        </w:rPr>
        <w:t>а</w:t>
      </w:r>
      <w:bookmarkStart w:id="0" w:name="_GoBack"/>
      <w:bookmarkEnd w:id="0"/>
      <w:proofErr w:type="gramStart"/>
      <w:r w:rsidRPr="009E2849">
        <w:rPr>
          <w:rFonts w:ascii="Times New Roman" w:hAnsi="Times New Roman"/>
          <w:sz w:val="26"/>
          <w:szCs w:val="26"/>
          <w:lang w:eastAsia="ru-RU"/>
        </w:rPr>
        <w:t>.»;</w:t>
      </w:r>
      <w:proofErr w:type="gramEnd"/>
    </w:p>
    <w:p w14:paraId="3080FBF4" w14:textId="3123D06F" w:rsidR="005C50C6" w:rsidRDefault="005C50C6" w:rsidP="00B84593">
      <w:pPr>
        <w:autoSpaceDE w:val="0"/>
        <w:autoSpaceDN w:val="0"/>
        <w:adjustRightInd w:val="0"/>
        <w:spacing w:after="0" w:line="240" w:lineRule="auto"/>
        <w:ind w:firstLine="709"/>
        <w:jc w:val="both"/>
        <w:rPr>
          <w:rFonts w:ascii="Times New Roman" w:hAnsi="Times New Roman"/>
          <w:sz w:val="26"/>
          <w:szCs w:val="26"/>
        </w:rPr>
      </w:pPr>
    </w:p>
    <w:p w14:paraId="203F104B" w14:textId="214A357E" w:rsidR="00D97C72" w:rsidRPr="00660603" w:rsidRDefault="005C50C6" w:rsidP="00B84593">
      <w:pPr>
        <w:autoSpaceDE w:val="0"/>
        <w:autoSpaceDN w:val="0"/>
        <w:adjustRightInd w:val="0"/>
        <w:spacing w:after="0" w:line="240" w:lineRule="auto"/>
        <w:ind w:firstLine="709"/>
        <w:jc w:val="both"/>
        <w:rPr>
          <w:rFonts w:ascii="Times New Roman" w:hAnsi="Times New Roman"/>
          <w:sz w:val="26"/>
          <w:szCs w:val="26"/>
        </w:rPr>
      </w:pPr>
      <w:r w:rsidRPr="00660603">
        <w:rPr>
          <w:rFonts w:ascii="Times New Roman" w:hAnsi="Times New Roman"/>
          <w:sz w:val="26"/>
          <w:szCs w:val="26"/>
        </w:rPr>
        <w:t>4)</w:t>
      </w:r>
      <w:r w:rsidR="00F5052D" w:rsidRPr="00660603">
        <w:rPr>
          <w:rFonts w:ascii="Times New Roman" w:hAnsi="Times New Roman"/>
          <w:sz w:val="26"/>
          <w:szCs w:val="26"/>
        </w:rPr>
        <w:t xml:space="preserve"> </w:t>
      </w:r>
      <w:r w:rsidR="00D97C72" w:rsidRPr="00660603">
        <w:rPr>
          <w:rFonts w:ascii="Times New Roman" w:hAnsi="Times New Roman"/>
          <w:sz w:val="26"/>
          <w:szCs w:val="26"/>
        </w:rPr>
        <w:t xml:space="preserve">часть 4 </w:t>
      </w:r>
      <w:r w:rsidR="00B67296" w:rsidRPr="00660603">
        <w:rPr>
          <w:rFonts w:ascii="Times New Roman" w:hAnsi="Times New Roman"/>
          <w:sz w:val="26"/>
          <w:szCs w:val="26"/>
        </w:rPr>
        <w:t>статьи</w:t>
      </w:r>
      <w:r w:rsidR="00EA6D16" w:rsidRPr="00660603">
        <w:rPr>
          <w:rFonts w:ascii="Times New Roman" w:hAnsi="Times New Roman"/>
          <w:sz w:val="26"/>
          <w:szCs w:val="26"/>
        </w:rPr>
        <w:t xml:space="preserve"> 14 </w:t>
      </w:r>
      <w:r w:rsidR="00D97C72" w:rsidRPr="00660603">
        <w:rPr>
          <w:rFonts w:ascii="Times New Roman" w:hAnsi="Times New Roman"/>
          <w:sz w:val="26"/>
          <w:szCs w:val="26"/>
        </w:rPr>
        <w:t>изложить в следующий редакции:</w:t>
      </w:r>
    </w:p>
    <w:p w14:paraId="3F209819" w14:textId="551B3959" w:rsidR="00D202D1" w:rsidRPr="00660603" w:rsidRDefault="00DE04FB" w:rsidP="00B84593">
      <w:pPr>
        <w:autoSpaceDE w:val="0"/>
        <w:autoSpaceDN w:val="0"/>
        <w:adjustRightInd w:val="0"/>
        <w:spacing w:after="0" w:line="240" w:lineRule="auto"/>
        <w:ind w:firstLine="709"/>
        <w:jc w:val="both"/>
        <w:rPr>
          <w:rFonts w:ascii="Times New Roman" w:hAnsi="Times New Roman"/>
          <w:sz w:val="26"/>
          <w:szCs w:val="26"/>
        </w:rPr>
      </w:pPr>
      <w:r w:rsidRPr="00660603">
        <w:rPr>
          <w:rFonts w:ascii="Times New Roman" w:hAnsi="Times New Roman"/>
          <w:sz w:val="26"/>
          <w:szCs w:val="26"/>
        </w:rPr>
        <w:t xml:space="preserve"> </w:t>
      </w:r>
    </w:p>
    <w:p w14:paraId="1E381E8A" w14:textId="43677EFC" w:rsidR="00B67296" w:rsidRPr="00660603" w:rsidRDefault="00531435" w:rsidP="00B67296">
      <w:pPr>
        <w:autoSpaceDE w:val="0"/>
        <w:autoSpaceDN w:val="0"/>
        <w:adjustRightInd w:val="0"/>
        <w:spacing w:after="0" w:line="240" w:lineRule="auto"/>
        <w:ind w:firstLine="709"/>
        <w:jc w:val="both"/>
        <w:rPr>
          <w:rFonts w:ascii="Times New Roman" w:hAnsi="Times New Roman"/>
          <w:sz w:val="26"/>
          <w:szCs w:val="26"/>
        </w:rPr>
      </w:pPr>
      <w:r w:rsidRPr="00660603">
        <w:rPr>
          <w:rFonts w:ascii="Times New Roman" w:hAnsi="Times New Roman"/>
          <w:sz w:val="26"/>
          <w:szCs w:val="26"/>
        </w:rPr>
        <w:t>«</w:t>
      </w:r>
      <w:r w:rsidR="00D97C72" w:rsidRPr="00660603">
        <w:rPr>
          <w:rFonts w:ascii="Times New Roman" w:hAnsi="Times New Roman"/>
          <w:sz w:val="26"/>
          <w:szCs w:val="26"/>
        </w:rPr>
        <w:t>4</w:t>
      </w:r>
      <w:r w:rsidR="00B259DD" w:rsidRPr="00660603">
        <w:rPr>
          <w:rFonts w:ascii="Times New Roman" w:hAnsi="Times New Roman"/>
          <w:sz w:val="26"/>
          <w:szCs w:val="26"/>
        </w:rPr>
        <w:t xml:space="preserve">. </w:t>
      </w:r>
      <w:proofErr w:type="gramStart"/>
      <w:r w:rsidR="00B67296" w:rsidRPr="00660603">
        <w:rPr>
          <w:rFonts w:ascii="Times New Roman" w:hAnsi="Times New Roman"/>
          <w:sz w:val="26"/>
          <w:szCs w:val="26"/>
        </w:rPr>
        <w:t xml:space="preserve">Порядок организации и проведения публичных слушаний определяется </w:t>
      </w:r>
      <w:r w:rsidR="00B232CC">
        <w:rPr>
          <w:rFonts w:ascii="Times New Roman" w:hAnsi="Times New Roman"/>
          <w:sz w:val="26"/>
          <w:szCs w:val="26"/>
        </w:rPr>
        <w:t>настоящим У</w:t>
      </w:r>
      <w:r w:rsidR="00B67296" w:rsidRPr="00660603">
        <w:rPr>
          <w:rFonts w:ascii="Times New Roman" w:hAnsi="Times New Roman"/>
          <w:sz w:val="26"/>
          <w:szCs w:val="26"/>
        </w:rPr>
        <w:t>ставом и (или)</w:t>
      </w:r>
      <w:r w:rsidR="00B232CC">
        <w:rPr>
          <w:rFonts w:ascii="Times New Roman" w:hAnsi="Times New Roman"/>
          <w:sz w:val="26"/>
          <w:szCs w:val="26"/>
        </w:rPr>
        <w:t xml:space="preserve"> нормативными правовыми актами Совета депутатов </w:t>
      </w:r>
      <w:r w:rsidR="00B67296" w:rsidRPr="00660603">
        <w:rPr>
          <w:rFonts w:ascii="Times New Roman" w:hAnsi="Times New Roman"/>
          <w:sz w:val="26"/>
          <w:szCs w:val="26"/>
        </w:rPr>
        <w:t xml:space="preserve">и должен предусматривать заблаговременное оповещение жителей муниципального образования о времени и месте проведения публичных слушаний, заблаговременное ознакомление с проектом муниципального правового акта, в том числе посредством его размещения на официальном сайте органа местного самоуправления в информационно-телекоммуникационной сети </w:t>
      </w:r>
      <w:r w:rsidR="00814C2B" w:rsidRPr="00660603">
        <w:rPr>
          <w:rFonts w:ascii="Times New Roman" w:hAnsi="Times New Roman"/>
          <w:sz w:val="26"/>
          <w:szCs w:val="26"/>
        </w:rPr>
        <w:t>«</w:t>
      </w:r>
      <w:r w:rsidR="00B67296" w:rsidRPr="00660603">
        <w:rPr>
          <w:rFonts w:ascii="Times New Roman" w:hAnsi="Times New Roman"/>
          <w:sz w:val="26"/>
          <w:szCs w:val="26"/>
        </w:rPr>
        <w:t>Интернет</w:t>
      </w:r>
      <w:r w:rsidR="00814C2B" w:rsidRPr="00660603">
        <w:rPr>
          <w:rFonts w:ascii="Times New Roman" w:hAnsi="Times New Roman"/>
          <w:sz w:val="26"/>
          <w:szCs w:val="26"/>
        </w:rPr>
        <w:t>»</w:t>
      </w:r>
      <w:r w:rsidR="00B67296" w:rsidRPr="00660603">
        <w:rPr>
          <w:rFonts w:ascii="Times New Roman" w:hAnsi="Times New Roman"/>
          <w:sz w:val="26"/>
          <w:szCs w:val="26"/>
        </w:rPr>
        <w:t xml:space="preserve"> или в случае, если орган местного</w:t>
      </w:r>
      <w:proofErr w:type="gramEnd"/>
      <w:r w:rsidR="00B67296" w:rsidRPr="00660603">
        <w:rPr>
          <w:rFonts w:ascii="Times New Roman" w:hAnsi="Times New Roman"/>
          <w:sz w:val="26"/>
          <w:szCs w:val="26"/>
        </w:rPr>
        <w:t xml:space="preserve"> </w:t>
      </w:r>
      <w:proofErr w:type="gramStart"/>
      <w:r w:rsidR="00B67296" w:rsidRPr="00660603">
        <w:rPr>
          <w:rFonts w:ascii="Times New Roman" w:hAnsi="Times New Roman"/>
          <w:sz w:val="26"/>
          <w:szCs w:val="26"/>
        </w:rPr>
        <w:t xml:space="preserve">самоуправления не имеет возможности размещать информацию о своей деятельности в информационно-телекоммуникационной сети </w:t>
      </w:r>
      <w:r w:rsidR="00054AC5" w:rsidRPr="00660603">
        <w:rPr>
          <w:rFonts w:ascii="Times New Roman" w:hAnsi="Times New Roman"/>
          <w:sz w:val="26"/>
          <w:szCs w:val="26"/>
        </w:rPr>
        <w:t>«</w:t>
      </w:r>
      <w:r w:rsidR="00B67296" w:rsidRPr="00660603">
        <w:rPr>
          <w:rFonts w:ascii="Times New Roman" w:hAnsi="Times New Roman"/>
          <w:sz w:val="26"/>
          <w:szCs w:val="26"/>
        </w:rPr>
        <w:t>Интернет</w:t>
      </w:r>
      <w:r w:rsidR="00054AC5" w:rsidRPr="00660603">
        <w:rPr>
          <w:rFonts w:ascii="Times New Roman" w:hAnsi="Times New Roman"/>
          <w:sz w:val="26"/>
          <w:szCs w:val="26"/>
        </w:rPr>
        <w:t>»</w:t>
      </w:r>
      <w:r w:rsidR="00B67296" w:rsidRPr="00660603">
        <w:rPr>
          <w:rFonts w:ascii="Times New Roman" w:hAnsi="Times New Roman"/>
          <w:sz w:val="26"/>
          <w:szCs w:val="26"/>
        </w:rPr>
        <w:t xml:space="preserve">, на официальном сайте субъекта Российской Федерации или муниципального образования с учетом положений Федерального закона от 9 февраля 2009 года </w:t>
      </w:r>
      <w:r w:rsidR="00814C2B" w:rsidRPr="00660603">
        <w:rPr>
          <w:rFonts w:ascii="Times New Roman" w:hAnsi="Times New Roman"/>
          <w:sz w:val="26"/>
          <w:szCs w:val="26"/>
        </w:rPr>
        <w:t>№</w:t>
      </w:r>
      <w:r w:rsidR="00B67296" w:rsidRPr="00660603">
        <w:rPr>
          <w:rFonts w:ascii="Times New Roman" w:hAnsi="Times New Roman"/>
          <w:sz w:val="26"/>
          <w:szCs w:val="26"/>
        </w:rPr>
        <w:t xml:space="preserve"> 8-ФЗ </w:t>
      </w:r>
      <w:r w:rsidR="00814C2B" w:rsidRPr="00660603">
        <w:rPr>
          <w:rFonts w:ascii="Times New Roman" w:hAnsi="Times New Roman"/>
          <w:sz w:val="26"/>
          <w:szCs w:val="26"/>
        </w:rPr>
        <w:t>«</w:t>
      </w:r>
      <w:r w:rsidR="00B67296" w:rsidRPr="00660603">
        <w:rPr>
          <w:rFonts w:ascii="Times New Roman" w:hAnsi="Times New Roman"/>
          <w:sz w:val="26"/>
          <w:szCs w:val="26"/>
        </w:rPr>
        <w:t>Об обеспечении доступа к информации о деятельности государственных органов и органов местного самоуправления</w:t>
      </w:r>
      <w:r w:rsidR="00814C2B" w:rsidRPr="00660603">
        <w:rPr>
          <w:rFonts w:ascii="Times New Roman" w:hAnsi="Times New Roman"/>
          <w:sz w:val="26"/>
          <w:szCs w:val="26"/>
        </w:rPr>
        <w:t>»</w:t>
      </w:r>
      <w:r w:rsidR="00B67296" w:rsidRPr="00660603">
        <w:rPr>
          <w:rFonts w:ascii="Times New Roman" w:hAnsi="Times New Roman"/>
          <w:sz w:val="26"/>
          <w:szCs w:val="26"/>
        </w:rPr>
        <w:t xml:space="preserve"> (далее в настоящей статье - официальный сайт), возможность представления жителями муниципального образования своих замечаний и</w:t>
      </w:r>
      <w:proofErr w:type="gramEnd"/>
      <w:r w:rsidR="00B67296" w:rsidRPr="00660603">
        <w:rPr>
          <w:rFonts w:ascii="Times New Roman" w:hAnsi="Times New Roman"/>
          <w:sz w:val="26"/>
          <w:szCs w:val="26"/>
        </w:rPr>
        <w:t xml:space="preserve"> предложений по вынесенному на обсуждение проекту муниципального правового акта, в том числе посредством официального сайта, другие меры, обеспечивающие участие в публичных слушаниях жителей муниципального образования, опубликование (обнародование) результатов публичных слушаний, включая мотивированное обоснование принятых решений, в том числе посредством их размещения на официальном сайте.</w:t>
      </w:r>
    </w:p>
    <w:p w14:paraId="5A0E1A94" w14:textId="7ECF9995" w:rsidR="00531435" w:rsidRDefault="00B232CC" w:rsidP="00B67296">
      <w:pPr>
        <w:autoSpaceDE w:val="0"/>
        <w:autoSpaceDN w:val="0"/>
        <w:adjustRightInd w:val="0"/>
        <w:spacing w:after="0" w:line="240" w:lineRule="auto"/>
        <w:ind w:firstLine="709"/>
        <w:jc w:val="both"/>
        <w:rPr>
          <w:rFonts w:ascii="Times New Roman" w:hAnsi="Times New Roman"/>
          <w:sz w:val="26"/>
          <w:szCs w:val="26"/>
        </w:rPr>
      </w:pPr>
      <w:proofErr w:type="gramStart"/>
      <w:r>
        <w:rPr>
          <w:rFonts w:ascii="Times New Roman" w:hAnsi="Times New Roman"/>
          <w:sz w:val="26"/>
          <w:szCs w:val="26"/>
        </w:rPr>
        <w:t>Настоящим У</w:t>
      </w:r>
      <w:r w:rsidR="00B67296" w:rsidRPr="00660603">
        <w:rPr>
          <w:rFonts w:ascii="Times New Roman" w:hAnsi="Times New Roman"/>
          <w:sz w:val="26"/>
          <w:szCs w:val="26"/>
        </w:rPr>
        <w:t xml:space="preserve">ставом и (или) нормативными правовыми актами </w:t>
      </w:r>
      <w:r>
        <w:rPr>
          <w:rFonts w:ascii="Times New Roman" w:hAnsi="Times New Roman"/>
          <w:sz w:val="26"/>
          <w:szCs w:val="26"/>
        </w:rPr>
        <w:t xml:space="preserve">Совета депутатов </w:t>
      </w:r>
      <w:r w:rsidR="00B67296" w:rsidRPr="00660603">
        <w:rPr>
          <w:rFonts w:ascii="Times New Roman" w:hAnsi="Times New Roman"/>
          <w:sz w:val="26"/>
          <w:szCs w:val="26"/>
        </w:rPr>
        <w:t>может быть установлено, что для размещения материалов и информации, указанных в абзаце первом настоящей части, обеспечения возможности представления жителями муниципального образования своих замечаний и предложений по проекту муниципального правового акта, а также для участия жителей муниципального образования в публичных слушаниях с соблюдением требований об обязательном использовании для таких целей официального сайта</w:t>
      </w:r>
      <w:proofErr w:type="gramEnd"/>
      <w:r w:rsidR="00B67296" w:rsidRPr="00660603">
        <w:rPr>
          <w:rFonts w:ascii="Times New Roman" w:hAnsi="Times New Roman"/>
          <w:sz w:val="26"/>
          <w:szCs w:val="26"/>
        </w:rPr>
        <w:t xml:space="preserve"> может использоваться федеральная государственная информационная система </w:t>
      </w:r>
      <w:r w:rsidR="00814C2B" w:rsidRPr="00660603">
        <w:rPr>
          <w:rFonts w:ascii="Times New Roman" w:hAnsi="Times New Roman"/>
          <w:sz w:val="26"/>
          <w:szCs w:val="26"/>
        </w:rPr>
        <w:t>«</w:t>
      </w:r>
      <w:r w:rsidR="00B67296" w:rsidRPr="00660603">
        <w:rPr>
          <w:rFonts w:ascii="Times New Roman" w:hAnsi="Times New Roman"/>
          <w:sz w:val="26"/>
          <w:szCs w:val="26"/>
        </w:rPr>
        <w:t>Единый портал государственных и муниципальных услуг (функций)</w:t>
      </w:r>
      <w:r w:rsidR="00814C2B" w:rsidRPr="00660603">
        <w:rPr>
          <w:rFonts w:ascii="Times New Roman" w:hAnsi="Times New Roman"/>
          <w:sz w:val="26"/>
          <w:szCs w:val="26"/>
        </w:rPr>
        <w:t>»</w:t>
      </w:r>
      <w:r w:rsidR="00B67296" w:rsidRPr="00660603">
        <w:rPr>
          <w:rFonts w:ascii="Times New Roman" w:hAnsi="Times New Roman"/>
          <w:sz w:val="26"/>
          <w:szCs w:val="26"/>
        </w:rPr>
        <w:t>, порядок использования которой для целей настоящей статьи устанавливается Правительством Российской Федерации</w:t>
      </w:r>
      <w:proofErr w:type="gramStart"/>
      <w:r w:rsidR="00B67296" w:rsidRPr="00660603">
        <w:rPr>
          <w:rFonts w:ascii="Times New Roman" w:hAnsi="Times New Roman"/>
          <w:sz w:val="26"/>
          <w:szCs w:val="26"/>
        </w:rPr>
        <w:t>.»;</w:t>
      </w:r>
      <w:proofErr w:type="gramEnd"/>
    </w:p>
    <w:p w14:paraId="1CC5460C" w14:textId="77777777" w:rsidR="00054AC5" w:rsidRDefault="00054AC5" w:rsidP="00CB0E61">
      <w:pPr>
        <w:autoSpaceDE w:val="0"/>
        <w:autoSpaceDN w:val="0"/>
        <w:adjustRightInd w:val="0"/>
        <w:spacing w:after="0" w:line="240" w:lineRule="auto"/>
        <w:ind w:firstLine="709"/>
        <w:jc w:val="both"/>
        <w:rPr>
          <w:rFonts w:ascii="Times New Roman" w:hAnsi="Times New Roman"/>
          <w:sz w:val="26"/>
          <w:szCs w:val="26"/>
        </w:rPr>
      </w:pPr>
    </w:p>
    <w:p w14:paraId="74F6D93B" w14:textId="13F44344" w:rsidR="00CB0E61" w:rsidRDefault="005C50C6" w:rsidP="00CB0E61">
      <w:pPr>
        <w:autoSpaceDE w:val="0"/>
        <w:autoSpaceDN w:val="0"/>
        <w:adjustRightInd w:val="0"/>
        <w:spacing w:after="0" w:line="240" w:lineRule="auto"/>
        <w:ind w:firstLine="709"/>
        <w:jc w:val="both"/>
        <w:rPr>
          <w:rFonts w:ascii="Times New Roman" w:hAnsi="Times New Roman"/>
          <w:sz w:val="26"/>
          <w:szCs w:val="26"/>
        </w:rPr>
      </w:pPr>
      <w:r>
        <w:rPr>
          <w:rFonts w:ascii="Times New Roman" w:hAnsi="Times New Roman"/>
          <w:sz w:val="26"/>
          <w:szCs w:val="26"/>
        </w:rPr>
        <w:t>5</w:t>
      </w:r>
      <w:r w:rsidR="00CB0E61">
        <w:rPr>
          <w:rFonts w:ascii="Times New Roman" w:hAnsi="Times New Roman"/>
          <w:sz w:val="26"/>
          <w:szCs w:val="26"/>
        </w:rPr>
        <w:t xml:space="preserve">) </w:t>
      </w:r>
      <w:r w:rsidR="00CB0E61" w:rsidRPr="00CB0E61">
        <w:rPr>
          <w:rFonts w:ascii="Times New Roman" w:hAnsi="Times New Roman"/>
          <w:sz w:val="26"/>
          <w:szCs w:val="26"/>
        </w:rPr>
        <w:t>в части 7 статьи 24 слова «избирательной комиссии муниципального образования» заменить словами «избирательной комиссии, организующей подготовку и проведение выборов в органы местного самоуправления, местного референдума»;</w:t>
      </w:r>
    </w:p>
    <w:p w14:paraId="223A0A96" w14:textId="77777777" w:rsidR="00CB0E61" w:rsidRPr="00CB0E61" w:rsidRDefault="00CB0E61" w:rsidP="00CB0E61">
      <w:pPr>
        <w:autoSpaceDE w:val="0"/>
        <w:autoSpaceDN w:val="0"/>
        <w:adjustRightInd w:val="0"/>
        <w:spacing w:after="0" w:line="240" w:lineRule="auto"/>
        <w:ind w:firstLine="709"/>
        <w:jc w:val="both"/>
        <w:rPr>
          <w:rFonts w:ascii="Times New Roman" w:hAnsi="Times New Roman"/>
          <w:sz w:val="26"/>
          <w:szCs w:val="26"/>
        </w:rPr>
      </w:pPr>
    </w:p>
    <w:p w14:paraId="3CF8A944" w14:textId="0426DFBC" w:rsidR="00CB0E61" w:rsidRDefault="005C50C6" w:rsidP="00CB0E61">
      <w:pPr>
        <w:autoSpaceDE w:val="0"/>
        <w:autoSpaceDN w:val="0"/>
        <w:adjustRightInd w:val="0"/>
        <w:spacing w:after="0" w:line="240" w:lineRule="auto"/>
        <w:ind w:firstLine="709"/>
        <w:jc w:val="both"/>
        <w:rPr>
          <w:rFonts w:ascii="Times New Roman" w:hAnsi="Times New Roman"/>
          <w:sz w:val="26"/>
          <w:szCs w:val="26"/>
        </w:rPr>
      </w:pPr>
      <w:r>
        <w:rPr>
          <w:rFonts w:ascii="Times New Roman" w:hAnsi="Times New Roman"/>
          <w:sz w:val="26"/>
          <w:szCs w:val="26"/>
        </w:rPr>
        <w:t>6</w:t>
      </w:r>
      <w:r w:rsidR="00CB0E61" w:rsidRPr="00CB0E61">
        <w:rPr>
          <w:rFonts w:ascii="Times New Roman" w:hAnsi="Times New Roman"/>
          <w:sz w:val="26"/>
          <w:szCs w:val="26"/>
        </w:rPr>
        <w:t>) в пункте 42 статьи 26 слова «формирование избирательной комиссии муниципального образования,» исключить;</w:t>
      </w:r>
    </w:p>
    <w:p w14:paraId="27B4ECD1" w14:textId="77777777" w:rsidR="00CB0E61" w:rsidRPr="00CB0E61" w:rsidRDefault="00CB0E61" w:rsidP="00CB0E61">
      <w:pPr>
        <w:autoSpaceDE w:val="0"/>
        <w:autoSpaceDN w:val="0"/>
        <w:adjustRightInd w:val="0"/>
        <w:spacing w:after="0" w:line="240" w:lineRule="auto"/>
        <w:ind w:firstLine="709"/>
        <w:jc w:val="both"/>
        <w:rPr>
          <w:rFonts w:ascii="Times New Roman" w:hAnsi="Times New Roman"/>
          <w:sz w:val="26"/>
          <w:szCs w:val="26"/>
        </w:rPr>
      </w:pPr>
    </w:p>
    <w:p w14:paraId="2A8260DC" w14:textId="5F45C31C" w:rsidR="00CB0E61" w:rsidRDefault="005C50C6" w:rsidP="00CB0E61">
      <w:pPr>
        <w:autoSpaceDE w:val="0"/>
        <w:autoSpaceDN w:val="0"/>
        <w:adjustRightInd w:val="0"/>
        <w:spacing w:after="0" w:line="240" w:lineRule="auto"/>
        <w:ind w:firstLine="709"/>
        <w:jc w:val="both"/>
        <w:rPr>
          <w:rFonts w:ascii="Times New Roman" w:hAnsi="Times New Roman"/>
          <w:sz w:val="26"/>
          <w:szCs w:val="26"/>
        </w:rPr>
      </w:pPr>
      <w:r>
        <w:rPr>
          <w:rFonts w:ascii="Times New Roman" w:hAnsi="Times New Roman"/>
          <w:sz w:val="26"/>
          <w:szCs w:val="26"/>
        </w:rPr>
        <w:t>7</w:t>
      </w:r>
      <w:r w:rsidR="00CB0E61" w:rsidRPr="00CB0E61">
        <w:rPr>
          <w:rFonts w:ascii="Times New Roman" w:hAnsi="Times New Roman"/>
          <w:sz w:val="26"/>
          <w:szCs w:val="26"/>
        </w:rPr>
        <w:t>) в части 3 статьи 27 слова «избирательная комиссия муниципального образования» в соответствующем падеже заменить словами «избирательная комиссия, организующая подготовку и проведение выборов в органы местного самоуправления, местного референдума» в соответствующем падеже;</w:t>
      </w:r>
    </w:p>
    <w:p w14:paraId="62EDDCF9" w14:textId="77777777" w:rsidR="00CB0E61" w:rsidRPr="00CB0E61" w:rsidRDefault="00CB0E61" w:rsidP="00CB0E61">
      <w:pPr>
        <w:autoSpaceDE w:val="0"/>
        <w:autoSpaceDN w:val="0"/>
        <w:adjustRightInd w:val="0"/>
        <w:spacing w:after="0" w:line="240" w:lineRule="auto"/>
        <w:ind w:firstLine="709"/>
        <w:jc w:val="both"/>
        <w:rPr>
          <w:rFonts w:ascii="Times New Roman" w:hAnsi="Times New Roman"/>
          <w:sz w:val="26"/>
          <w:szCs w:val="26"/>
        </w:rPr>
      </w:pPr>
    </w:p>
    <w:p w14:paraId="52513C81" w14:textId="1D158485" w:rsidR="005C50C6" w:rsidRPr="009E2849" w:rsidRDefault="005C50C6" w:rsidP="00CB0E61">
      <w:pPr>
        <w:autoSpaceDE w:val="0"/>
        <w:autoSpaceDN w:val="0"/>
        <w:adjustRightInd w:val="0"/>
        <w:spacing w:after="0" w:line="240" w:lineRule="auto"/>
        <w:ind w:firstLine="709"/>
        <w:jc w:val="both"/>
        <w:rPr>
          <w:rFonts w:ascii="Times New Roman" w:hAnsi="Times New Roman"/>
          <w:sz w:val="26"/>
          <w:szCs w:val="26"/>
        </w:rPr>
      </w:pPr>
      <w:r w:rsidRPr="009E2849">
        <w:rPr>
          <w:rFonts w:ascii="Times New Roman" w:hAnsi="Times New Roman"/>
          <w:sz w:val="26"/>
          <w:szCs w:val="26"/>
        </w:rPr>
        <w:t>8</w:t>
      </w:r>
      <w:r w:rsidR="00CB0E61" w:rsidRPr="009E2849">
        <w:rPr>
          <w:rFonts w:ascii="Times New Roman" w:hAnsi="Times New Roman"/>
          <w:sz w:val="26"/>
          <w:szCs w:val="26"/>
        </w:rPr>
        <w:t xml:space="preserve">) </w:t>
      </w:r>
      <w:r w:rsidR="00B232CC">
        <w:rPr>
          <w:rFonts w:ascii="Times New Roman" w:hAnsi="Times New Roman"/>
          <w:sz w:val="26"/>
          <w:szCs w:val="26"/>
        </w:rPr>
        <w:t xml:space="preserve">в </w:t>
      </w:r>
      <w:r w:rsidR="00CB0E61" w:rsidRPr="009E2849">
        <w:rPr>
          <w:rFonts w:ascii="Times New Roman" w:hAnsi="Times New Roman"/>
          <w:sz w:val="26"/>
          <w:szCs w:val="26"/>
        </w:rPr>
        <w:t>стать</w:t>
      </w:r>
      <w:r w:rsidR="00B232CC">
        <w:rPr>
          <w:rFonts w:ascii="Times New Roman" w:hAnsi="Times New Roman"/>
          <w:sz w:val="26"/>
          <w:szCs w:val="26"/>
        </w:rPr>
        <w:t>е</w:t>
      </w:r>
      <w:r w:rsidR="00CB0E61" w:rsidRPr="009E2849">
        <w:rPr>
          <w:rFonts w:ascii="Times New Roman" w:hAnsi="Times New Roman"/>
          <w:sz w:val="26"/>
          <w:szCs w:val="26"/>
        </w:rPr>
        <w:t xml:space="preserve"> 28</w:t>
      </w:r>
      <w:r w:rsidRPr="009E2849">
        <w:rPr>
          <w:rFonts w:ascii="Times New Roman" w:hAnsi="Times New Roman"/>
          <w:sz w:val="26"/>
          <w:szCs w:val="26"/>
        </w:rPr>
        <w:t>:</w:t>
      </w:r>
    </w:p>
    <w:p w14:paraId="66CA9284" w14:textId="118B0BA4" w:rsidR="00CB0E61" w:rsidRPr="009E2849" w:rsidRDefault="00CB0E61" w:rsidP="00CB0E61">
      <w:pPr>
        <w:autoSpaceDE w:val="0"/>
        <w:autoSpaceDN w:val="0"/>
        <w:adjustRightInd w:val="0"/>
        <w:spacing w:after="0" w:line="240" w:lineRule="auto"/>
        <w:ind w:firstLine="709"/>
        <w:jc w:val="both"/>
        <w:rPr>
          <w:rFonts w:ascii="Times New Roman" w:hAnsi="Times New Roman"/>
          <w:sz w:val="26"/>
          <w:szCs w:val="26"/>
        </w:rPr>
      </w:pPr>
      <w:r w:rsidRPr="009E2849">
        <w:rPr>
          <w:rFonts w:ascii="Times New Roman" w:hAnsi="Times New Roman"/>
          <w:sz w:val="26"/>
          <w:szCs w:val="26"/>
        </w:rPr>
        <w:t xml:space="preserve"> дополнить частью 4.1 следующего содержания:</w:t>
      </w:r>
    </w:p>
    <w:p w14:paraId="0463AD72" w14:textId="77777777" w:rsidR="00CB0E61" w:rsidRPr="009E2849" w:rsidRDefault="00CB0E61" w:rsidP="00CB0E61">
      <w:pPr>
        <w:autoSpaceDE w:val="0"/>
        <w:autoSpaceDN w:val="0"/>
        <w:adjustRightInd w:val="0"/>
        <w:spacing w:after="0" w:line="240" w:lineRule="auto"/>
        <w:ind w:firstLine="709"/>
        <w:jc w:val="both"/>
        <w:rPr>
          <w:rFonts w:ascii="Times New Roman" w:hAnsi="Times New Roman"/>
          <w:sz w:val="26"/>
          <w:szCs w:val="26"/>
        </w:rPr>
      </w:pPr>
      <w:r w:rsidRPr="009E2849">
        <w:rPr>
          <w:rFonts w:ascii="Times New Roman" w:hAnsi="Times New Roman"/>
          <w:sz w:val="26"/>
          <w:szCs w:val="26"/>
        </w:rPr>
        <w:t>«4.1. Депутат Совета депутатов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«Об общих принципах организации местного самоуправления в Российской Федерации»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указанных лиц обстоятельств в порядке, предусмотренном частями 3 - 6 статьи 13 Федерального закона «О противодействии коррупции».»;</w:t>
      </w:r>
    </w:p>
    <w:p w14:paraId="1E4A3FD6" w14:textId="71E0ADB8" w:rsidR="005C50C6" w:rsidRPr="009E2849" w:rsidRDefault="0007409F" w:rsidP="00CB0E61">
      <w:pPr>
        <w:autoSpaceDE w:val="0"/>
        <w:autoSpaceDN w:val="0"/>
        <w:adjustRightInd w:val="0"/>
        <w:spacing w:after="0" w:line="240" w:lineRule="auto"/>
        <w:ind w:firstLine="709"/>
        <w:jc w:val="both"/>
        <w:rPr>
          <w:rFonts w:ascii="Times New Roman" w:hAnsi="Times New Roman"/>
          <w:i/>
          <w:sz w:val="26"/>
          <w:szCs w:val="26"/>
        </w:rPr>
      </w:pPr>
      <w:r w:rsidRPr="009E2849">
        <w:rPr>
          <w:rFonts w:ascii="Times New Roman" w:hAnsi="Times New Roman"/>
          <w:sz w:val="26"/>
          <w:szCs w:val="26"/>
        </w:rPr>
        <w:t>д</w:t>
      </w:r>
      <w:r w:rsidR="005C50C6" w:rsidRPr="009E2849">
        <w:rPr>
          <w:rFonts w:ascii="Times New Roman" w:hAnsi="Times New Roman"/>
          <w:sz w:val="26"/>
          <w:szCs w:val="26"/>
        </w:rPr>
        <w:t>ополнить частью 10 следующего содержания</w:t>
      </w:r>
      <w:r w:rsidRPr="009E2849">
        <w:rPr>
          <w:rFonts w:ascii="Times New Roman" w:hAnsi="Times New Roman"/>
          <w:sz w:val="26"/>
          <w:szCs w:val="26"/>
        </w:rPr>
        <w:t>:</w:t>
      </w:r>
      <w:r w:rsidR="005C50C6" w:rsidRPr="009E2849">
        <w:rPr>
          <w:rFonts w:ascii="Times New Roman" w:hAnsi="Times New Roman"/>
          <w:sz w:val="26"/>
          <w:szCs w:val="26"/>
        </w:rPr>
        <w:t xml:space="preserve"> </w:t>
      </w:r>
    </w:p>
    <w:p w14:paraId="267FC4E2" w14:textId="378E5972" w:rsidR="0007409F" w:rsidRPr="0007409F" w:rsidRDefault="0007409F" w:rsidP="0007409F">
      <w:pPr>
        <w:autoSpaceDE w:val="0"/>
        <w:autoSpaceDN w:val="0"/>
        <w:adjustRightInd w:val="0"/>
        <w:spacing w:after="0" w:line="240" w:lineRule="auto"/>
        <w:ind w:firstLine="709"/>
        <w:jc w:val="both"/>
        <w:rPr>
          <w:rFonts w:ascii="Times New Roman" w:hAnsi="Times New Roman"/>
          <w:sz w:val="26"/>
          <w:szCs w:val="26"/>
          <w:lang w:eastAsia="ru-RU"/>
        </w:rPr>
      </w:pPr>
      <w:r w:rsidRPr="009E2849">
        <w:rPr>
          <w:rFonts w:ascii="Times New Roman" w:hAnsi="Times New Roman"/>
          <w:sz w:val="26"/>
          <w:szCs w:val="26"/>
        </w:rPr>
        <w:t>«10.</w:t>
      </w:r>
      <w:r w:rsidRPr="009E2849">
        <w:rPr>
          <w:rFonts w:ascii="Times New Roman" w:hAnsi="Times New Roman"/>
          <w:sz w:val="26"/>
          <w:szCs w:val="26"/>
          <w:lang w:eastAsia="ru-RU"/>
        </w:rPr>
        <w:t xml:space="preserve"> Полномочия депутата </w:t>
      </w:r>
      <w:r w:rsidR="009E393C" w:rsidRPr="009E2849">
        <w:rPr>
          <w:rFonts w:ascii="Times New Roman" w:hAnsi="Times New Roman"/>
          <w:sz w:val="26"/>
          <w:szCs w:val="26"/>
          <w:lang w:eastAsia="ru-RU"/>
        </w:rPr>
        <w:t>Совета депутатов</w:t>
      </w:r>
      <w:r w:rsidRPr="009E2849">
        <w:rPr>
          <w:rFonts w:ascii="Times New Roman" w:hAnsi="Times New Roman"/>
          <w:sz w:val="26"/>
          <w:szCs w:val="26"/>
          <w:lang w:eastAsia="ru-RU"/>
        </w:rPr>
        <w:t xml:space="preserve"> муниципального образования прекращаются досрочно решением </w:t>
      </w:r>
      <w:r w:rsidR="00F5052D" w:rsidRPr="009E2849">
        <w:rPr>
          <w:rFonts w:ascii="Times New Roman" w:hAnsi="Times New Roman"/>
          <w:sz w:val="26"/>
          <w:szCs w:val="26"/>
          <w:lang w:eastAsia="ru-RU"/>
        </w:rPr>
        <w:t xml:space="preserve">Совета депутатов </w:t>
      </w:r>
      <w:r w:rsidRPr="009E2849">
        <w:rPr>
          <w:rFonts w:ascii="Times New Roman" w:hAnsi="Times New Roman"/>
          <w:sz w:val="26"/>
          <w:szCs w:val="26"/>
          <w:lang w:eastAsia="ru-RU"/>
        </w:rPr>
        <w:t>в случае отсутствия депутата без уважительных причин на всех заседаниях представительного органа муниципального образования в течение шести месяцев подряд</w:t>
      </w:r>
      <w:r w:rsidR="00F5052D" w:rsidRPr="009E2849">
        <w:rPr>
          <w:rFonts w:ascii="Times New Roman" w:hAnsi="Times New Roman"/>
          <w:sz w:val="26"/>
          <w:szCs w:val="26"/>
          <w:lang w:eastAsia="ru-RU"/>
        </w:rPr>
        <w:t>.</w:t>
      </w:r>
      <w:r w:rsidR="00D97C72">
        <w:rPr>
          <w:rFonts w:ascii="Times New Roman" w:hAnsi="Times New Roman"/>
          <w:sz w:val="26"/>
          <w:szCs w:val="26"/>
          <w:lang w:eastAsia="ru-RU"/>
        </w:rPr>
        <w:t>»;</w:t>
      </w:r>
    </w:p>
    <w:p w14:paraId="5A432E7F" w14:textId="77777777" w:rsidR="00CB0E61" w:rsidRPr="00CB0E61" w:rsidRDefault="00CB0E61" w:rsidP="00CB0E61">
      <w:pPr>
        <w:autoSpaceDE w:val="0"/>
        <w:autoSpaceDN w:val="0"/>
        <w:adjustRightInd w:val="0"/>
        <w:spacing w:after="0" w:line="240" w:lineRule="auto"/>
        <w:ind w:firstLine="709"/>
        <w:jc w:val="both"/>
        <w:rPr>
          <w:rFonts w:ascii="Times New Roman" w:hAnsi="Times New Roman"/>
          <w:sz w:val="26"/>
          <w:szCs w:val="26"/>
        </w:rPr>
      </w:pPr>
    </w:p>
    <w:p w14:paraId="7F019992" w14:textId="02EA01F5" w:rsidR="00CB0E61" w:rsidRPr="00CB0E61" w:rsidRDefault="009E393C" w:rsidP="00CB0E61">
      <w:pPr>
        <w:autoSpaceDE w:val="0"/>
        <w:autoSpaceDN w:val="0"/>
        <w:adjustRightInd w:val="0"/>
        <w:spacing w:after="0" w:line="240" w:lineRule="auto"/>
        <w:ind w:firstLine="709"/>
        <w:jc w:val="both"/>
        <w:rPr>
          <w:rFonts w:ascii="Times New Roman" w:hAnsi="Times New Roman"/>
          <w:sz w:val="26"/>
          <w:szCs w:val="26"/>
        </w:rPr>
      </w:pPr>
      <w:r>
        <w:rPr>
          <w:rFonts w:ascii="Times New Roman" w:hAnsi="Times New Roman"/>
          <w:sz w:val="26"/>
          <w:szCs w:val="26"/>
        </w:rPr>
        <w:t>9</w:t>
      </w:r>
      <w:r w:rsidR="00CB0E61" w:rsidRPr="00CB0E61">
        <w:rPr>
          <w:rFonts w:ascii="Times New Roman" w:hAnsi="Times New Roman"/>
          <w:sz w:val="26"/>
          <w:szCs w:val="26"/>
        </w:rPr>
        <w:t>) в статье 29:</w:t>
      </w:r>
    </w:p>
    <w:p w14:paraId="7B6D67DA" w14:textId="77777777" w:rsidR="00CB0E61" w:rsidRPr="00CB0E61" w:rsidRDefault="00CB0E61" w:rsidP="00CB0E61">
      <w:pPr>
        <w:autoSpaceDE w:val="0"/>
        <w:autoSpaceDN w:val="0"/>
        <w:adjustRightInd w:val="0"/>
        <w:spacing w:after="0" w:line="240" w:lineRule="auto"/>
        <w:ind w:firstLine="709"/>
        <w:jc w:val="both"/>
        <w:rPr>
          <w:rFonts w:ascii="Times New Roman" w:hAnsi="Times New Roman"/>
          <w:sz w:val="26"/>
          <w:szCs w:val="26"/>
        </w:rPr>
      </w:pPr>
      <w:r w:rsidRPr="00CB0E61">
        <w:rPr>
          <w:rFonts w:ascii="Times New Roman" w:hAnsi="Times New Roman"/>
          <w:sz w:val="26"/>
          <w:szCs w:val="26"/>
        </w:rPr>
        <w:t xml:space="preserve"> дополнить частью 6.1 следующего содержания: </w:t>
      </w:r>
    </w:p>
    <w:p w14:paraId="2F36131A" w14:textId="77777777" w:rsidR="00CB0E61" w:rsidRPr="00CB0E61" w:rsidRDefault="00CB0E61" w:rsidP="00CB0E61">
      <w:pPr>
        <w:autoSpaceDE w:val="0"/>
        <w:autoSpaceDN w:val="0"/>
        <w:adjustRightInd w:val="0"/>
        <w:spacing w:after="0" w:line="240" w:lineRule="auto"/>
        <w:ind w:firstLine="709"/>
        <w:jc w:val="both"/>
        <w:rPr>
          <w:rFonts w:ascii="Times New Roman" w:hAnsi="Times New Roman"/>
          <w:sz w:val="26"/>
          <w:szCs w:val="26"/>
        </w:rPr>
      </w:pPr>
      <w:r w:rsidRPr="00CB0E61">
        <w:rPr>
          <w:rFonts w:ascii="Times New Roman" w:hAnsi="Times New Roman"/>
          <w:sz w:val="26"/>
          <w:szCs w:val="26"/>
        </w:rPr>
        <w:t>«6.1. Глава муниципального образования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«Об общих принципах организации местного самоуправления в Российской Федерации»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указанных лиц обстоятельств в порядке, предусмотренном частями 3 - 6 статьи 13 Федерального закона «О противодействии коррупции».»;</w:t>
      </w:r>
    </w:p>
    <w:p w14:paraId="48879E7E" w14:textId="77777777" w:rsidR="00CB0E61" w:rsidRDefault="00CB0E61" w:rsidP="00CB0E61">
      <w:pPr>
        <w:autoSpaceDE w:val="0"/>
        <w:autoSpaceDN w:val="0"/>
        <w:adjustRightInd w:val="0"/>
        <w:spacing w:after="0" w:line="240" w:lineRule="auto"/>
        <w:ind w:firstLine="709"/>
        <w:jc w:val="both"/>
        <w:rPr>
          <w:rFonts w:ascii="Times New Roman" w:hAnsi="Times New Roman"/>
          <w:sz w:val="26"/>
          <w:szCs w:val="26"/>
        </w:rPr>
      </w:pPr>
      <w:r w:rsidRPr="00CB0E61">
        <w:rPr>
          <w:rFonts w:ascii="Times New Roman" w:hAnsi="Times New Roman"/>
          <w:sz w:val="26"/>
          <w:szCs w:val="26"/>
        </w:rPr>
        <w:t>в части 9 слова «избирательная комиссия муниципального образования» в соответствующем падеже заменить словами «избирательная комиссия, организующая подготовку и проведение выборов в органы местного самоуправления, местного референдума» в соответствующем падеже;</w:t>
      </w:r>
    </w:p>
    <w:p w14:paraId="5E5BA982" w14:textId="77777777" w:rsidR="00CB0E61" w:rsidRPr="00CB0E61" w:rsidRDefault="00CB0E61" w:rsidP="00CB0E61">
      <w:pPr>
        <w:autoSpaceDE w:val="0"/>
        <w:autoSpaceDN w:val="0"/>
        <w:adjustRightInd w:val="0"/>
        <w:spacing w:after="0" w:line="240" w:lineRule="auto"/>
        <w:ind w:firstLine="709"/>
        <w:jc w:val="both"/>
        <w:rPr>
          <w:rFonts w:ascii="Times New Roman" w:hAnsi="Times New Roman"/>
          <w:sz w:val="26"/>
          <w:szCs w:val="26"/>
        </w:rPr>
      </w:pPr>
    </w:p>
    <w:p w14:paraId="15D81DA5" w14:textId="1B2A23AC" w:rsidR="00CB0E61" w:rsidRPr="00CB0E61" w:rsidRDefault="009E393C" w:rsidP="00CB0E61">
      <w:pPr>
        <w:autoSpaceDE w:val="0"/>
        <w:autoSpaceDN w:val="0"/>
        <w:adjustRightInd w:val="0"/>
        <w:spacing w:after="0" w:line="240" w:lineRule="auto"/>
        <w:ind w:firstLine="709"/>
        <w:jc w:val="both"/>
        <w:rPr>
          <w:rFonts w:ascii="Times New Roman" w:hAnsi="Times New Roman"/>
          <w:sz w:val="26"/>
          <w:szCs w:val="26"/>
        </w:rPr>
      </w:pPr>
      <w:r>
        <w:rPr>
          <w:rFonts w:ascii="Times New Roman" w:hAnsi="Times New Roman"/>
          <w:sz w:val="26"/>
          <w:szCs w:val="26"/>
        </w:rPr>
        <w:t>10</w:t>
      </w:r>
      <w:r w:rsidR="00CB0E61" w:rsidRPr="00CB0E61">
        <w:rPr>
          <w:rFonts w:ascii="Times New Roman" w:hAnsi="Times New Roman"/>
          <w:sz w:val="26"/>
          <w:szCs w:val="26"/>
        </w:rPr>
        <w:t>) статью 33 изложить в следующей редакции:</w:t>
      </w:r>
    </w:p>
    <w:p w14:paraId="1EF5FC90" w14:textId="77777777" w:rsidR="00CB0E61" w:rsidRPr="00CB0E61" w:rsidRDefault="00CB0E61" w:rsidP="00CB0E61">
      <w:pPr>
        <w:autoSpaceDE w:val="0"/>
        <w:autoSpaceDN w:val="0"/>
        <w:adjustRightInd w:val="0"/>
        <w:spacing w:after="0" w:line="240" w:lineRule="auto"/>
        <w:ind w:firstLine="709"/>
        <w:jc w:val="both"/>
        <w:rPr>
          <w:rFonts w:ascii="Times New Roman" w:hAnsi="Times New Roman"/>
          <w:sz w:val="26"/>
          <w:szCs w:val="26"/>
        </w:rPr>
      </w:pPr>
      <w:r w:rsidRPr="00CB0E61">
        <w:rPr>
          <w:rFonts w:ascii="Times New Roman" w:hAnsi="Times New Roman"/>
          <w:sz w:val="26"/>
          <w:szCs w:val="26"/>
        </w:rPr>
        <w:t>«Статья 33. Избирательная комиссия, организующая подготовку и проведение выборов в органы местного самоуправления, местного референдума</w:t>
      </w:r>
    </w:p>
    <w:p w14:paraId="5DE6EDF0" w14:textId="77777777" w:rsidR="00CB0E61" w:rsidRDefault="00CB0E61" w:rsidP="00CB0E61">
      <w:pPr>
        <w:autoSpaceDE w:val="0"/>
        <w:autoSpaceDN w:val="0"/>
        <w:adjustRightInd w:val="0"/>
        <w:spacing w:after="0" w:line="240" w:lineRule="auto"/>
        <w:ind w:firstLine="709"/>
        <w:jc w:val="both"/>
        <w:rPr>
          <w:rFonts w:ascii="Times New Roman" w:hAnsi="Times New Roman"/>
          <w:sz w:val="26"/>
          <w:szCs w:val="26"/>
        </w:rPr>
      </w:pPr>
      <w:r w:rsidRPr="00CB0E61">
        <w:rPr>
          <w:rFonts w:ascii="Times New Roman" w:hAnsi="Times New Roman"/>
          <w:sz w:val="26"/>
          <w:szCs w:val="26"/>
        </w:rPr>
        <w:t>Порядок формирования и полномочия избирательных комиссий устанавливаются Федеральным законом «Об основных гарантиях избирательных прав и права на участие в референдуме граждан Российской Федерации» и принятым в соответствии с ним Законом Удмуртской Республики от 13 декабря 2006 года № 58-РЗ «О территориальных избирательных комиссиях в Удмуртской Республике».»;</w:t>
      </w:r>
    </w:p>
    <w:p w14:paraId="7D82C53A" w14:textId="77777777" w:rsidR="00CB0E61" w:rsidRPr="00CB0E61" w:rsidRDefault="00CB0E61" w:rsidP="00CB0E61">
      <w:pPr>
        <w:autoSpaceDE w:val="0"/>
        <w:autoSpaceDN w:val="0"/>
        <w:adjustRightInd w:val="0"/>
        <w:spacing w:after="0" w:line="240" w:lineRule="auto"/>
        <w:ind w:firstLine="709"/>
        <w:jc w:val="both"/>
        <w:rPr>
          <w:rFonts w:ascii="Times New Roman" w:hAnsi="Times New Roman"/>
          <w:sz w:val="26"/>
          <w:szCs w:val="26"/>
        </w:rPr>
      </w:pPr>
    </w:p>
    <w:p w14:paraId="7F42F0EB" w14:textId="3F8ECB2E" w:rsidR="00CB0E61" w:rsidRPr="00CB0E61" w:rsidRDefault="00CB0E61" w:rsidP="00CB0E61">
      <w:pPr>
        <w:autoSpaceDE w:val="0"/>
        <w:autoSpaceDN w:val="0"/>
        <w:adjustRightInd w:val="0"/>
        <w:spacing w:after="0" w:line="240" w:lineRule="auto"/>
        <w:ind w:firstLine="709"/>
        <w:jc w:val="both"/>
        <w:rPr>
          <w:rFonts w:ascii="Times New Roman" w:hAnsi="Times New Roman"/>
          <w:sz w:val="26"/>
          <w:szCs w:val="26"/>
        </w:rPr>
      </w:pPr>
      <w:r>
        <w:rPr>
          <w:rFonts w:ascii="Times New Roman" w:hAnsi="Times New Roman"/>
          <w:sz w:val="26"/>
          <w:szCs w:val="26"/>
        </w:rPr>
        <w:t>1</w:t>
      </w:r>
      <w:r w:rsidR="009E393C">
        <w:rPr>
          <w:rFonts w:ascii="Times New Roman" w:hAnsi="Times New Roman"/>
          <w:sz w:val="26"/>
          <w:szCs w:val="26"/>
        </w:rPr>
        <w:t>1</w:t>
      </w:r>
      <w:r w:rsidRPr="00CB0E61">
        <w:rPr>
          <w:rFonts w:ascii="Times New Roman" w:hAnsi="Times New Roman"/>
          <w:sz w:val="26"/>
          <w:szCs w:val="26"/>
        </w:rPr>
        <w:t>) статью 35 изложить в следующей редакции:</w:t>
      </w:r>
    </w:p>
    <w:p w14:paraId="46215451" w14:textId="77777777" w:rsidR="00CB0E61" w:rsidRPr="00CB0E61" w:rsidRDefault="00CB0E61" w:rsidP="00CB0E61">
      <w:pPr>
        <w:autoSpaceDE w:val="0"/>
        <w:autoSpaceDN w:val="0"/>
        <w:adjustRightInd w:val="0"/>
        <w:spacing w:after="0" w:line="240" w:lineRule="auto"/>
        <w:ind w:firstLine="709"/>
        <w:jc w:val="both"/>
        <w:rPr>
          <w:rFonts w:ascii="Times New Roman" w:hAnsi="Times New Roman"/>
          <w:sz w:val="26"/>
          <w:szCs w:val="26"/>
        </w:rPr>
      </w:pPr>
      <w:r w:rsidRPr="00CB0E61">
        <w:rPr>
          <w:rFonts w:ascii="Times New Roman" w:hAnsi="Times New Roman"/>
          <w:sz w:val="26"/>
          <w:szCs w:val="26"/>
        </w:rPr>
        <w:t>«Статья 35. Социальные гарантии и гарантии трудовых прав лиц, замещающих муниципальные должности</w:t>
      </w:r>
    </w:p>
    <w:p w14:paraId="07AC8577" w14:textId="77777777" w:rsidR="00CB0E61" w:rsidRPr="00CB0E61" w:rsidRDefault="00CB0E61" w:rsidP="00CB0E61">
      <w:pPr>
        <w:autoSpaceDE w:val="0"/>
        <w:autoSpaceDN w:val="0"/>
        <w:adjustRightInd w:val="0"/>
        <w:spacing w:after="0" w:line="240" w:lineRule="auto"/>
        <w:ind w:firstLine="709"/>
        <w:jc w:val="both"/>
        <w:rPr>
          <w:rFonts w:ascii="Times New Roman" w:hAnsi="Times New Roman"/>
          <w:sz w:val="26"/>
          <w:szCs w:val="26"/>
        </w:rPr>
      </w:pPr>
      <w:r w:rsidRPr="00CB0E61">
        <w:rPr>
          <w:rFonts w:ascii="Times New Roman" w:hAnsi="Times New Roman"/>
          <w:sz w:val="26"/>
          <w:szCs w:val="26"/>
        </w:rPr>
        <w:t>1. Лицу, замещающему муниципальную должность, гарантируется:</w:t>
      </w:r>
    </w:p>
    <w:p w14:paraId="0088D823" w14:textId="77777777" w:rsidR="00CB0E61" w:rsidRPr="00CB0E61" w:rsidRDefault="00CB0E61" w:rsidP="00CB0E61">
      <w:pPr>
        <w:autoSpaceDE w:val="0"/>
        <w:autoSpaceDN w:val="0"/>
        <w:adjustRightInd w:val="0"/>
        <w:spacing w:after="0" w:line="240" w:lineRule="auto"/>
        <w:ind w:firstLine="709"/>
        <w:jc w:val="both"/>
        <w:rPr>
          <w:rFonts w:ascii="Times New Roman" w:hAnsi="Times New Roman"/>
          <w:sz w:val="26"/>
          <w:szCs w:val="26"/>
        </w:rPr>
      </w:pPr>
      <w:r w:rsidRPr="00CB0E61">
        <w:rPr>
          <w:rFonts w:ascii="Times New Roman" w:hAnsi="Times New Roman"/>
          <w:sz w:val="26"/>
          <w:szCs w:val="26"/>
        </w:rPr>
        <w:t>1) денежное содержание;</w:t>
      </w:r>
    </w:p>
    <w:p w14:paraId="1CD86925" w14:textId="77777777" w:rsidR="00CB0E61" w:rsidRPr="00CB0E61" w:rsidRDefault="00CB0E61" w:rsidP="00CB0E61">
      <w:pPr>
        <w:autoSpaceDE w:val="0"/>
        <w:autoSpaceDN w:val="0"/>
        <w:adjustRightInd w:val="0"/>
        <w:spacing w:after="0" w:line="240" w:lineRule="auto"/>
        <w:ind w:firstLine="709"/>
        <w:jc w:val="both"/>
        <w:rPr>
          <w:rFonts w:ascii="Times New Roman" w:hAnsi="Times New Roman"/>
          <w:sz w:val="26"/>
          <w:szCs w:val="26"/>
        </w:rPr>
      </w:pPr>
      <w:r w:rsidRPr="00CB0E61">
        <w:rPr>
          <w:rFonts w:ascii="Times New Roman" w:hAnsi="Times New Roman"/>
          <w:sz w:val="26"/>
          <w:szCs w:val="26"/>
        </w:rPr>
        <w:t>2) ежегодный основной оплачиваемый отпуск продолжительностью, установленной Трудовым кодексом Российской Федерации;</w:t>
      </w:r>
    </w:p>
    <w:p w14:paraId="35466D49" w14:textId="77777777" w:rsidR="00CB0E61" w:rsidRPr="00CB0E61" w:rsidRDefault="00CB0E61" w:rsidP="00CB0E61">
      <w:pPr>
        <w:autoSpaceDE w:val="0"/>
        <w:autoSpaceDN w:val="0"/>
        <w:adjustRightInd w:val="0"/>
        <w:spacing w:after="0" w:line="240" w:lineRule="auto"/>
        <w:ind w:firstLine="709"/>
        <w:jc w:val="both"/>
        <w:rPr>
          <w:rFonts w:ascii="Times New Roman" w:hAnsi="Times New Roman"/>
          <w:sz w:val="26"/>
          <w:szCs w:val="26"/>
        </w:rPr>
      </w:pPr>
      <w:r w:rsidRPr="00CB0E61">
        <w:rPr>
          <w:rFonts w:ascii="Times New Roman" w:hAnsi="Times New Roman"/>
          <w:sz w:val="26"/>
          <w:szCs w:val="26"/>
        </w:rPr>
        <w:t>3) ежегодный дополнительный оплачиваемый отпуск за ненормированный рабочий день продолжительностью 17 календарных дней;</w:t>
      </w:r>
    </w:p>
    <w:p w14:paraId="69DB5B60" w14:textId="77777777" w:rsidR="00CB0E61" w:rsidRDefault="00CB0E61" w:rsidP="00CB0E61">
      <w:pPr>
        <w:autoSpaceDE w:val="0"/>
        <w:autoSpaceDN w:val="0"/>
        <w:adjustRightInd w:val="0"/>
        <w:spacing w:after="0" w:line="240" w:lineRule="auto"/>
        <w:ind w:firstLine="709"/>
        <w:jc w:val="both"/>
        <w:rPr>
          <w:rFonts w:ascii="Times New Roman" w:hAnsi="Times New Roman"/>
          <w:sz w:val="26"/>
          <w:szCs w:val="26"/>
        </w:rPr>
      </w:pPr>
      <w:r w:rsidRPr="00CB0E61">
        <w:rPr>
          <w:rFonts w:ascii="Times New Roman" w:hAnsi="Times New Roman"/>
          <w:sz w:val="26"/>
          <w:szCs w:val="26"/>
        </w:rPr>
        <w:t>4) пенсионное обеспечение.</w:t>
      </w:r>
    </w:p>
    <w:p w14:paraId="1F4D6FDF" w14:textId="77777777" w:rsidR="00CB0E61" w:rsidRPr="00CB0E61" w:rsidRDefault="00CB0E61" w:rsidP="00CB0E61">
      <w:pPr>
        <w:autoSpaceDE w:val="0"/>
        <w:autoSpaceDN w:val="0"/>
        <w:adjustRightInd w:val="0"/>
        <w:spacing w:after="0" w:line="240" w:lineRule="auto"/>
        <w:ind w:firstLine="709"/>
        <w:jc w:val="both"/>
        <w:rPr>
          <w:rFonts w:ascii="Times New Roman" w:hAnsi="Times New Roman"/>
          <w:sz w:val="26"/>
          <w:szCs w:val="26"/>
        </w:rPr>
      </w:pPr>
      <w:r w:rsidRPr="00CB0E61">
        <w:rPr>
          <w:rFonts w:ascii="Times New Roman" w:hAnsi="Times New Roman"/>
          <w:sz w:val="26"/>
          <w:szCs w:val="26"/>
        </w:rPr>
        <w:t>2. Размер денежного содержания и условия оплаты труда лица, замещающего муниципальную должность устанавливаются нормативным правовым актом Совета депутатов в соответствии с Законом Удмуртской Республики от 24 октября 2008 года № 43-РЗ «О гарантиях осуществления полномочий депутата представительного органа муниципального образования, члена выборного органа местного самоуправления, выборного должностного лица местного самоуправления в Удмуртской Республике».</w:t>
      </w:r>
    </w:p>
    <w:p w14:paraId="78C96EB6" w14:textId="77777777" w:rsidR="00CB0E61" w:rsidRPr="00CB0E61" w:rsidRDefault="00CB0E61" w:rsidP="00CB0E61">
      <w:pPr>
        <w:autoSpaceDE w:val="0"/>
        <w:autoSpaceDN w:val="0"/>
        <w:adjustRightInd w:val="0"/>
        <w:spacing w:after="0" w:line="240" w:lineRule="auto"/>
        <w:ind w:firstLine="709"/>
        <w:jc w:val="both"/>
        <w:rPr>
          <w:rFonts w:ascii="Times New Roman" w:hAnsi="Times New Roman"/>
          <w:sz w:val="26"/>
          <w:szCs w:val="26"/>
        </w:rPr>
      </w:pPr>
      <w:r w:rsidRPr="00CB0E61">
        <w:rPr>
          <w:rFonts w:ascii="Times New Roman" w:hAnsi="Times New Roman"/>
          <w:sz w:val="26"/>
          <w:szCs w:val="26"/>
        </w:rPr>
        <w:t>3. Лицо, замещавшее муниципальную должность не менее 5 лет и получавшее денежное содержание за счет средств местного бюджета, имеет право на ежемесячную доплату к страховой пенсии, назначенной в соответствии с Федеральным законом «О страховых пенсиях» либо досрочно оформленной в соответствии с Законом Российской Федерации «О занятости населения в Российской Федерации».</w:t>
      </w:r>
    </w:p>
    <w:p w14:paraId="62A93EDE" w14:textId="4B6AEC8D" w:rsidR="00CB0E61" w:rsidRPr="00CB0E61" w:rsidRDefault="00CB0E61" w:rsidP="00CB0E61">
      <w:pPr>
        <w:autoSpaceDE w:val="0"/>
        <w:autoSpaceDN w:val="0"/>
        <w:adjustRightInd w:val="0"/>
        <w:spacing w:after="0" w:line="240" w:lineRule="auto"/>
        <w:ind w:firstLine="709"/>
        <w:jc w:val="both"/>
        <w:rPr>
          <w:rFonts w:ascii="Times New Roman" w:hAnsi="Times New Roman"/>
          <w:sz w:val="26"/>
          <w:szCs w:val="26"/>
        </w:rPr>
      </w:pPr>
      <w:r w:rsidRPr="00CB0E61">
        <w:rPr>
          <w:rFonts w:ascii="Times New Roman" w:hAnsi="Times New Roman"/>
          <w:sz w:val="26"/>
          <w:szCs w:val="26"/>
        </w:rPr>
        <w:t xml:space="preserve">4. Размер, порядок установления выплаты, прекращения выплаты, а также случаи неназначения выплаты ежемесячной доплаты к пенсии, предусмотренной частью </w:t>
      </w:r>
      <w:r w:rsidR="00525339">
        <w:rPr>
          <w:rFonts w:ascii="Times New Roman" w:hAnsi="Times New Roman"/>
          <w:sz w:val="26"/>
          <w:szCs w:val="26"/>
        </w:rPr>
        <w:t>3</w:t>
      </w:r>
      <w:r w:rsidRPr="00CB0E61">
        <w:rPr>
          <w:rFonts w:ascii="Times New Roman" w:hAnsi="Times New Roman"/>
          <w:sz w:val="26"/>
          <w:szCs w:val="26"/>
        </w:rPr>
        <w:t xml:space="preserve"> настоящей статьи, устанавливаются нормативным правовым актом Совета депутатов в соответствии с Законом Удмуртской Республики от 24 октября 2008 года № 43-РЗ «О гарантиях осуществления полномочий депутата представительного органа муниципального образования, члена выборного органа местного самоуправления, выборного должностного лица местного самоуправления в Удмуртской Республике».</w:t>
      </w:r>
    </w:p>
    <w:p w14:paraId="339C8BE2" w14:textId="0551922A" w:rsidR="00CB0E61" w:rsidRDefault="00CB0E61" w:rsidP="00CB0E61">
      <w:pPr>
        <w:autoSpaceDE w:val="0"/>
        <w:autoSpaceDN w:val="0"/>
        <w:adjustRightInd w:val="0"/>
        <w:spacing w:after="0" w:line="240" w:lineRule="auto"/>
        <w:ind w:firstLine="709"/>
        <w:jc w:val="both"/>
        <w:rPr>
          <w:rFonts w:ascii="Times New Roman" w:hAnsi="Times New Roman"/>
          <w:sz w:val="26"/>
          <w:szCs w:val="26"/>
        </w:rPr>
      </w:pPr>
      <w:r w:rsidRPr="00CB0E61">
        <w:rPr>
          <w:rFonts w:ascii="Times New Roman" w:hAnsi="Times New Roman"/>
          <w:sz w:val="26"/>
          <w:szCs w:val="26"/>
        </w:rPr>
        <w:t xml:space="preserve">5. Финансовое обеспечение предоставления гарантий, предусмотренных настоящей статьей, осуществляется за </w:t>
      </w:r>
      <w:r>
        <w:rPr>
          <w:rFonts w:ascii="Times New Roman" w:hAnsi="Times New Roman"/>
          <w:sz w:val="26"/>
          <w:szCs w:val="26"/>
        </w:rPr>
        <w:t>счет средств местного бюджета.»;</w:t>
      </w:r>
    </w:p>
    <w:p w14:paraId="25610224" w14:textId="77777777" w:rsidR="00CB0E61" w:rsidRPr="00531435" w:rsidRDefault="00CB0E61" w:rsidP="00CB0E61">
      <w:pPr>
        <w:autoSpaceDE w:val="0"/>
        <w:autoSpaceDN w:val="0"/>
        <w:adjustRightInd w:val="0"/>
        <w:spacing w:after="0" w:line="240" w:lineRule="auto"/>
        <w:ind w:firstLine="709"/>
        <w:jc w:val="both"/>
        <w:rPr>
          <w:rFonts w:ascii="Times New Roman" w:hAnsi="Times New Roman"/>
          <w:sz w:val="26"/>
          <w:szCs w:val="26"/>
        </w:rPr>
      </w:pPr>
    </w:p>
    <w:p w14:paraId="28BC62EE" w14:textId="53379C80" w:rsidR="00D202D1" w:rsidRDefault="009E393C" w:rsidP="00B84593">
      <w:pPr>
        <w:autoSpaceDE w:val="0"/>
        <w:autoSpaceDN w:val="0"/>
        <w:adjustRightInd w:val="0"/>
        <w:spacing w:after="0" w:line="240" w:lineRule="auto"/>
        <w:ind w:firstLine="709"/>
        <w:jc w:val="both"/>
        <w:rPr>
          <w:rFonts w:ascii="Times New Roman" w:hAnsi="Times New Roman"/>
          <w:sz w:val="26"/>
          <w:szCs w:val="26"/>
        </w:rPr>
      </w:pPr>
      <w:r>
        <w:rPr>
          <w:rFonts w:ascii="Times New Roman" w:hAnsi="Times New Roman"/>
          <w:sz w:val="26"/>
          <w:szCs w:val="26"/>
        </w:rPr>
        <w:t>12</w:t>
      </w:r>
      <w:r w:rsidR="00531435" w:rsidRPr="0003291F">
        <w:rPr>
          <w:rFonts w:ascii="Times New Roman" w:hAnsi="Times New Roman"/>
          <w:sz w:val="26"/>
          <w:szCs w:val="26"/>
        </w:rPr>
        <w:t xml:space="preserve">) </w:t>
      </w:r>
      <w:r w:rsidR="00583DDE" w:rsidRPr="0003291F">
        <w:rPr>
          <w:rFonts w:ascii="Times New Roman" w:hAnsi="Times New Roman"/>
          <w:sz w:val="26"/>
          <w:szCs w:val="26"/>
        </w:rPr>
        <w:t xml:space="preserve">в </w:t>
      </w:r>
      <w:r w:rsidR="00531435" w:rsidRPr="0003291F">
        <w:rPr>
          <w:rFonts w:ascii="Times New Roman" w:hAnsi="Times New Roman"/>
          <w:sz w:val="26"/>
          <w:szCs w:val="26"/>
        </w:rPr>
        <w:t>част</w:t>
      </w:r>
      <w:r w:rsidR="00583DDE" w:rsidRPr="0003291F">
        <w:rPr>
          <w:rFonts w:ascii="Times New Roman" w:hAnsi="Times New Roman"/>
          <w:sz w:val="26"/>
          <w:szCs w:val="26"/>
        </w:rPr>
        <w:t>ях</w:t>
      </w:r>
      <w:r w:rsidR="00531435" w:rsidRPr="0003291F">
        <w:rPr>
          <w:rFonts w:ascii="Times New Roman" w:hAnsi="Times New Roman"/>
          <w:sz w:val="26"/>
          <w:szCs w:val="26"/>
        </w:rPr>
        <w:t xml:space="preserve"> </w:t>
      </w:r>
      <w:r w:rsidR="00583DDE" w:rsidRPr="0003291F">
        <w:rPr>
          <w:rFonts w:ascii="Times New Roman" w:hAnsi="Times New Roman"/>
          <w:sz w:val="26"/>
          <w:szCs w:val="26"/>
        </w:rPr>
        <w:t xml:space="preserve">8, 12, 13 </w:t>
      </w:r>
      <w:r w:rsidR="00531435" w:rsidRPr="0003291F">
        <w:rPr>
          <w:rFonts w:ascii="Times New Roman" w:hAnsi="Times New Roman"/>
          <w:sz w:val="26"/>
          <w:szCs w:val="26"/>
        </w:rPr>
        <w:t xml:space="preserve">статьи 40 </w:t>
      </w:r>
      <w:r w:rsidR="00583DDE" w:rsidRPr="0003291F">
        <w:rPr>
          <w:rFonts w:ascii="Times New Roman" w:hAnsi="Times New Roman"/>
          <w:sz w:val="26"/>
          <w:szCs w:val="26"/>
        </w:rPr>
        <w:t xml:space="preserve">слова </w:t>
      </w:r>
      <w:r w:rsidR="000D680E" w:rsidRPr="0003291F">
        <w:rPr>
          <w:rFonts w:ascii="Times New Roman" w:hAnsi="Times New Roman"/>
          <w:sz w:val="26"/>
          <w:szCs w:val="26"/>
        </w:rPr>
        <w:t>«муниципального образования «Красногорский район»</w:t>
      </w:r>
      <w:r w:rsidR="005B217E" w:rsidRPr="0003291F">
        <w:rPr>
          <w:rFonts w:ascii="Times New Roman" w:hAnsi="Times New Roman"/>
          <w:sz w:val="26"/>
          <w:szCs w:val="26"/>
        </w:rPr>
        <w:t xml:space="preserve"> </w:t>
      </w:r>
      <w:hyperlink r:id="rId10" w:history="1">
        <w:r w:rsidR="005B217E" w:rsidRPr="0003291F">
          <w:rPr>
            <w:rStyle w:val="af1"/>
            <w:rFonts w:ascii="Times New Roman" w:hAnsi="Times New Roman"/>
            <w:sz w:val="26"/>
            <w:szCs w:val="26"/>
            <w:lang w:val="en-US"/>
          </w:rPr>
          <w:t>www</w:t>
        </w:r>
        <w:r w:rsidR="005B217E" w:rsidRPr="0003291F">
          <w:rPr>
            <w:rStyle w:val="af1"/>
            <w:rFonts w:ascii="Times New Roman" w:hAnsi="Times New Roman"/>
            <w:sz w:val="26"/>
            <w:szCs w:val="26"/>
          </w:rPr>
          <w:t>.mo-krasno.</w:t>
        </w:r>
        <w:r w:rsidR="005B217E" w:rsidRPr="0003291F">
          <w:rPr>
            <w:rStyle w:val="af1"/>
            <w:rFonts w:ascii="Times New Roman" w:hAnsi="Times New Roman"/>
            <w:sz w:val="26"/>
            <w:szCs w:val="26"/>
            <w:lang w:val="en-US"/>
          </w:rPr>
          <w:t>ru</w:t>
        </w:r>
      </w:hyperlink>
      <w:r w:rsidR="000D680E" w:rsidRPr="0003291F">
        <w:rPr>
          <w:rFonts w:ascii="Times New Roman" w:hAnsi="Times New Roman"/>
          <w:sz w:val="26"/>
          <w:szCs w:val="26"/>
        </w:rPr>
        <w:t>» заменить словами «муниципального образования Красногорский район</w:t>
      </w:r>
      <w:r w:rsidR="005B217E" w:rsidRPr="0003291F">
        <w:rPr>
          <w:rFonts w:ascii="Times New Roman" w:hAnsi="Times New Roman"/>
          <w:sz w:val="26"/>
          <w:szCs w:val="26"/>
        </w:rPr>
        <w:t xml:space="preserve"> </w:t>
      </w:r>
      <w:hyperlink r:id="rId11" w:history="1">
        <w:r w:rsidR="00BC703E" w:rsidRPr="00852018">
          <w:rPr>
            <w:rStyle w:val="af1"/>
            <w:rFonts w:ascii="Times New Roman" w:hAnsi="Times New Roman"/>
            <w:sz w:val="26"/>
            <w:szCs w:val="26"/>
            <w:lang w:val="en-US"/>
          </w:rPr>
          <w:t>www</w:t>
        </w:r>
        <w:r w:rsidR="00BC703E" w:rsidRPr="00852018">
          <w:rPr>
            <w:rStyle w:val="af1"/>
            <w:rFonts w:ascii="Times New Roman" w:hAnsi="Times New Roman"/>
            <w:sz w:val="26"/>
            <w:szCs w:val="26"/>
          </w:rPr>
          <w:t>.mo-krasno.</w:t>
        </w:r>
        <w:r w:rsidR="00BC703E" w:rsidRPr="00852018">
          <w:rPr>
            <w:rStyle w:val="af1"/>
            <w:rFonts w:ascii="Times New Roman" w:hAnsi="Times New Roman"/>
            <w:sz w:val="26"/>
            <w:szCs w:val="26"/>
            <w:lang w:val="en-US"/>
          </w:rPr>
          <w:t>ru</w:t>
        </w:r>
        <w:r w:rsidR="00BC703E" w:rsidRPr="00852018">
          <w:rPr>
            <w:rStyle w:val="af1"/>
            <w:rFonts w:ascii="Times New Roman" w:hAnsi="Times New Roman"/>
            <w:sz w:val="26"/>
            <w:szCs w:val="26"/>
          </w:rPr>
          <w:t>»</w:t>
        </w:r>
      </w:hyperlink>
      <w:r w:rsidR="005B217E" w:rsidRPr="0003291F">
        <w:rPr>
          <w:rFonts w:ascii="Times New Roman" w:hAnsi="Times New Roman"/>
          <w:sz w:val="26"/>
          <w:szCs w:val="26"/>
        </w:rPr>
        <w:t>.</w:t>
      </w:r>
    </w:p>
    <w:p w14:paraId="6001B603" w14:textId="7ECB3D94" w:rsidR="00525339" w:rsidRDefault="00525339" w:rsidP="000138E6">
      <w:pPr>
        <w:autoSpaceDE w:val="0"/>
        <w:autoSpaceDN w:val="0"/>
        <w:adjustRightInd w:val="0"/>
        <w:spacing w:after="0" w:line="240" w:lineRule="auto"/>
        <w:ind w:firstLine="709"/>
        <w:jc w:val="both"/>
        <w:rPr>
          <w:rFonts w:ascii="Times New Roman" w:eastAsiaTheme="minorHAnsi" w:hAnsi="Times New Roman"/>
          <w:sz w:val="26"/>
          <w:szCs w:val="26"/>
        </w:rPr>
      </w:pPr>
    </w:p>
    <w:p w14:paraId="19003534" w14:textId="02B2D142" w:rsidR="005C50C6" w:rsidRPr="009C6B43" w:rsidRDefault="005C50C6" w:rsidP="000138E6">
      <w:pPr>
        <w:autoSpaceDE w:val="0"/>
        <w:autoSpaceDN w:val="0"/>
        <w:adjustRightInd w:val="0"/>
        <w:spacing w:after="0" w:line="240" w:lineRule="auto"/>
        <w:ind w:firstLine="709"/>
        <w:jc w:val="both"/>
        <w:rPr>
          <w:rFonts w:ascii="Times New Roman" w:eastAsiaTheme="minorHAnsi" w:hAnsi="Times New Roman"/>
          <w:strike/>
          <w:sz w:val="26"/>
          <w:szCs w:val="26"/>
        </w:rPr>
      </w:pPr>
      <w:r w:rsidRPr="009E2849">
        <w:rPr>
          <w:rFonts w:ascii="Times New Roman" w:eastAsiaTheme="minorHAnsi" w:hAnsi="Times New Roman"/>
          <w:sz w:val="26"/>
          <w:szCs w:val="26"/>
        </w:rPr>
        <w:t xml:space="preserve">2. Действие положений части 10 статьи 28 Устава муниципального образования «Муниципальный округ Красногорский район Удмуртской Республики» (в редакции настоящего решения) не распространяется на правоотношения, возникшие до </w:t>
      </w:r>
      <w:r w:rsidR="009E2849">
        <w:rPr>
          <w:rFonts w:ascii="Times New Roman" w:eastAsiaTheme="minorHAnsi" w:hAnsi="Times New Roman"/>
          <w:sz w:val="26"/>
          <w:szCs w:val="26"/>
        </w:rPr>
        <w:t xml:space="preserve">1 марта </w:t>
      </w:r>
      <w:r w:rsidRPr="009E2849">
        <w:rPr>
          <w:rFonts w:ascii="Times New Roman" w:eastAsiaTheme="minorHAnsi" w:hAnsi="Times New Roman"/>
          <w:sz w:val="26"/>
          <w:szCs w:val="26"/>
        </w:rPr>
        <w:t>2023 г</w:t>
      </w:r>
      <w:r w:rsidR="00D97C72">
        <w:rPr>
          <w:rFonts w:ascii="Times New Roman" w:eastAsiaTheme="minorHAnsi" w:hAnsi="Times New Roman"/>
          <w:sz w:val="26"/>
          <w:szCs w:val="26"/>
        </w:rPr>
        <w:t>ода.</w:t>
      </w:r>
      <w:r w:rsidRPr="009E2849">
        <w:rPr>
          <w:rFonts w:ascii="Times New Roman" w:eastAsiaTheme="minorHAnsi" w:hAnsi="Times New Roman"/>
          <w:sz w:val="26"/>
          <w:szCs w:val="26"/>
        </w:rPr>
        <w:t xml:space="preserve"> Исчисление срока  предусмотренного частью 10 статьи 28 Устава муниципального образования «Муниципальный округ Красногорский район Удмуртской Республики» (в редакции настоящего решения) нач</w:t>
      </w:r>
      <w:r w:rsidR="009E2849" w:rsidRPr="009E2849">
        <w:rPr>
          <w:rFonts w:ascii="Times New Roman" w:eastAsiaTheme="minorHAnsi" w:hAnsi="Times New Roman"/>
          <w:sz w:val="26"/>
          <w:szCs w:val="26"/>
        </w:rPr>
        <w:t>инается не ранее указанной даты</w:t>
      </w:r>
      <w:r w:rsidR="009C6B43">
        <w:rPr>
          <w:rFonts w:ascii="Times New Roman" w:eastAsiaTheme="minorHAnsi" w:hAnsi="Times New Roman"/>
          <w:sz w:val="26"/>
          <w:szCs w:val="26"/>
        </w:rPr>
        <w:t xml:space="preserve">. </w:t>
      </w:r>
    </w:p>
    <w:p w14:paraId="0F8363EA" w14:textId="60D9A8EA" w:rsidR="000138E6" w:rsidRPr="00140417" w:rsidRDefault="00525339" w:rsidP="000138E6">
      <w:pPr>
        <w:autoSpaceDE w:val="0"/>
        <w:autoSpaceDN w:val="0"/>
        <w:adjustRightInd w:val="0"/>
        <w:spacing w:after="0" w:line="240" w:lineRule="auto"/>
        <w:ind w:firstLine="709"/>
        <w:jc w:val="both"/>
        <w:rPr>
          <w:rFonts w:ascii="Times New Roman" w:eastAsiaTheme="minorHAnsi" w:hAnsi="Times New Roman"/>
          <w:sz w:val="26"/>
          <w:szCs w:val="26"/>
        </w:rPr>
      </w:pPr>
      <w:r>
        <w:rPr>
          <w:rFonts w:ascii="Times New Roman" w:eastAsiaTheme="minorHAnsi" w:hAnsi="Times New Roman"/>
          <w:sz w:val="26"/>
          <w:szCs w:val="26"/>
        </w:rPr>
        <w:t>3.</w:t>
      </w:r>
      <w:r w:rsidR="005C50C6">
        <w:rPr>
          <w:rFonts w:ascii="Times New Roman" w:eastAsiaTheme="minorHAnsi" w:hAnsi="Times New Roman"/>
          <w:sz w:val="26"/>
          <w:szCs w:val="26"/>
        </w:rPr>
        <w:t xml:space="preserve"> </w:t>
      </w:r>
      <w:r w:rsidR="003C177A">
        <w:rPr>
          <w:rFonts w:ascii="Times New Roman" w:eastAsiaTheme="minorHAnsi" w:hAnsi="Times New Roman"/>
          <w:sz w:val="26"/>
          <w:szCs w:val="26"/>
        </w:rPr>
        <w:t>Первому заместителю г</w:t>
      </w:r>
      <w:r w:rsidR="000138E6" w:rsidRPr="00140417">
        <w:rPr>
          <w:rFonts w:ascii="Times New Roman" w:eastAsiaTheme="minorHAnsi" w:hAnsi="Times New Roman"/>
          <w:sz w:val="26"/>
          <w:szCs w:val="26"/>
        </w:rPr>
        <w:t>лав</w:t>
      </w:r>
      <w:r w:rsidR="003C177A">
        <w:rPr>
          <w:rFonts w:ascii="Times New Roman" w:eastAsiaTheme="minorHAnsi" w:hAnsi="Times New Roman"/>
          <w:sz w:val="26"/>
          <w:szCs w:val="26"/>
        </w:rPr>
        <w:t>ы Администрации</w:t>
      </w:r>
      <w:r w:rsidR="000138E6" w:rsidRPr="00140417">
        <w:rPr>
          <w:rFonts w:ascii="Times New Roman" w:eastAsiaTheme="minorHAnsi" w:hAnsi="Times New Roman"/>
          <w:sz w:val="26"/>
          <w:szCs w:val="26"/>
        </w:rPr>
        <w:t xml:space="preserve"> муниципального образования «Муниципальный округ </w:t>
      </w:r>
      <w:r w:rsidR="00917985" w:rsidRPr="00140417">
        <w:rPr>
          <w:rFonts w:ascii="Times New Roman" w:eastAsiaTheme="minorHAnsi" w:hAnsi="Times New Roman"/>
          <w:sz w:val="26"/>
          <w:szCs w:val="26"/>
        </w:rPr>
        <w:t>Красногорский</w:t>
      </w:r>
      <w:r w:rsidR="000138E6" w:rsidRPr="00140417">
        <w:rPr>
          <w:rFonts w:ascii="Times New Roman" w:eastAsiaTheme="minorHAnsi" w:hAnsi="Times New Roman"/>
          <w:sz w:val="26"/>
          <w:szCs w:val="26"/>
        </w:rPr>
        <w:t xml:space="preserve"> район Удмуртской Республики» направить настоящее решение на государственную регистрацию в порядке, предусмотренном </w:t>
      </w:r>
      <w:r w:rsidR="000138E6" w:rsidRPr="00140417">
        <w:rPr>
          <w:rFonts w:ascii="Times New Roman" w:eastAsiaTheme="minorHAnsi" w:hAnsi="Times New Roman"/>
          <w:sz w:val="26"/>
          <w:szCs w:val="26"/>
        </w:rPr>
        <w:lastRenderedPageBreak/>
        <w:t xml:space="preserve">Федеральным </w:t>
      </w:r>
      <w:hyperlink r:id="rId12" w:history="1">
        <w:r w:rsidR="000138E6" w:rsidRPr="00140417">
          <w:rPr>
            <w:rFonts w:ascii="Times New Roman" w:eastAsiaTheme="minorHAnsi" w:hAnsi="Times New Roman"/>
            <w:sz w:val="26"/>
            <w:szCs w:val="26"/>
          </w:rPr>
          <w:t>законом</w:t>
        </w:r>
      </w:hyperlink>
      <w:r w:rsidR="000138E6" w:rsidRPr="00140417">
        <w:rPr>
          <w:rFonts w:ascii="Times New Roman" w:eastAsiaTheme="minorHAnsi" w:hAnsi="Times New Roman"/>
          <w:sz w:val="26"/>
          <w:szCs w:val="26"/>
        </w:rPr>
        <w:t xml:space="preserve"> от </w:t>
      </w:r>
      <w:r w:rsidR="000138E6" w:rsidRPr="00140417">
        <w:rPr>
          <w:rFonts w:ascii="Times New Roman" w:hAnsi="Times New Roman"/>
          <w:sz w:val="26"/>
          <w:szCs w:val="26"/>
        </w:rPr>
        <w:t xml:space="preserve">21 июля 2005 года № 97-ФЗ </w:t>
      </w:r>
      <w:r w:rsidR="000138E6" w:rsidRPr="00140417">
        <w:rPr>
          <w:rFonts w:ascii="Times New Roman" w:eastAsiaTheme="minorHAnsi" w:hAnsi="Times New Roman"/>
          <w:sz w:val="26"/>
          <w:szCs w:val="26"/>
        </w:rPr>
        <w:t>«О государственной регистрации уставов муниципальных образований».</w:t>
      </w:r>
    </w:p>
    <w:p w14:paraId="3E9CCAFE" w14:textId="4E1D846D" w:rsidR="000138E6" w:rsidRPr="00140417" w:rsidRDefault="00525339" w:rsidP="000138E6">
      <w:pPr>
        <w:pStyle w:val="31"/>
        <w:spacing w:after="0"/>
        <w:ind w:firstLine="709"/>
        <w:jc w:val="both"/>
        <w:rPr>
          <w:sz w:val="26"/>
          <w:szCs w:val="26"/>
        </w:rPr>
      </w:pPr>
      <w:r>
        <w:rPr>
          <w:rFonts w:eastAsiaTheme="minorHAnsi"/>
          <w:sz w:val="26"/>
          <w:szCs w:val="26"/>
          <w:lang w:eastAsia="en-US"/>
        </w:rPr>
        <w:t>4</w:t>
      </w:r>
      <w:r w:rsidR="000138E6" w:rsidRPr="00140417">
        <w:rPr>
          <w:rFonts w:eastAsiaTheme="minorHAnsi"/>
          <w:sz w:val="26"/>
          <w:szCs w:val="26"/>
          <w:lang w:eastAsia="en-US"/>
        </w:rPr>
        <w:t xml:space="preserve">. </w:t>
      </w:r>
      <w:r w:rsidR="00D95F2C" w:rsidRPr="00140417">
        <w:rPr>
          <w:sz w:val="26"/>
          <w:szCs w:val="26"/>
        </w:rPr>
        <w:t>Настоящее решение подлежи</w:t>
      </w:r>
      <w:r w:rsidR="000138E6" w:rsidRPr="00140417">
        <w:rPr>
          <w:sz w:val="26"/>
          <w:szCs w:val="26"/>
        </w:rPr>
        <w:t>т официальному опубликованию после государственной регистрации и вступает в силу после официального опубликования.</w:t>
      </w:r>
    </w:p>
    <w:p w14:paraId="20245AF3" w14:textId="77777777" w:rsidR="00FA3D36" w:rsidRDefault="00FA3D36" w:rsidP="00B84593">
      <w:pPr>
        <w:spacing w:after="0" w:line="240" w:lineRule="auto"/>
        <w:ind w:firstLine="709"/>
        <w:jc w:val="both"/>
        <w:rPr>
          <w:rFonts w:ascii="Times New Roman" w:hAnsi="Times New Roman"/>
          <w:sz w:val="26"/>
          <w:szCs w:val="26"/>
        </w:rPr>
      </w:pPr>
    </w:p>
    <w:p w14:paraId="127E8C66" w14:textId="77777777" w:rsidR="003C3960" w:rsidRPr="00140417" w:rsidRDefault="003C3960" w:rsidP="00B84593">
      <w:pPr>
        <w:spacing w:after="0" w:line="240" w:lineRule="auto"/>
        <w:ind w:firstLine="709"/>
        <w:jc w:val="both"/>
        <w:rPr>
          <w:rFonts w:ascii="Times New Roman" w:hAnsi="Times New Roman"/>
          <w:sz w:val="26"/>
          <w:szCs w:val="26"/>
        </w:rPr>
      </w:pPr>
    </w:p>
    <w:p w14:paraId="2DC1EC9A" w14:textId="0AABA67D" w:rsidR="00917985" w:rsidRPr="00140417" w:rsidRDefault="00020025" w:rsidP="00917985">
      <w:pPr>
        <w:pStyle w:val="ConsPlusNormal"/>
        <w:jc w:val="both"/>
        <w:rPr>
          <w:rFonts w:ascii="Times New Roman" w:hAnsi="Times New Roman" w:cs="Times New Roman"/>
          <w:sz w:val="26"/>
          <w:szCs w:val="26"/>
        </w:rPr>
      </w:pPr>
      <w:r>
        <w:rPr>
          <w:rFonts w:ascii="Times New Roman" w:hAnsi="Times New Roman" w:cs="Times New Roman"/>
          <w:sz w:val="26"/>
          <w:szCs w:val="26"/>
        </w:rPr>
        <w:t xml:space="preserve">Заместитель </w:t>
      </w:r>
      <w:r w:rsidR="00917985" w:rsidRPr="00140417">
        <w:rPr>
          <w:rFonts w:ascii="Times New Roman" w:hAnsi="Times New Roman" w:cs="Times New Roman"/>
          <w:sz w:val="26"/>
          <w:szCs w:val="26"/>
        </w:rPr>
        <w:t>Председател</w:t>
      </w:r>
      <w:r>
        <w:rPr>
          <w:rFonts w:ascii="Times New Roman" w:hAnsi="Times New Roman" w:cs="Times New Roman"/>
          <w:sz w:val="26"/>
          <w:szCs w:val="26"/>
        </w:rPr>
        <w:t>я</w:t>
      </w:r>
      <w:r w:rsidR="00917985" w:rsidRPr="00140417">
        <w:rPr>
          <w:rFonts w:ascii="Times New Roman" w:hAnsi="Times New Roman" w:cs="Times New Roman"/>
          <w:sz w:val="26"/>
          <w:szCs w:val="26"/>
        </w:rPr>
        <w:t xml:space="preserve"> Совета депутатов</w:t>
      </w:r>
    </w:p>
    <w:p w14:paraId="039E9F00" w14:textId="77777777" w:rsidR="00917985" w:rsidRPr="00140417" w:rsidRDefault="00917985" w:rsidP="00917985">
      <w:pPr>
        <w:pStyle w:val="ConsPlusNormal"/>
        <w:jc w:val="both"/>
        <w:rPr>
          <w:rFonts w:ascii="Times New Roman" w:hAnsi="Times New Roman" w:cs="Times New Roman"/>
          <w:sz w:val="26"/>
          <w:szCs w:val="26"/>
        </w:rPr>
      </w:pPr>
      <w:r w:rsidRPr="00140417">
        <w:rPr>
          <w:rFonts w:ascii="Times New Roman" w:hAnsi="Times New Roman" w:cs="Times New Roman"/>
          <w:sz w:val="26"/>
          <w:szCs w:val="26"/>
        </w:rPr>
        <w:t>муниципального образования</w:t>
      </w:r>
    </w:p>
    <w:p w14:paraId="77466850" w14:textId="77777777" w:rsidR="00917985" w:rsidRPr="00140417" w:rsidRDefault="00917985" w:rsidP="00917985">
      <w:pPr>
        <w:suppressAutoHyphens/>
        <w:spacing w:after="0" w:line="240" w:lineRule="auto"/>
        <w:jc w:val="both"/>
        <w:rPr>
          <w:rFonts w:ascii="Times New Roman" w:hAnsi="Times New Roman"/>
          <w:sz w:val="26"/>
          <w:szCs w:val="26"/>
        </w:rPr>
      </w:pPr>
      <w:r w:rsidRPr="00140417">
        <w:rPr>
          <w:rFonts w:ascii="Times New Roman" w:hAnsi="Times New Roman"/>
          <w:sz w:val="26"/>
          <w:szCs w:val="26"/>
        </w:rPr>
        <w:t>«Муниципальный округ Красногорский район</w:t>
      </w:r>
    </w:p>
    <w:p w14:paraId="631CB06F" w14:textId="093F133B" w:rsidR="00917985" w:rsidRPr="00140417" w:rsidRDefault="00917985" w:rsidP="00917985">
      <w:pPr>
        <w:suppressAutoHyphens/>
        <w:spacing w:after="0" w:line="240" w:lineRule="auto"/>
        <w:jc w:val="both"/>
        <w:rPr>
          <w:rFonts w:ascii="Times New Roman" w:hAnsi="Times New Roman"/>
          <w:sz w:val="26"/>
          <w:szCs w:val="26"/>
        </w:rPr>
      </w:pPr>
      <w:r w:rsidRPr="00140417">
        <w:rPr>
          <w:rFonts w:ascii="Times New Roman" w:hAnsi="Times New Roman"/>
          <w:sz w:val="26"/>
          <w:szCs w:val="26"/>
        </w:rPr>
        <w:t xml:space="preserve">Удмуртской Республики»                                                   </w:t>
      </w:r>
      <w:r w:rsidR="005B217E">
        <w:rPr>
          <w:rFonts w:ascii="Times New Roman" w:hAnsi="Times New Roman"/>
          <w:sz w:val="26"/>
          <w:szCs w:val="26"/>
        </w:rPr>
        <w:t xml:space="preserve">                  </w:t>
      </w:r>
      <w:r w:rsidRPr="00140417">
        <w:rPr>
          <w:rFonts w:ascii="Times New Roman" w:hAnsi="Times New Roman"/>
          <w:sz w:val="26"/>
          <w:szCs w:val="26"/>
        </w:rPr>
        <w:t xml:space="preserve">    </w:t>
      </w:r>
      <w:r w:rsidR="00020025">
        <w:rPr>
          <w:rFonts w:ascii="Times New Roman" w:hAnsi="Times New Roman"/>
          <w:sz w:val="26"/>
          <w:szCs w:val="26"/>
        </w:rPr>
        <w:t>В.А. Сухих</w:t>
      </w:r>
    </w:p>
    <w:p w14:paraId="5EA97767" w14:textId="77777777" w:rsidR="00917985" w:rsidRPr="00140417" w:rsidRDefault="00917985" w:rsidP="00917985">
      <w:pPr>
        <w:pStyle w:val="ConsPlusNormal"/>
        <w:jc w:val="both"/>
        <w:rPr>
          <w:rFonts w:ascii="Times New Roman" w:hAnsi="Times New Roman" w:cs="Times New Roman"/>
          <w:sz w:val="26"/>
          <w:szCs w:val="26"/>
        </w:rPr>
      </w:pPr>
    </w:p>
    <w:p w14:paraId="79B07E17" w14:textId="77777777" w:rsidR="00393726" w:rsidRDefault="005B217E" w:rsidP="00917985">
      <w:pPr>
        <w:pStyle w:val="ConsPlusNormal"/>
        <w:jc w:val="both"/>
        <w:rPr>
          <w:rFonts w:ascii="Times New Roman" w:hAnsi="Times New Roman" w:cs="Times New Roman"/>
          <w:sz w:val="26"/>
          <w:szCs w:val="26"/>
        </w:rPr>
      </w:pPr>
      <w:r>
        <w:rPr>
          <w:rFonts w:ascii="Times New Roman" w:hAnsi="Times New Roman" w:cs="Times New Roman"/>
          <w:sz w:val="26"/>
          <w:szCs w:val="26"/>
        </w:rPr>
        <w:t>Первый заместитель г</w:t>
      </w:r>
      <w:r w:rsidR="00FA3D36" w:rsidRPr="00140417">
        <w:rPr>
          <w:rFonts w:ascii="Times New Roman" w:hAnsi="Times New Roman" w:cs="Times New Roman"/>
          <w:sz w:val="26"/>
          <w:szCs w:val="26"/>
        </w:rPr>
        <w:t>лав</w:t>
      </w:r>
      <w:r>
        <w:rPr>
          <w:rFonts w:ascii="Times New Roman" w:hAnsi="Times New Roman" w:cs="Times New Roman"/>
          <w:sz w:val="26"/>
          <w:szCs w:val="26"/>
        </w:rPr>
        <w:t>ы Администрации</w:t>
      </w:r>
    </w:p>
    <w:p w14:paraId="26568588" w14:textId="02E22C80" w:rsidR="00FA3D36" w:rsidRPr="00140417" w:rsidRDefault="00FA3D36" w:rsidP="00917985">
      <w:pPr>
        <w:pStyle w:val="ConsPlusNormal"/>
        <w:jc w:val="both"/>
        <w:rPr>
          <w:rFonts w:ascii="Times New Roman" w:hAnsi="Times New Roman" w:cs="Times New Roman"/>
          <w:sz w:val="26"/>
          <w:szCs w:val="26"/>
        </w:rPr>
      </w:pPr>
      <w:r w:rsidRPr="00140417">
        <w:rPr>
          <w:rFonts w:ascii="Times New Roman" w:hAnsi="Times New Roman" w:cs="Times New Roman"/>
          <w:sz w:val="26"/>
          <w:szCs w:val="26"/>
        </w:rPr>
        <w:t>муниципального образования</w:t>
      </w:r>
    </w:p>
    <w:p w14:paraId="604D8773" w14:textId="77777777" w:rsidR="0067615C" w:rsidRPr="00140417" w:rsidRDefault="00FA3D36" w:rsidP="00917985">
      <w:pPr>
        <w:pStyle w:val="ConsPlusNormal"/>
        <w:jc w:val="both"/>
        <w:rPr>
          <w:rFonts w:ascii="Times New Roman" w:hAnsi="Times New Roman" w:cs="Times New Roman"/>
          <w:sz w:val="26"/>
          <w:szCs w:val="26"/>
        </w:rPr>
      </w:pPr>
      <w:r w:rsidRPr="00140417">
        <w:rPr>
          <w:rFonts w:ascii="Times New Roman" w:hAnsi="Times New Roman" w:cs="Times New Roman"/>
          <w:sz w:val="26"/>
          <w:szCs w:val="26"/>
        </w:rPr>
        <w:t>«</w:t>
      </w:r>
      <w:r w:rsidR="0067615C" w:rsidRPr="00140417">
        <w:rPr>
          <w:rFonts w:ascii="Times New Roman" w:hAnsi="Times New Roman" w:cs="Times New Roman"/>
          <w:sz w:val="26"/>
          <w:szCs w:val="26"/>
        </w:rPr>
        <w:t xml:space="preserve">Муниципальный округ </w:t>
      </w:r>
      <w:r w:rsidR="00917985" w:rsidRPr="00140417">
        <w:rPr>
          <w:rFonts w:ascii="Times New Roman" w:hAnsi="Times New Roman" w:cs="Times New Roman"/>
          <w:sz w:val="26"/>
          <w:szCs w:val="26"/>
        </w:rPr>
        <w:t>Красногорский</w:t>
      </w:r>
      <w:r w:rsidRPr="00140417">
        <w:rPr>
          <w:rFonts w:ascii="Times New Roman" w:hAnsi="Times New Roman" w:cs="Times New Roman"/>
          <w:sz w:val="26"/>
          <w:szCs w:val="26"/>
        </w:rPr>
        <w:t xml:space="preserve"> район</w:t>
      </w:r>
    </w:p>
    <w:p w14:paraId="195226D7" w14:textId="34F985CA" w:rsidR="00FA3D36" w:rsidRPr="00140417" w:rsidRDefault="0067615C" w:rsidP="00917985">
      <w:pPr>
        <w:pStyle w:val="ConsPlusNormal"/>
        <w:jc w:val="both"/>
        <w:rPr>
          <w:rFonts w:ascii="Times New Roman" w:hAnsi="Times New Roman" w:cs="Times New Roman"/>
          <w:sz w:val="26"/>
          <w:szCs w:val="26"/>
        </w:rPr>
      </w:pPr>
      <w:r w:rsidRPr="00140417">
        <w:rPr>
          <w:rFonts w:ascii="Times New Roman" w:hAnsi="Times New Roman" w:cs="Times New Roman"/>
          <w:sz w:val="26"/>
          <w:szCs w:val="26"/>
        </w:rPr>
        <w:t>Удмуртской Республики</w:t>
      </w:r>
      <w:r w:rsidR="00FA3D36" w:rsidRPr="00140417">
        <w:rPr>
          <w:rFonts w:ascii="Times New Roman" w:hAnsi="Times New Roman" w:cs="Times New Roman"/>
          <w:sz w:val="26"/>
          <w:szCs w:val="26"/>
        </w:rPr>
        <w:t xml:space="preserve">»                              </w:t>
      </w:r>
      <w:r w:rsidR="00917985" w:rsidRPr="00140417">
        <w:rPr>
          <w:rFonts w:ascii="Times New Roman" w:hAnsi="Times New Roman" w:cs="Times New Roman"/>
          <w:sz w:val="26"/>
          <w:szCs w:val="26"/>
        </w:rPr>
        <w:t xml:space="preserve">           </w:t>
      </w:r>
      <w:r w:rsidR="00FA3D36" w:rsidRPr="00140417">
        <w:rPr>
          <w:rFonts w:ascii="Times New Roman" w:hAnsi="Times New Roman" w:cs="Times New Roman"/>
          <w:sz w:val="26"/>
          <w:szCs w:val="26"/>
        </w:rPr>
        <w:t xml:space="preserve">        </w:t>
      </w:r>
      <w:r w:rsidR="005B217E">
        <w:rPr>
          <w:rFonts w:ascii="Times New Roman" w:hAnsi="Times New Roman" w:cs="Times New Roman"/>
          <w:sz w:val="26"/>
          <w:szCs w:val="26"/>
        </w:rPr>
        <w:t xml:space="preserve">             </w:t>
      </w:r>
      <w:r w:rsidR="00FA3D36" w:rsidRPr="00140417">
        <w:rPr>
          <w:rFonts w:ascii="Times New Roman" w:hAnsi="Times New Roman" w:cs="Times New Roman"/>
          <w:sz w:val="26"/>
          <w:szCs w:val="26"/>
        </w:rPr>
        <w:t xml:space="preserve">   </w:t>
      </w:r>
      <w:r w:rsidR="00917985" w:rsidRPr="00140417">
        <w:rPr>
          <w:rFonts w:ascii="Times New Roman" w:hAnsi="Times New Roman" w:cs="Times New Roman"/>
          <w:sz w:val="26"/>
          <w:szCs w:val="26"/>
        </w:rPr>
        <w:t xml:space="preserve"> </w:t>
      </w:r>
      <w:r w:rsidR="00FA3D36" w:rsidRPr="00140417">
        <w:rPr>
          <w:rFonts w:ascii="Times New Roman" w:hAnsi="Times New Roman" w:cs="Times New Roman"/>
          <w:sz w:val="26"/>
          <w:szCs w:val="26"/>
        </w:rPr>
        <w:t xml:space="preserve">    </w:t>
      </w:r>
      <w:r w:rsidR="005B217E">
        <w:rPr>
          <w:rFonts w:ascii="Times New Roman" w:hAnsi="Times New Roman" w:cs="Times New Roman"/>
          <w:sz w:val="26"/>
          <w:szCs w:val="26"/>
        </w:rPr>
        <w:t xml:space="preserve">  Н.М. Чернышова</w:t>
      </w:r>
    </w:p>
    <w:p w14:paraId="7FA8B455" w14:textId="77777777" w:rsidR="00FA3D36" w:rsidRPr="00140417" w:rsidRDefault="00FA3D36" w:rsidP="00B84593">
      <w:pPr>
        <w:pStyle w:val="ConsPlusNormal"/>
        <w:ind w:firstLine="709"/>
        <w:jc w:val="both"/>
        <w:rPr>
          <w:rFonts w:ascii="Times New Roman" w:hAnsi="Times New Roman" w:cs="Times New Roman"/>
          <w:sz w:val="26"/>
          <w:szCs w:val="26"/>
        </w:rPr>
      </w:pPr>
    </w:p>
    <w:p w14:paraId="061B23DB" w14:textId="45538F4F" w:rsidR="000138E6" w:rsidRPr="00140417" w:rsidRDefault="000138E6" w:rsidP="00917985">
      <w:pPr>
        <w:spacing w:after="0" w:line="240" w:lineRule="auto"/>
        <w:jc w:val="both"/>
        <w:rPr>
          <w:rFonts w:ascii="Times New Roman" w:hAnsi="Times New Roman"/>
          <w:sz w:val="26"/>
          <w:szCs w:val="26"/>
        </w:rPr>
      </w:pPr>
      <w:r w:rsidRPr="00140417">
        <w:rPr>
          <w:rFonts w:ascii="Times New Roman" w:hAnsi="Times New Roman"/>
          <w:sz w:val="26"/>
          <w:szCs w:val="26"/>
        </w:rPr>
        <w:t>с.</w:t>
      </w:r>
      <w:r w:rsidR="00D25FA7">
        <w:rPr>
          <w:rFonts w:ascii="Times New Roman" w:hAnsi="Times New Roman"/>
          <w:sz w:val="26"/>
          <w:szCs w:val="26"/>
        </w:rPr>
        <w:t xml:space="preserve"> </w:t>
      </w:r>
      <w:r w:rsidR="00917985" w:rsidRPr="00140417">
        <w:rPr>
          <w:rFonts w:ascii="Times New Roman" w:hAnsi="Times New Roman"/>
          <w:sz w:val="26"/>
          <w:szCs w:val="26"/>
        </w:rPr>
        <w:t>Красногорское</w:t>
      </w:r>
    </w:p>
    <w:p w14:paraId="5A3B4F84" w14:textId="6A52FF5E" w:rsidR="004D63AD" w:rsidRDefault="009114B4" w:rsidP="00917985">
      <w:pPr>
        <w:spacing w:after="0" w:line="240" w:lineRule="auto"/>
        <w:jc w:val="both"/>
        <w:rPr>
          <w:rFonts w:ascii="Times New Roman" w:hAnsi="Times New Roman"/>
          <w:sz w:val="26"/>
          <w:szCs w:val="26"/>
        </w:rPr>
      </w:pPr>
      <w:r>
        <w:rPr>
          <w:rFonts w:ascii="Times New Roman" w:hAnsi="Times New Roman"/>
          <w:sz w:val="26"/>
          <w:szCs w:val="26"/>
        </w:rPr>
        <w:t xml:space="preserve">31 октября </w:t>
      </w:r>
      <w:r w:rsidR="000138E6" w:rsidRPr="00140417">
        <w:rPr>
          <w:rFonts w:ascii="Times New Roman" w:hAnsi="Times New Roman"/>
          <w:sz w:val="26"/>
          <w:szCs w:val="26"/>
        </w:rPr>
        <w:t>202</w:t>
      </w:r>
      <w:r w:rsidR="005B217E">
        <w:rPr>
          <w:rFonts w:ascii="Times New Roman" w:hAnsi="Times New Roman"/>
          <w:sz w:val="26"/>
          <w:szCs w:val="26"/>
        </w:rPr>
        <w:t>3</w:t>
      </w:r>
      <w:r w:rsidR="000138E6" w:rsidRPr="00140417">
        <w:rPr>
          <w:rFonts w:ascii="Times New Roman" w:hAnsi="Times New Roman"/>
          <w:sz w:val="26"/>
          <w:szCs w:val="26"/>
        </w:rPr>
        <w:t xml:space="preserve"> года</w:t>
      </w:r>
      <w:r w:rsidR="00917985" w:rsidRPr="00140417">
        <w:rPr>
          <w:rFonts w:ascii="Times New Roman" w:hAnsi="Times New Roman"/>
          <w:sz w:val="26"/>
          <w:szCs w:val="26"/>
        </w:rPr>
        <w:t xml:space="preserve"> </w:t>
      </w:r>
    </w:p>
    <w:p w14:paraId="30665551" w14:textId="67B58FCC" w:rsidR="000138E6" w:rsidRPr="00140417" w:rsidRDefault="000138E6" w:rsidP="00917985">
      <w:pPr>
        <w:spacing w:after="0" w:line="240" w:lineRule="auto"/>
        <w:jc w:val="both"/>
        <w:rPr>
          <w:rFonts w:ascii="Times New Roman" w:hAnsi="Times New Roman"/>
          <w:sz w:val="26"/>
          <w:szCs w:val="26"/>
        </w:rPr>
      </w:pPr>
      <w:r w:rsidRPr="00140417">
        <w:rPr>
          <w:rFonts w:ascii="Times New Roman" w:hAnsi="Times New Roman"/>
          <w:sz w:val="26"/>
          <w:szCs w:val="26"/>
        </w:rPr>
        <w:t xml:space="preserve">№ </w:t>
      </w:r>
      <w:r w:rsidR="009114B4">
        <w:rPr>
          <w:rFonts w:ascii="Times New Roman" w:hAnsi="Times New Roman"/>
          <w:sz w:val="26"/>
          <w:szCs w:val="26"/>
        </w:rPr>
        <w:t>237</w:t>
      </w:r>
    </w:p>
    <w:sectPr w:rsidR="000138E6" w:rsidRPr="00140417" w:rsidSect="007B423C">
      <w:headerReference w:type="default" r:id="rId13"/>
      <w:pgSz w:w="11906" w:h="16838"/>
      <w:pgMar w:top="680" w:right="964" w:bottom="680"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012210B" w14:textId="77777777" w:rsidR="001B1C4C" w:rsidRDefault="001B1C4C" w:rsidP="009620C6">
      <w:pPr>
        <w:spacing w:after="0" w:line="240" w:lineRule="auto"/>
      </w:pPr>
      <w:r>
        <w:separator/>
      </w:r>
    </w:p>
  </w:endnote>
  <w:endnote w:type="continuationSeparator" w:id="0">
    <w:p w14:paraId="524C18CC" w14:textId="77777777" w:rsidR="001B1C4C" w:rsidRDefault="001B1C4C" w:rsidP="009620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Consolas">
    <w:panose1 w:val="020B0609020204030204"/>
    <w:charset w:val="CC"/>
    <w:family w:val="modern"/>
    <w:pitch w:val="fixed"/>
    <w:sig w:usb0="E10002FF" w:usb1="4000FCFF" w:usb2="00000009" w:usb3="00000000" w:csb0="0000019F" w:csb1="00000000"/>
  </w:font>
  <w:font w:name="Verdana">
    <w:panose1 w:val="020B0604030504040204"/>
    <w:charset w:val="CC"/>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DA63947" w14:textId="77777777" w:rsidR="001B1C4C" w:rsidRDefault="001B1C4C" w:rsidP="009620C6">
      <w:pPr>
        <w:spacing w:after="0" w:line="240" w:lineRule="auto"/>
      </w:pPr>
      <w:r>
        <w:separator/>
      </w:r>
    </w:p>
  </w:footnote>
  <w:footnote w:type="continuationSeparator" w:id="0">
    <w:p w14:paraId="1482F1A8" w14:textId="77777777" w:rsidR="001B1C4C" w:rsidRDefault="001B1C4C" w:rsidP="009620C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8D1076" w14:textId="5FB89FF6" w:rsidR="008876E0" w:rsidRDefault="008876E0">
    <w:pPr>
      <w:pStyle w:val="a7"/>
      <w:jc w:val="center"/>
    </w:pPr>
  </w:p>
  <w:p w14:paraId="01BD3DBC" w14:textId="77777777" w:rsidR="008876E0" w:rsidRDefault="008876E0">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F1DD7"/>
    <w:multiLevelType w:val="hybridMultilevel"/>
    <w:tmpl w:val="52F27BF0"/>
    <w:lvl w:ilvl="0" w:tplc="22D247DC">
      <w:start w:val="1"/>
      <w:numFmt w:val="decimal"/>
      <w:lvlText w:val="%1)"/>
      <w:lvlJc w:val="left"/>
      <w:pPr>
        <w:ind w:left="928"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6DC1FB4"/>
    <w:multiLevelType w:val="hybridMultilevel"/>
    <w:tmpl w:val="8BF26566"/>
    <w:lvl w:ilvl="0" w:tplc="3286A9B2">
      <w:start w:val="1"/>
      <w:numFmt w:val="decimal"/>
      <w:lvlText w:val="%1)"/>
      <w:lvlJc w:val="left"/>
      <w:pPr>
        <w:ind w:left="951" w:hanging="384"/>
      </w:pPr>
      <w:rPr>
        <w:rFonts w:ascii="Times New Roman" w:hAnsi="Times New Roman"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1A5F5ABD"/>
    <w:multiLevelType w:val="hybridMultilevel"/>
    <w:tmpl w:val="69CC18A6"/>
    <w:lvl w:ilvl="0" w:tplc="204A19EA">
      <w:start w:val="1"/>
      <w:numFmt w:val="decimal"/>
      <w:lvlText w:val="%1)"/>
      <w:lvlJc w:val="left"/>
      <w:pPr>
        <w:ind w:left="1428" w:hanging="888"/>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3">
    <w:nsid w:val="296F4507"/>
    <w:multiLevelType w:val="hybridMultilevel"/>
    <w:tmpl w:val="8C3A3870"/>
    <w:lvl w:ilvl="0" w:tplc="596AC5DE">
      <w:start w:val="2"/>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nsid w:val="2B6B724D"/>
    <w:multiLevelType w:val="hybridMultilevel"/>
    <w:tmpl w:val="A3709078"/>
    <w:lvl w:ilvl="0" w:tplc="A87AF7F8">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5">
    <w:nsid w:val="30833BFD"/>
    <w:multiLevelType w:val="hybridMultilevel"/>
    <w:tmpl w:val="D206E554"/>
    <w:lvl w:ilvl="0" w:tplc="6FA22B12">
      <w:start w:val="1"/>
      <w:numFmt w:val="decimal"/>
      <w:lvlText w:val="%1)"/>
      <w:lvlJc w:val="left"/>
      <w:pPr>
        <w:ind w:left="900" w:hanging="36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6">
    <w:nsid w:val="31327583"/>
    <w:multiLevelType w:val="multilevel"/>
    <w:tmpl w:val="5002BB6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CC21B9A"/>
    <w:multiLevelType w:val="hybridMultilevel"/>
    <w:tmpl w:val="8BF26566"/>
    <w:lvl w:ilvl="0" w:tplc="3286A9B2">
      <w:start w:val="1"/>
      <w:numFmt w:val="decimal"/>
      <w:lvlText w:val="%1)"/>
      <w:lvlJc w:val="left"/>
      <w:pPr>
        <w:ind w:left="951" w:hanging="384"/>
      </w:pPr>
      <w:rPr>
        <w:rFonts w:ascii="Times New Roman" w:hAnsi="Times New Roman"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nsid w:val="4ABC40BF"/>
    <w:multiLevelType w:val="multilevel"/>
    <w:tmpl w:val="4C6645E2"/>
    <w:lvl w:ilvl="0">
      <w:start w:val="4"/>
      <w:numFmt w:val="decimal"/>
      <w:lvlText w:val="%1."/>
      <w:lvlJc w:val="left"/>
      <w:pPr>
        <w:ind w:left="465" w:hanging="465"/>
      </w:pPr>
      <w:rPr>
        <w:rFonts w:hint="default"/>
      </w:rPr>
    </w:lvl>
    <w:lvl w:ilvl="1">
      <w:start w:val="1"/>
      <w:numFmt w:val="decimal"/>
      <w:lvlText w:val="%1.%2)"/>
      <w:lvlJc w:val="left"/>
      <w:pPr>
        <w:ind w:left="1648" w:hanging="720"/>
      </w:pPr>
      <w:rPr>
        <w:rFonts w:hint="default"/>
      </w:rPr>
    </w:lvl>
    <w:lvl w:ilvl="2">
      <w:start w:val="1"/>
      <w:numFmt w:val="decimal"/>
      <w:lvlText w:val="%1.%2)%3."/>
      <w:lvlJc w:val="left"/>
      <w:pPr>
        <w:ind w:left="2576" w:hanging="720"/>
      </w:pPr>
      <w:rPr>
        <w:rFonts w:hint="default"/>
      </w:rPr>
    </w:lvl>
    <w:lvl w:ilvl="3">
      <w:start w:val="1"/>
      <w:numFmt w:val="decimal"/>
      <w:lvlText w:val="%1.%2)%3.%4."/>
      <w:lvlJc w:val="left"/>
      <w:pPr>
        <w:ind w:left="3864" w:hanging="1080"/>
      </w:pPr>
      <w:rPr>
        <w:rFonts w:hint="default"/>
      </w:rPr>
    </w:lvl>
    <w:lvl w:ilvl="4">
      <w:start w:val="1"/>
      <w:numFmt w:val="decimal"/>
      <w:lvlText w:val="%1.%2)%3.%4.%5."/>
      <w:lvlJc w:val="left"/>
      <w:pPr>
        <w:ind w:left="4792" w:hanging="1080"/>
      </w:pPr>
      <w:rPr>
        <w:rFonts w:hint="default"/>
      </w:rPr>
    </w:lvl>
    <w:lvl w:ilvl="5">
      <w:start w:val="1"/>
      <w:numFmt w:val="decimal"/>
      <w:lvlText w:val="%1.%2)%3.%4.%5.%6."/>
      <w:lvlJc w:val="left"/>
      <w:pPr>
        <w:ind w:left="6080" w:hanging="1440"/>
      </w:pPr>
      <w:rPr>
        <w:rFonts w:hint="default"/>
      </w:rPr>
    </w:lvl>
    <w:lvl w:ilvl="6">
      <w:start w:val="1"/>
      <w:numFmt w:val="decimal"/>
      <w:lvlText w:val="%1.%2)%3.%4.%5.%6.%7."/>
      <w:lvlJc w:val="left"/>
      <w:pPr>
        <w:ind w:left="7368" w:hanging="1800"/>
      </w:pPr>
      <w:rPr>
        <w:rFonts w:hint="default"/>
      </w:rPr>
    </w:lvl>
    <w:lvl w:ilvl="7">
      <w:start w:val="1"/>
      <w:numFmt w:val="decimal"/>
      <w:lvlText w:val="%1.%2)%3.%4.%5.%6.%7.%8."/>
      <w:lvlJc w:val="left"/>
      <w:pPr>
        <w:ind w:left="8296" w:hanging="1800"/>
      </w:pPr>
      <w:rPr>
        <w:rFonts w:hint="default"/>
      </w:rPr>
    </w:lvl>
    <w:lvl w:ilvl="8">
      <w:start w:val="1"/>
      <w:numFmt w:val="decimal"/>
      <w:lvlText w:val="%1.%2)%3.%4.%5.%6.%7.%8.%9."/>
      <w:lvlJc w:val="left"/>
      <w:pPr>
        <w:ind w:left="9584" w:hanging="2160"/>
      </w:pPr>
      <w:rPr>
        <w:rFonts w:hint="default"/>
      </w:rPr>
    </w:lvl>
  </w:abstractNum>
  <w:abstractNum w:abstractNumId="9">
    <w:nsid w:val="4DA4634F"/>
    <w:multiLevelType w:val="multilevel"/>
    <w:tmpl w:val="1D4C74E0"/>
    <w:lvl w:ilvl="0">
      <w:start w:val="4"/>
      <w:numFmt w:val="decimal"/>
      <w:lvlText w:val="%1"/>
      <w:lvlJc w:val="left"/>
      <w:pPr>
        <w:ind w:left="375" w:hanging="375"/>
      </w:pPr>
      <w:rPr>
        <w:rFonts w:hint="default"/>
      </w:rPr>
    </w:lvl>
    <w:lvl w:ilvl="1">
      <w:start w:val="1"/>
      <w:numFmt w:val="decimal"/>
      <w:lvlText w:val="%1.%2"/>
      <w:lvlJc w:val="left"/>
      <w:pPr>
        <w:ind w:left="1303" w:hanging="375"/>
      </w:pPr>
      <w:rPr>
        <w:rFonts w:hint="default"/>
      </w:rPr>
    </w:lvl>
    <w:lvl w:ilvl="2">
      <w:start w:val="1"/>
      <w:numFmt w:val="decimal"/>
      <w:lvlText w:val="%1.%2.%3"/>
      <w:lvlJc w:val="left"/>
      <w:pPr>
        <w:ind w:left="2576" w:hanging="720"/>
      </w:pPr>
      <w:rPr>
        <w:rFonts w:hint="default"/>
      </w:rPr>
    </w:lvl>
    <w:lvl w:ilvl="3">
      <w:start w:val="1"/>
      <w:numFmt w:val="decimal"/>
      <w:lvlText w:val="%1.%2.%3.%4"/>
      <w:lvlJc w:val="left"/>
      <w:pPr>
        <w:ind w:left="3864" w:hanging="1080"/>
      </w:pPr>
      <w:rPr>
        <w:rFonts w:hint="default"/>
      </w:rPr>
    </w:lvl>
    <w:lvl w:ilvl="4">
      <w:start w:val="1"/>
      <w:numFmt w:val="decimal"/>
      <w:lvlText w:val="%1.%2.%3.%4.%5"/>
      <w:lvlJc w:val="left"/>
      <w:pPr>
        <w:ind w:left="4792" w:hanging="1080"/>
      </w:pPr>
      <w:rPr>
        <w:rFonts w:hint="default"/>
      </w:rPr>
    </w:lvl>
    <w:lvl w:ilvl="5">
      <w:start w:val="1"/>
      <w:numFmt w:val="decimal"/>
      <w:lvlText w:val="%1.%2.%3.%4.%5.%6"/>
      <w:lvlJc w:val="left"/>
      <w:pPr>
        <w:ind w:left="6080" w:hanging="1440"/>
      </w:pPr>
      <w:rPr>
        <w:rFonts w:hint="default"/>
      </w:rPr>
    </w:lvl>
    <w:lvl w:ilvl="6">
      <w:start w:val="1"/>
      <w:numFmt w:val="decimal"/>
      <w:lvlText w:val="%1.%2.%3.%4.%5.%6.%7"/>
      <w:lvlJc w:val="left"/>
      <w:pPr>
        <w:ind w:left="7008" w:hanging="1440"/>
      </w:pPr>
      <w:rPr>
        <w:rFonts w:hint="default"/>
      </w:rPr>
    </w:lvl>
    <w:lvl w:ilvl="7">
      <w:start w:val="1"/>
      <w:numFmt w:val="decimal"/>
      <w:lvlText w:val="%1.%2.%3.%4.%5.%6.%7.%8"/>
      <w:lvlJc w:val="left"/>
      <w:pPr>
        <w:ind w:left="8296" w:hanging="1800"/>
      </w:pPr>
      <w:rPr>
        <w:rFonts w:hint="default"/>
      </w:rPr>
    </w:lvl>
    <w:lvl w:ilvl="8">
      <w:start w:val="1"/>
      <w:numFmt w:val="decimal"/>
      <w:lvlText w:val="%1.%2.%3.%4.%5.%6.%7.%8.%9"/>
      <w:lvlJc w:val="left"/>
      <w:pPr>
        <w:ind w:left="9584" w:hanging="2160"/>
      </w:pPr>
      <w:rPr>
        <w:rFonts w:hint="default"/>
      </w:rPr>
    </w:lvl>
  </w:abstractNum>
  <w:abstractNum w:abstractNumId="10">
    <w:nsid w:val="56066BE1"/>
    <w:multiLevelType w:val="hybridMultilevel"/>
    <w:tmpl w:val="B54220FA"/>
    <w:lvl w:ilvl="0" w:tplc="04190011">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63CA0864"/>
    <w:multiLevelType w:val="hybridMultilevel"/>
    <w:tmpl w:val="20FE001C"/>
    <w:lvl w:ilvl="0" w:tplc="237496B4">
      <w:start w:val="7"/>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nsid w:val="6B363B70"/>
    <w:multiLevelType w:val="hybridMultilevel"/>
    <w:tmpl w:val="2BB06F28"/>
    <w:lvl w:ilvl="0" w:tplc="9712227A">
      <w:start w:val="8"/>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75C733F7"/>
    <w:multiLevelType w:val="hybridMultilevel"/>
    <w:tmpl w:val="10AAAC64"/>
    <w:lvl w:ilvl="0" w:tplc="04190011">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786B0455"/>
    <w:multiLevelType w:val="hybridMultilevel"/>
    <w:tmpl w:val="AA5CF50E"/>
    <w:lvl w:ilvl="0" w:tplc="04190011">
      <w:start w:val="1"/>
      <w:numFmt w:val="decimal"/>
      <w:lvlText w:val="%1)"/>
      <w:lvlJc w:val="left"/>
      <w:pPr>
        <w:ind w:left="1287" w:hanging="360"/>
      </w:pPr>
      <w:rPr>
        <w:rFonts w:cs="Times New Roman"/>
      </w:rPr>
    </w:lvl>
    <w:lvl w:ilvl="1" w:tplc="04190019" w:tentative="1">
      <w:start w:val="1"/>
      <w:numFmt w:val="lowerLetter"/>
      <w:lvlText w:val="%2."/>
      <w:lvlJc w:val="left"/>
      <w:pPr>
        <w:ind w:left="2007" w:hanging="360"/>
      </w:pPr>
      <w:rPr>
        <w:rFonts w:cs="Times New Roman"/>
      </w:rPr>
    </w:lvl>
    <w:lvl w:ilvl="2" w:tplc="0419001B" w:tentative="1">
      <w:start w:val="1"/>
      <w:numFmt w:val="lowerRoman"/>
      <w:lvlText w:val="%3."/>
      <w:lvlJc w:val="right"/>
      <w:pPr>
        <w:ind w:left="2727" w:hanging="180"/>
      </w:pPr>
      <w:rPr>
        <w:rFonts w:cs="Times New Roman"/>
      </w:rPr>
    </w:lvl>
    <w:lvl w:ilvl="3" w:tplc="0419000F" w:tentative="1">
      <w:start w:val="1"/>
      <w:numFmt w:val="decimal"/>
      <w:lvlText w:val="%4."/>
      <w:lvlJc w:val="left"/>
      <w:pPr>
        <w:ind w:left="3447" w:hanging="360"/>
      </w:pPr>
      <w:rPr>
        <w:rFonts w:cs="Times New Roman"/>
      </w:rPr>
    </w:lvl>
    <w:lvl w:ilvl="4" w:tplc="04190019" w:tentative="1">
      <w:start w:val="1"/>
      <w:numFmt w:val="lowerLetter"/>
      <w:lvlText w:val="%5."/>
      <w:lvlJc w:val="left"/>
      <w:pPr>
        <w:ind w:left="4167" w:hanging="360"/>
      </w:pPr>
      <w:rPr>
        <w:rFonts w:cs="Times New Roman"/>
      </w:rPr>
    </w:lvl>
    <w:lvl w:ilvl="5" w:tplc="0419001B" w:tentative="1">
      <w:start w:val="1"/>
      <w:numFmt w:val="lowerRoman"/>
      <w:lvlText w:val="%6."/>
      <w:lvlJc w:val="right"/>
      <w:pPr>
        <w:ind w:left="4887" w:hanging="180"/>
      </w:pPr>
      <w:rPr>
        <w:rFonts w:cs="Times New Roman"/>
      </w:rPr>
    </w:lvl>
    <w:lvl w:ilvl="6" w:tplc="0419000F" w:tentative="1">
      <w:start w:val="1"/>
      <w:numFmt w:val="decimal"/>
      <w:lvlText w:val="%7."/>
      <w:lvlJc w:val="left"/>
      <w:pPr>
        <w:ind w:left="5607" w:hanging="360"/>
      </w:pPr>
      <w:rPr>
        <w:rFonts w:cs="Times New Roman"/>
      </w:rPr>
    </w:lvl>
    <w:lvl w:ilvl="7" w:tplc="04190019" w:tentative="1">
      <w:start w:val="1"/>
      <w:numFmt w:val="lowerLetter"/>
      <w:lvlText w:val="%8."/>
      <w:lvlJc w:val="left"/>
      <w:pPr>
        <w:ind w:left="6327" w:hanging="360"/>
      </w:pPr>
      <w:rPr>
        <w:rFonts w:cs="Times New Roman"/>
      </w:rPr>
    </w:lvl>
    <w:lvl w:ilvl="8" w:tplc="0419001B" w:tentative="1">
      <w:start w:val="1"/>
      <w:numFmt w:val="lowerRoman"/>
      <w:lvlText w:val="%9."/>
      <w:lvlJc w:val="right"/>
      <w:pPr>
        <w:ind w:left="7047" w:hanging="180"/>
      </w:pPr>
      <w:rPr>
        <w:rFonts w:cs="Times New Roman"/>
      </w:rPr>
    </w:lvl>
  </w:abstractNum>
  <w:abstractNum w:abstractNumId="15">
    <w:nsid w:val="7AC36BC4"/>
    <w:multiLevelType w:val="hybridMultilevel"/>
    <w:tmpl w:val="DA7C887C"/>
    <w:lvl w:ilvl="0" w:tplc="A82AFDD0">
      <w:start w:val="1"/>
      <w:numFmt w:val="decimal"/>
      <w:lvlText w:val="%1)"/>
      <w:lvlJc w:val="left"/>
      <w:pPr>
        <w:ind w:left="927" w:hanging="360"/>
      </w:pPr>
      <w:rPr>
        <w:rFonts w:ascii="Times New Roman" w:hAnsi="Times New Roman"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4"/>
  </w:num>
  <w:num w:numId="2">
    <w:abstractNumId w:val="5"/>
  </w:num>
  <w:num w:numId="3">
    <w:abstractNumId w:val="2"/>
  </w:num>
  <w:num w:numId="4">
    <w:abstractNumId w:val="14"/>
  </w:num>
  <w:num w:numId="5">
    <w:abstractNumId w:val="7"/>
  </w:num>
  <w:num w:numId="6">
    <w:abstractNumId w:val="1"/>
  </w:num>
  <w:num w:numId="7">
    <w:abstractNumId w:val="15"/>
  </w:num>
  <w:num w:numId="8">
    <w:abstractNumId w:val="0"/>
  </w:num>
  <w:num w:numId="9">
    <w:abstractNumId w:val="3"/>
  </w:num>
  <w:num w:numId="10">
    <w:abstractNumId w:val="6"/>
  </w:num>
  <w:num w:numId="11">
    <w:abstractNumId w:val="9"/>
  </w:num>
  <w:num w:numId="12">
    <w:abstractNumId w:val="8"/>
  </w:num>
  <w:num w:numId="13">
    <w:abstractNumId w:val="10"/>
  </w:num>
  <w:num w:numId="14">
    <w:abstractNumId w:val="11"/>
  </w:num>
  <w:num w:numId="15">
    <w:abstractNumId w:val="13"/>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4959"/>
    <w:rsid w:val="00000643"/>
    <w:rsid w:val="00002858"/>
    <w:rsid w:val="00003410"/>
    <w:rsid w:val="000049C7"/>
    <w:rsid w:val="00006CC9"/>
    <w:rsid w:val="0001108D"/>
    <w:rsid w:val="00012019"/>
    <w:rsid w:val="000137ED"/>
    <w:rsid w:val="000138E6"/>
    <w:rsid w:val="000154DD"/>
    <w:rsid w:val="0001558F"/>
    <w:rsid w:val="00020025"/>
    <w:rsid w:val="00021E4A"/>
    <w:rsid w:val="000225BA"/>
    <w:rsid w:val="0002302E"/>
    <w:rsid w:val="000241B0"/>
    <w:rsid w:val="0003291F"/>
    <w:rsid w:val="0003322D"/>
    <w:rsid w:val="0003324C"/>
    <w:rsid w:val="00033A8F"/>
    <w:rsid w:val="00033F7D"/>
    <w:rsid w:val="000419D8"/>
    <w:rsid w:val="00046A8C"/>
    <w:rsid w:val="0004790C"/>
    <w:rsid w:val="00051D67"/>
    <w:rsid w:val="000522BB"/>
    <w:rsid w:val="00053CA2"/>
    <w:rsid w:val="00054AC5"/>
    <w:rsid w:val="00056E51"/>
    <w:rsid w:val="00060553"/>
    <w:rsid w:val="000625F8"/>
    <w:rsid w:val="00063A86"/>
    <w:rsid w:val="000661C0"/>
    <w:rsid w:val="00070119"/>
    <w:rsid w:val="000706D5"/>
    <w:rsid w:val="000729A2"/>
    <w:rsid w:val="00073DB3"/>
    <w:rsid w:val="0007409F"/>
    <w:rsid w:val="000807A7"/>
    <w:rsid w:val="00082936"/>
    <w:rsid w:val="000849B4"/>
    <w:rsid w:val="00084A4C"/>
    <w:rsid w:val="00085988"/>
    <w:rsid w:val="00086C73"/>
    <w:rsid w:val="00092C7C"/>
    <w:rsid w:val="00093360"/>
    <w:rsid w:val="000A4E0C"/>
    <w:rsid w:val="000A4FEB"/>
    <w:rsid w:val="000A5FF2"/>
    <w:rsid w:val="000B07E4"/>
    <w:rsid w:val="000C4C01"/>
    <w:rsid w:val="000D680E"/>
    <w:rsid w:val="000D7995"/>
    <w:rsid w:val="000E1B9F"/>
    <w:rsid w:val="000E5022"/>
    <w:rsid w:val="000F0515"/>
    <w:rsid w:val="000F2999"/>
    <w:rsid w:val="000F6566"/>
    <w:rsid w:val="000F6C43"/>
    <w:rsid w:val="00101A22"/>
    <w:rsid w:val="0011124E"/>
    <w:rsid w:val="001150B1"/>
    <w:rsid w:val="0011614D"/>
    <w:rsid w:val="00120020"/>
    <w:rsid w:val="00123438"/>
    <w:rsid w:val="001306E2"/>
    <w:rsid w:val="00131A42"/>
    <w:rsid w:val="00136877"/>
    <w:rsid w:val="00140417"/>
    <w:rsid w:val="001408EC"/>
    <w:rsid w:val="001444AA"/>
    <w:rsid w:val="00154428"/>
    <w:rsid w:val="00154D48"/>
    <w:rsid w:val="00160506"/>
    <w:rsid w:val="0016153C"/>
    <w:rsid w:val="00163E3F"/>
    <w:rsid w:val="0018141D"/>
    <w:rsid w:val="001819D4"/>
    <w:rsid w:val="00182914"/>
    <w:rsid w:val="00185120"/>
    <w:rsid w:val="0019655E"/>
    <w:rsid w:val="00196608"/>
    <w:rsid w:val="001971D5"/>
    <w:rsid w:val="001A492B"/>
    <w:rsid w:val="001A7BD4"/>
    <w:rsid w:val="001B13EF"/>
    <w:rsid w:val="001B1C4C"/>
    <w:rsid w:val="001B6A3F"/>
    <w:rsid w:val="001C50E1"/>
    <w:rsid w:val="001C6CA8"/>
    <w:rsid w:val="001D11DB"/>
    <w:rsid w:val="001D2806"/>
    <w:rsid w:val="001D553A"/>
    <w:rsid w:val="001D6D38"/>
    <w:rsid w:val="001F0BA8"/>
    <w:rsid w:val="001F1B31"/>
    <w:rsid w:val="001F1CC5"/>
    <w:rsid w:val="001F287E"/>
    <w:rsid w:val="001F3869"/>
    <w:rsid w:val="001F68C5"/>
    <w:rsid w:val="001F715B"/>
    <w:rsid w:val="0020347D"/>
    <w:rsid w:val="00204A50"/>
    <w:rsid w:val="00206939"/>
    <w:rsid w:val="00206955"/>
    <w:rsid w:val="00221459"/>
    <w:rsid w:val="00222103"/>
    <w:rsid w:val="002334DD"/>
    <w:rsid w:val="00235C91"/>
    <w:rsid w:val="00236B3D"/>
    <w:rsid w:val="002425F5"/>
    <w:rsid w:val="00242938"/>
    <w:rsid w:val="00243FB0"/>
    <w:rsid w:val="002441C7"/>
    <w:rsid w:val="00244E1C"/>
    <w:rsid w:val="0024725C"/>
    <w:rsid w:val="002506AD"/>
    <w:rsid w:val="00250FAC"/>
    <w:rsid w:val="0025128A"/>
    <w:rsid w:val="002633A3"/>
    <w:rsid w:val="00265D0D"/>
    <w:rsid w:val="002728B7"/>
    <w:rsid w:val="00273341"/>
    <w:rsid w:val="0028094C"/>
    <w:rsid w:val="002812EF"/>
    <w:rsid w:val="002844B1"/>
    <w:rsid w:val="00287F9A"/>
    <w:rsid w:val="002906A7"/>
    <w:rsid w:val="002936B9"/>
    <w:rsid w:val="002A0F1B"/>
    <w:rsid w:val="002B239D"/>
    <w:rsid w:val="002B44B9"/>
    <w:rsid w:val="002B628A"/>
    <w:rsid w:val="002B7041"/>
    <w:rsid w:val="002B7331"/>
    <w:rsid w:val="002C132A"/>
    <w:rsid w:val="002C6AB8"/>
    <w:rsid w:val="002C77A8"/>
    <w:rsid w:val="002D2B58"/>
    <w:rsid w:val="002D388E"/>
    <w:rsid w:val="002D5052"/>
    <w:rsid w:val="002D7901"/>
    <w:rsid w:val="002E779E"/>
    <w:rsid w:val="00300546"/>
    <w:rsid w:val="003023F8"/>
    <w:rsid w:val="00304A46"/>
    <w:rsid w:val="00310E7C"/>
    <w:rsid w:val="003120E7"/>
    <w:rsid w:val="00321ADE"/>
    <w:rsid w:val="003270DD"/>
    <w:rsid w:val="00327331"/>
    <w:rsid w:val="003321DF"/>
    <w:rsid w:val="00333132"/>
    <w:rsid w:val="00341A46"/>
    <w:rsid w:val="003437AE"/>
    <w:rsid w:val="00344C91"/>
    <w:rsid w:val="00345A7D"/>
    <w:rsid w:val="00347DF8"/>
    <w:rsid w:val="00350481"/>
    <w:rsid w:val="00350B62"/>
    <w:rsid w:val="00351FA4"/>
    <w:rsid w:val="00353483"/>
    <w:rsid w:val="00355650"/>
    <w:rsid w:val="0035599F"/>
    <w:rsid w:val="003565B3"/>
    <w:rsid w:val="003568EF"/>
    <w:rsid w:val="00360F07"/>
    <w:rsid w:val="003621B4"/>
    <w:rsid w:val="00364CDA"/>
    <w:rsid w:val="0036705B"/>
    <w:rsid w:val="00367C6E"/>
    <w:rsid w:val="003705E2"/>
    <w:rsid w:val="003758FF"/>
    <w:rsid w:val="00382C0A"/>
    <w:rsid w:val="00387E89"/>
    <w:rsid w:val="003920B5"/>
    <w:rsid w:val="00393726"/>
    <w:rsid w:val="00394A5C"/>
    <w:rsid w:val="00397D0D"/>
    <w:rsid w:val="00397D72"/>
    <w:rsid w:val="003A29F0"/>
    <w:rsid w:val="003A5F82"/>
    <w:rsid w:val="003B0314"/>
    <w:rsid w:val="003B339D"/>
    <w:rsid w:val="003B7DD6"/>
    <w:rsid w:val="003C0ED9"/>
    <w:rsid w:val="003C177A"/>
    <w:rsid w:val="003C18C7"/>
    <w:rsid w:val="003C340B"/>
    <w:rsid w:val="003C37F4"/>
    <w:rsid w:val="003C3960"/>
    <w:rsid w:val="003D00EF"/>
    <w:rsid w:val="003D1727"/>
    <w:rsid w:val="003D1D90"/>
    <w:rsid w:val="003D7921"/>
    <w:rsid w:val="003E042C"/>
    <w:rsid w:val="003E4E05"/>
    <w:rsid w:val="003E6A3A"/>
    <w:rsid w:val="003F23C5"/>
    <w:rsid w:val="003F2E82"/>
    <w:rsid w:val="003F4040"/>
    <w:rsid w:val="003F5DB7"/>
    <w:rsid w:val="003F6B7B"/>
    <w:rsid w:val="004025FE"/>
    <w:rsid w:val="00402A26"/>
    <w:rsid w:val="00410D21"/>
    <w:rsid w:val="004112D8"/>
    <w:rsid w:val="0041150C"/>
    <w:rsid w:val="00411DCF"/>
    <w:rsid w:val="00414AC6"/>
    <w:rsid w:val="00416E7E"/>
    <w:rsid w:val="00417C43"/>
    <w:rsid w:val="00420E0D"/>
    <w:rsid w:val="00421F14"/>
    <w:rsid w:val="00423D36"/>
    <w:rsid w:val="00424F15"/>
    <w:rsid w:val="00430831"/>
    <w:rsid w:val="0043286A"/>
    <w:rsid w:val="004419B3"/>
    <w:rsid w:val="0044325F"/>
    <w:rsid w:val="00444DE9"/>
    <w:rsid w:val="0045746A"/>
    <w:rsid w:val="004635D6"/>
    <w:rsid w:val="00465E8F"/>
    <w:rsid w:val="0046603A"/>
    <w:rsid w:val="004732AF"/>
    <w:rsid w:val="0048410D"/>
    <w:rsid w:val="00495C23"/>
    <w:rsid w:val="004A4FCE"/>
    <w:rsid w:val="004A65FF"/>
    <w:rsid w:val="004B0FFC"/>
    <w:rsid w:val="004B15AE"/>
    <w:rsid w:val="004B1796"/>
    <w:rsid w:val="004B36AA"/>
    <w:rsid w:val="004B406F"/>
    <w:rsid w:val="004C14AF"/>
    <w:rsid w:val="004C79C2"/>
    <w:rsid w:val="004C7D4B"/>
    <w:rsid w:val="004D0966"/>
    <w:rsid w:val="004D12C0"/>
    <w:rsid w:val="004D243C"/>
    <w:rsid w:val="004D448A"/>
    <w:rsid w:val="004D4C28"/>
    <w:rsid w:val="004D5650"/>
    <w:rsid w:val="004D63AD"/>
    <w:rsid w:val="004E5AE5"/>
    <w:rsid w:val="004F0B0E"/>
    <w:rsid w:val="004F3AEB"/>
    <w:rsid w:val="004F48B8"/>
    <w:rsid w:val="004F5DFB"/>
    <w:rsid w:val="004F66FD"/>
    <w:rsid w:val="00500162"/>
    <w:rsid w:val="0050325C"/>
    <w:rsid w:val="005049A6"/>
    <w:rsid w:val="00505A87"/>
    <w:rsid w:val="00510782"/>
    <w:rsid w:val="00513743"/>
    <w:rsid w:val="00513F13"/>
    <w:rsid w:val="00514FDB"/>
    <w:rsid w:val="00523C71"/>
    <w:rsid w:val="00524253"/>
    <w:rsid w:val="00525339"/>
    <w:rsid w:val="00531265"/>
    <w:rsid w:val="00531435"/>
    <w:rsid w:val="00533493"/>
    <w:rsid w:val="005344C6"/>
    <w:rsid w:val="005366D2"/>
    <w:rsid w:val="005404CF"/>
    <w:rsid w:val="00540A12"/>
    <w:rsid w:val="005445A9"/>
    <w:rsid w:val="0054472E"/>
    <w:rsid w:val="00544DF4"/>
    <w:rsid w:val="00550F3E"/>
    <w:rsid w:val="00551138"/>
    <w:rsid w:val="00554727"/>
    <w:rsid w:val="00557466"/>
    <w:rsid w:val="00562E04"/>
    <w:rsid w:val="00565F62"/>
    <w:rsid w:val="005679AC"/>
    <w:rsid w:val="00567FAC"/>
    <w:rsid w:val="005719C0"/>
    <w:rsid w:val="00577355"/>
    <w:rsid w:val="005815AD"/>
    <w:rsid w:val="005819D6"/>
    <w:rsid w:val="00583D21"/>
    <w:rsid w:val="00583DDE"/>
    <w:rsid w:val="005877E0"/>
    <w:rsid w:val="00592E1A"/>
    <w:rsid w:val="005A27AF"/>
    <w:rsid w:val="005A6FB6"/>
    <w:rsid w:val="005A7FAC"/>
    <w:rsid w:val="005B1492"/>
    <w:rsid w:val="005B217E"/>
    <w:rsid w:val="005B2979"/>
    <w:rsid w:val="005B56A8"/>
    <w:rsid w:val="005B7338"/>
    <w:rsid w:val="005C50C6"/>
    <w:rsid w:val="005C6071"/>
    <w:rsid w:val="005D5682"/>
    <w:rsid w:val="005D595D"/>
    <w:rsid w:val="005D796F"/>
    <w:rsid w:val="005D7DBD"/>
    <w:rsid w:val="005E16C1"/>
    <w:rsid w:val="005E1B23"/>
    <w:rsid w:val="005E5F77"/>
    <w:rsid w:val="005F0CC6"/>
    <w:rsid w:val="005F44A8"/>
    <w:rsid w:val="005F6F30"/>
    <w:rsid w:val="00600378"/>
    <w:rsid w:val="0060199A"/>
    <w:rsid w:val="00602197"/>
    <w:rsid w:val="0060501F"/>
    <w:rsid w:val="00605785"/>
    <w:rsid w:val="00610E1B"/>
    <w:rsid w:val="006165F4"/>
    <w:rsid w:val="00620B7F"/>
    <w:rsid w:val="00625304"/>
    <w:rsid w:val="006338E6"/>
    <w:rsid w:val="00635156"/>
    <w:rsid w:val="0063734B"/>
    <w:rsid w:val="0064294D"/>
    <w:rsid w:val="006520C7"/>
    <w:rsid w:val="00653B6C"/>
    <w:rsid w:val="00660603"/>
    <w:rsid w:val="00661829"/>
    <w:rsid w:val="00674456"/>
    <w:rsid w:val="006756E4"/>
    <w:rsid w:val="0067615C"/>
    <w:rsid w:val="0068578F"/>
    <w:rsid w:val="00685D70"/>
    <w:rsid w:val="00691D72"/>
    <w:rsid w:val="006A2964"/>
    <w:rsid w:val="006A6358"/>
    <w:rsid w:val="006A63E8"/>
    <w:rsid w:val="006A7AFB"/>
    <w:rsid w:val="006B2652"/>
    <w:rsid w:val="006B3F3E"/>
    <w:rsid w:val="006B4220"/>
    <w:rsid w:val="006B5130"/>
    <w:rsid w:val="006C1DEE"/>
    <w:rsid w:val="006C219A"/>
    <w:rsid w:val="006C69BE"/>
    <w:rsid w:val="006D0583"/>
    <w:rsid w:val="006D255D"/>
    <w:rsid w:val="006D3544"/>
    <w:rsid w:val="006D3FFD"/>
    <w:rsid w:val="006D50BB"/>
    <w:rsid w:val="006D539C"/>
    <w:rsid w:val="006D5B3B"/>
    <w:rsid w:val="006E07BB"/>
    <w:rsid w:val="006E0874"/>
    <w:rsid w:val="006E4FFA"/>
    <w:rsid w:val="006E7C21"/>
    <w:rsid w:val="006F2E7C"/>
    <w:rsid w:val="006F3004"/>
    <w:rsid w:val="006F7CC9"/>
    <w:rsid w:val="007047E8"/>
    <w:rsid w:val="00704E7E"/>
    <w:rsid w:val="00711E2F"/>
    <w:rsid w:val="00713288"/>
    <w:rsid w:val="00715852"/>
    <w:rsid w:val="00717406"/>
    <w:rsid w:val="00722E4F"/>
    <w:rsid w:val="0072344F"/>
    <w:rsid w:val="00723BC9"/>
    <w:rsid w:val="00725139"/>
    <w:rsid w:val="007253F6"/>
    <w:rsid w:val="00727BAA"/>
    <w:rsid w:val="007305D5"/>
    <w:rsid w:val="0073179D"/>
    <w:rsid w:val="00732EA5"/>
    <w:rsid w:val="00733269"/>
    <w:rsid w:val="0073393E"/>
    <w:rsid w:val="007427AB"/>
    <w:rsid w:val="00742C8D"/>
    <w:rsid w:val="0074406F"/>
    <w:rsid w:val="0074484B"/>
    <w:rsid w:val="00747216"/>
    <w:rsid w:val="00756681"/>
    <w:rsid w:val="00760A68"/>
    <w:rsid w:val="00761D15"/>
    <w:rsid w:val="00764782"/>
    <w:rsid w:val="007658F4"/>
    <w:rsid w:val="007660BE"/>
    <w:rsid w:val="00766D10"/>
    <w:rsid w:val="0077294F"/>
    <w:rsid w:val="007753A0"/>
    <w:rsid w:val="0077555B"/>
    <w:rsid w:val="00776674"/>
    <w:rsid w:val="007810D3"/>
    <w:rsid w:val="00784946"/>
    <w:rsid w:val="0078515C"/>
    <w:rsid w:val="00786A1C"/>
    <w:rsid w:val="0079408E"/>
    <w:rsid w:val="007A1FD3"/>
    <w:rsid w:val="007B074E"/>
    <w:rsid w:val="007B1EB9"/>
    <w:rsid w:val="007B423C"/>
    <w:rsid w:val="007C1418"/>
    <w:rsid w:val="007D032E"/>
    <w:rsid w:val="007D1EB7"/>
    <w:rsid w:val="007E43B4"/>
    <w:rsid w:val="007E6C58"/>
    <w:rsid w:val="007E77E4"/>
    <w:rsid w:val="007F57B4"/>
    <w:rsid w:val="007F6F3C"/>
    <w:rsid w:val="00800A19"/>
    <w:rsid w:val="00801886"/>
    <w:rsid w:val="00806431"/>
    <w:rsid w:val="00810493"/>
    <w:rsid w:val="008134A7"/>
    <w:rsid w:val="008143B8"/>
    <w:rsid w:val="00814C2B"/>
    <w:rsid w:val="00817C02"/>
    <w:rsid w:val="008209E9"/>
    <w:rsid w:val="008225DF"/>
    <w:rsid w:val="008237A3"/>
    <w:rsid w:val="00823D08"/>
    <w:rsid w:val="00826A4A"/>
    <w:rsid w:val="00831AE9"/>
    <w:rsid w:val="00832D47"/>
    <w:rsid w:val="0083540D"/>
    <w:rsid w:val="00842E89"/>
    <w:rsid w:val="0084767C"/>
    <w:rsid w:val="008602F2"/>
    <w:rsid w:val="0086171D"/>
    <w:rsid w:val="00861BCE"/>
    <w:rsid w:val="008623E2"/>
    <w:rsid w:val="00862F9A"/>
    <w:rsid w:val="00866852"/>
    <w:rsid w:val="0086775F"/>
    <w:rsid w:val="00867856"/>
    <w:rsid w:val="00870F72"/>
    <w:rsid w:val="0087362A"/>
    <w:rsid w:val="008737A6"/>
    <w:rsid w:val="0087598A"/>
    <w:rsid w:val="00876A68"/>
    <w:rsid w:val="00876FE6"/>
    <w:rsid w:val="00883B36"/>
    <w:rsid w:val="008841B9"/>
    <w:rsid w:val="008876E0"/>
    <w:rsid w:val="008919B8"/>
    <w:rsid w:val="00893DC6"/>
    <w:rsid w:val="008A233B"/>
    <w:rsid w:val="008A4FAF"/>
    <w:rsid w:val="008A6D0B"/>
    <w:rsid w:val="008B239B"/>
    <w:rsid w:val="008B6318"/>
    <w:rsid w:val="008D10E0"/>
    <w:rsid w:val="008D13B1"/>
    <w:rsid w:val="008D3F07"/>
    <w:rsid w:val="008D51C0"/>
    <w:rsid w:val="008D5326"/>
    <w:rsid w:val="008D5D73"/>
    <w:rsid w:val="008E1B8A"/>
    <w:rsid w:val="008E2CC8"/>
    <w:rsid w:val="008E7DE5"/>
    <w:rsid w:val="00907614"/>
    <w:rsid w:val="00910BB5"/>
    <w:rsid w:val="009111B2"/>
    <w:rsid w:val="009114B4"/>
    <w:rsid w:val="00911920"/>
    <w:rsid w:val="00912DDA"/>
    <w:rsid w:val="009135EA"/>
    <w:rsid w:val="00914EA6"/>
    <w:rsid w:val="00916FC5"/>
    <w:rsid w:val="00917985"/>
    <w:rsid w:val="00921F29"/>
    <w:rsid w:val="009227D7"/>
    <w:rsid w:val="00924439"/>
    <w:rsid w:val="00926122"/>
    <w:rsid w:val="00930AB7"/>
    <w:rsid w:val="00932F5B"/>
    <w:rsid w:val="00933827"/>
    <w:rsid w:val="009416AC"/>
    <w:rsid w:val="00943038"/>
    <w:rsid w:val="00945EFE"/>
    <w:rsid w:val="00951ECE"/>
    <w:rsid w:val="009520ED"/>
    <w:rsid w:val="0095438B"/>
    <w:rsid w:val="00956CE9"/>
    <w:rsid w:val="00960A58"/>
    <w:rsid w:val="00960BB4"/>
    <w:rsid w:val="009620C6"/>
    <w:rsid w:val="0096338D"/>
    <w:rsid w:val="00965DEF"/>
    <w:rsid w:val="009747A5"/>
    <w:rsid w:val="00974E8A"/>
    <w:rsid w:val="00981658"/>
    <w:rsid w:val="0098563D"/>
    <w:rsid w:val="009875A9"/>
    <w:rsid w:val="00990860"/>
    <w:rsid w:val="00990895"/>
    <w:rsid w:val="009917AC"/>
    <w:rsid w:val="00993444"/>
    <w:rsid w:val="0099465D"/>
    <w:rsid w:val="009968EB"/>
    <w:rsid w:val="009972A9"/>
    <w:rsid w:val="009A2DED"/>
    <w:rsid w:val="009A3688"/>
    <w:rsid w:val="009A5CC4"/>
    <w:rsid w:val="009B1518"/>
    <w:rsid w:val="009B22E2"/>
    <w:rsid w:val="009B4526"/>
    <w:rsid w:val="009B4893"/>
    <w:rsid w:val="009B6769"/>
    <w:rsid w:val="009C50F6"/>
    <w:rsid w:val="009C6B43"/>
    <w:rsid w:val="009D1ACB"/>
    <w:rsid w:val="009D70D3"/>
    <w:rsid w:val="009E126F"/>
    <w:rsid w:val="009E1EA1"/>
    <w:rsid w:val="009E2849"/>
    <w:rsid w:val="009E30A4"/>
    <w:rsid w:val="009E393C"/>
    <w:rsid w:val="009E5E1D"/>
    <w:rsid w:val="009E7505"/>
    <w:rsid w:val="009F214F"/>
    <w:rsid w:val="009F6BE4"/>
    <w:rsid w:val="00A032FB"/>
    <w:rsid w:val="00A0791F"/>
    <w:rsid w:val="00A2361C"/>
    <w:rsid w:val="00A27950"/>
    <w:rsid w:val="00A338CD"/>
    <w:rsid w:val="00A35757"/>
    <w:rsid w:val="00A370D6"/>
    <w:rsid w:val="00A5025F"/>
    <w:rsid w:val="00A51987"/>
    <w:rsid w:val="00A53917"/>
    <w:rsid w:val="00A5570E"/>
    <w:rsid w:val="00A63786"/>
    <w:rsid w:val="00A643CF"/>
    <w:rsid w:val="00A64958"/>
    <w:rsid w:val="00A73AE7"/>
    <w:rsid w:val="00A745A2"/>
    <w:rsid w:val="00A74C74"/>
    <w:rsid w:val="00A77B8E"/>
    <w:rsid w:val="00A825E6"/>
    <w:rsid w:val="00A84C1D"/>
    <w:rsid w:val="00A86C4C"/>
    <w:rsid w:val="00A87842"/>
    <w:rsid w:val="00A92A94"/>
    <w:rsid w:val="00AA5CDC"/>
    <w:rsid w:val="00AB091F"/>
    <w:rsid w:val="00AB5AAB"/>
    <w:rsid w:val="00AB668D"/>
    <w:rsid w:val="00AC1719"/>
    <w:rsid w:val="00AC4FC3"/>
    <w:rsid w:val="00AC73FC"/>
    <w:rsid w:val="00AC7671"/>
    <w:rsid w:val="00AD3F49"/>
    <w:rsid w:val="00AE1A06"/>
    <w:rsid w:val="00AE2923"/>
    <w:rsid w:val="00AE2DC9"/>
    <w:rsid w:val="00AE33D2"/>
    <w:rsid w:val="00AE7289"/>
    <w:rsid w:val="00AF1C34"/>
    <w:rsid w:val="00AF4575"/>
    <w:rsid w:val="00B03BB8"/>
    <w:rsid w:val="00B06843"/>
    <w:rsid w:val="00B06A33"/>
    <w:rsid w:val="00B211E2"/>
    <w:rsid w:val="00B232CC"/>
    <w:rsid w:val="00B23741"/>
    <w:rsid w:val="00B23B1C"/>
    <w:rsid w:val="00B240F6"/>
    <w:rsid w:val="00B259DD"/>
    <w:rsid w:val="00B408E0"/>
    <w:rsid w:val="00B4706E"/>
    <w:rsid w:val="00B5057B"/>
    <w:rsid w:val="00B54299"/>
    <w:rsid w:val="00B5741C"/>
    <w:rsid w:val="00B61918"/>
    <w:rsid w:val="00B63CA2"/>
    <w:rsid w:val="00B649BE"/>
    <w:rsid w:val="00B64ADE"/>
    <w:rsid w:val="00B65F0F"/>
    <w:rsid w:val="00B67296"/>
    <w:rsid w:val="00B716C3"/>
    <w:rsid w:val="00B71CA9"/>
    <w:rsid w:val="00B723FA"/>
    <w:rsid w:val="00B745AF"/>
    <w:rsid w:val="00B777D2"/>
    <w:rsid w:val="00B778D2"/>
    <w:rsid w:val="00B80DBC"/>
    <w:rsid w:val="00B83A5C"/>
    <w:rsid w:val="00B84593"/>
    <w:rsid w:val="00B84E82"/>
    <w:rsid w:val="00B87D00"/>
    <w:rsid w:val="00BA1DA2"/>
    <w:rsid w:val="00BA46EB"/>
    <w:rsid w:val="00BA535C"/>
    <w:rsid w:val="00BA56A2"/>
    <w:rsid w:val="00BA6047"/>
    <w:rsid w:val="00BA604F"/>
    <w:rsid w:val="00BB070C"/>
    <w:rsid w:val="00BB2950"/>
    <w:rsid w:val="00BB5BCE"/>
    <w:rsid w:val="00BB6D20"/>
    <w:rsid w:val="00BC703E"/>
    <w:rsid w:val="00BD3261"/>
    <w:rsid w:val="00BD5AEB"/>
    <w:rsid w:val="00BE0CC6"/>
    <w:rsid w:val="00BE78E1"/>
    <w:rsid w:val="00BF2E64"/>
    <w:rsid w:val="00BF38A3"/>
    <w:rsid w:val="00BF3D36"/>
    <w:rsid w:val="00BF4803"/>
    <w:rsid w:val="00BF7694"/>
    <w:rsid w:val="00C11926"/>
    <w:rsid w:val="00C21BF2"/>
    <w:rsid w:val="00C45B45"/>
    <w:rsid w:val="00C50013"/>
    <w:rsid w:val="00C5534F"/>
    <w:rsid w:val="00C570D3"/>
    <w:rsid w:val="00C61156"/>
    <w:rsid w:val="00C658C9"/>
    <w:rsid w:val="00C740D3"/>
    <w:rsid w:val="00C7572F"/>
    <w:rsid w:val="00C764C1"/>
    <w:rsid w:val="00C76F56"/>
    <w:rsid w:val="00C815C4"/>
    <w:rsid w:val="00C82A8C"/>
    <w:rsid w:val="00C879F3"/>
    <w:rsid w:val="00C935E7"/>
    <w:rsid w:val="00C94BD3"/>
    <w:rsid w:val="00C94C5F"/>
    <w:rsid w:val="00CA1EBC"/>
    <w:rsid w:val="00CA2BEE"/>
    <w:rsid w:val="00CA376A"/>
    <w:rsid w:val="00CA4DF2"/>
    <w:rsid w:val="00CA6492"/>
    <w:rsid w:val="00CB0C5F"/>
    <w:rsid w:val="00CB0E61"/>
    <w:rsid w:val="00CB38C4"/>
    <w:rsid w:val="00CB4E44"/>
    <w:rsid w:val="00CB5D34"/>
    <w:rsid w:val="00CC1055"/>
    <w:rsid w:val="00CC143A"/>
    <w:rsid w:val="00CC50C8"/>
    <w:rsid w:val="00CD344D"/>
    <w:rsid w:val="00CD67AB"/>
    <w:rsid w:val="00CE040B"/>
    <w:rsid w:val="00CE0B46"/>
    <w:rsid w:val="00CE40A6"/>
    <w:rsid w:val="00CE7860"/>
    <w:rsid w:val="00CF4559"/>
    <w:rsid w:val="00CF7166"/>
    <w:rsid w:val="00D0019A"/>
    <w:rsid w:val="00D012F0"/>
    <w:rsid w:val="00D01EEA"/>
    <w:rsid w:val="00D0523B"/>
    <w:rsid w:val="00D06622"/>
    <w:rsid w:val="00D11449"/>
    <w:rsid w:val="00D1771B"/>
    <w:rsid w:val="00D202D1"/>
    <w:rsid w:val="00D20EB7"/>
    <w:rsid w:val="00D21F85"/>
    <w:rsid w:val="00D2220B"/>
    <w:rsid w:val="00D24019"/>
    <w:rsid w:val="00D25FA7"/>
    <w:rsid w:val="00D2652D"/>
    <w:rsid w:val="00D2669B"/>
    <w:rsid w:val="00D322F0"/>
    <w:rsid w:val="00D330FD"/>
    <w:rsid w:val="00D3660E"/>
    <w:rsid w:val="00D373E3"/>
    <w:rsid w:val="00D37C75"/>
    <w:rsid w:val="00D540DC"/>
    <w:rsid w:val="00D61200"/>
    <w:rsid w:val="00D63988"/>
    <w:rsid w:val="00D64D81"/>
    <w:rsid w:val="00D6543B"/>
    <w:rsid w:val="00D67705"/>
    <w:rsid w:val="00D7301F"/>
    <w:rsid w:val="00D73515"/>
    <w:rsid w:val="00D80162"/>
    <w:rsid w:val="00D8173F"/>
    <w:rsid w:val="00D824D9"/>
    <w:rsid w:val="00D8386B"/>
    <w:rsid w:val="00D84959"/>
    <w:rsid w:val="00D915B8"/>
    <w:rsid w:val="00D93035"/>
    <w:rsid w:val="00D95F2C"/>
    <w:rsid w:val="00D97C72"/>
    <w:rsid w:val="00DA17C3"/>
    <w:rsid w:val="00DB5EEC"/>
    <w:rsid w:val="00DB6781"/>
    <w:rsid w:val="00DB7798"/>
    <w:rsid w:val="00DC1F21"/>
    <w:rsid w:val="00DC4CD1"/>
    <w:rsid w:val="00DD2287"/>
    <w:rsid w:val="00DD2DF3"/>
    <w:rsid w:val="00DD634D"/>
    <w:rsid w:val="00DD67F7"/>
    <w:rsid w:val="00DE04FB"/>
    <w:rsid w:val="00DE5AF9"/>
    <w:rsid w:val="00DE622D"/>
    <w:rsid w:val="00DF01BA"/>
    <w:rsid w:val="00DF345F"/>
    <w:rsid w:val="00DF4219"/>
    <w:rsid w:val="00DF6F82"/>
    <w:rsid w:val="00E04147"/>
    <w:rsid w:val="00E10B11"/>
    <w:rsid w:val="00E115FF"/>
    <w:rsid w:val="00E11D67"/>
    <w:rsid w:val="00E12AC4"/>
    <w:rsid w:val="00E146CE"/>
    <w:rsid w:val="00E15161"/>
    <w:rsid w:val="00E217C8"/>
    <w:rsid w:val="00E228EF"/>
    <w:rsid w:val="00E3098D"/>
    <w:rsid w:val="00E321B1"/>
    <w:rsid w:val="00E32679"/>
    <w:rsid w:val="00E35439"/>
    <w:rsid w:val="00E36082"/>
    <w:rsid w:val="00E4134C"/>
    <w:rsid w:val="00E41670"/>
    <w:rsid w:val="00E44660"/>
    <w:rsid w:val="00E46552"/>
    <w:rsid w:val="00E47766"/>
    <w:rsid w:val="00E54150"/>
    <w:rsid w:val="00E571BF"/>
    <w:rsid w:val="00E60941"/>
    <w:rsid w:val="00E66EB4"/>
    <w:rsid w:val="00E71C4B"/>
    <w:rsid w:val="00E73907"/>
    <w:rsid w:val="00E739E0"/>
    <w:rsid w:val="00E75050"/>
    <w:rsid w:val="00E812B7"/>
    <w:rsid w:val="00E9707D"/>
    <w:rsid w:val="00E97B55"/>
    <w:rsid w:val="00EA1C62"/>
    <w:rsid w:val="00EA5F46"/>
    <w:rsid w:val="00EA6D16"/>
    <w:rsid w:val="00EB2A5A"/>
    <w:rsid w:val="00EB6752"/>
    <w:rsid w:val="00EB7BCA"/>
    <w:rsid w:val="00EC44AA"/>
    <w:rsid w:val="00EC4B13"/>
    <w:rsid w:val="00ED1781"/>
    <w:rsid w:val="00ED239A"/>
    <w:rsid w:val="00EE2B27"/>
    <w:rsid w:val="00EE3F58"/>
    <w:rsid w:val="00F01496"/>
    <w:rsid w:val="00F05B18"/>
    <w:rsid w:val="00F066EE"/>
    <w:rsid w:val="00F078E0"/>
    <w:rsid w:val="00F102AC"/>
    <w:rsid w:val="00F1100E"/>
    <w:rsid w:val="00F17AC4"/>
    <w:rsid w:val="00F24B21"/>
    <w:rsid w:val="00F267D1"/>
    <w:rsid w:val="00F32051"/>
    <w:rsid w:val="00F341B3"/>
    <w:rsid w:val="00F5052D"/>
    <w:rsid w:val="00F51BE0"/>
    <w:rsid w:val="00F647D3"/>
    <w:rsid w:val="00F726A9"/>
    <w:rsid w:val="00F730BE"/>
    <w:rsid w:val="00F81AA4"/>
    <w:rsid w:val="00F87FD1"/>
    <w:rsid w:val="00F91AA1"/>
    <w:rsid w:val="00F9462D"/>
    <w:rsid w:val="00FA1417"/>
    <w:rsid w:val="00FA3D36"/>
    <w:rsid w:val="00FC015F"/>
    <w:rsid w:val="00FC16E4"/>
    <w:rsid w:val="00FC1B6D"/>
    <w:rsid w:val="00FC2226"/>
    <w:rsid w:val="00FD0C6C"/>
    <w:rsid w:val="00FD164A"/>
    <w:rsid w:val="00FD200E"/>
    <w:rsid w:val="00FD3942"/>
    <w:rsid w:val="00FD4041"/>
    <w:rsid w:val="00FE3357"/>
    <w:rsid w:val="00FE6832"/>
    <w:rsid w:val="00FF1F18"/>
    <w:rsid w:val="00FF22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4FE28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annotation text" w:locked="1" w:semiHidden="0" w:uiPriority="0" w:unhideWhenUsed="0"/>
    <w:lsdException w:name="caption" w:locked="1" w:uiPriority="0" w:qFormat="1"/>
    <w:lsdException w:name="annotation reference"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Plain Text" w:uiPriority="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80DBC"/>
    <w:pPr>
      <w:spacing w:after="200" w:line="276" w:lineRule="auto"/>
    </w:pPr>
    <w:rPr>
      <w:lang w:eastAsia="en-US"/>
    </w:rPr>
  </w:style>
  <w:style w:type="paragraph" w:styleId="2">
    <w:name w:val="heading 2"/>
    <w:basedOn w:val="a"/>
    <w:next w:val="a"/>
    <w:link w:val="20"/>
    <w:semiHidden/>
    <w:unhideWhenUsed/>
    <w:qFormat/>
    <w:locked/>
    <w:rsid w:val="005F44A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9"/>
    <w:qFormat/>
    <w:locked/>
    <w:rsid w:val="00685D70"/>
    <w:pPr>
      <w:keepNext/>
      <w:spacing w:after="0" w:line="240" w:lineRule="auto"/>
      <w:jc w:val="center"/>
      <w:outlineLvl w:val="2"/>
    </w:pPr>
    <w:rPr>
      <w:rFonts w:ascii="Times New Roman" w:eastAsia="Times New Roman" w:hAnsi="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9"/>
    <w:locked/>
    <w:rsid w:val="00685D70"/>
    <w:rPr>
      <w:rFonts w:ascii="Times New Roman" w:hAnsi="Times New Roman" w:cs="Times New Roman"/>
      <w:b/>
      <w:bCs/>
      <w:sz w:val="24"/>
      <w:szCs w:val="24"/>
    </w:rPr>
  </w:style>
  <w:style w:type="paragraph" w:customStyle="1" w:styleId="ConsPlusNormal">
    <w:name w:val="ConsPlusNormal"/>
    <w:rsid w:val="00D84959"/>
    <w:pPr>
      <w:widowControl w:val="0"/>
      <w:autoSpaceDE w:val="0"/>
      <w:autoSpaceDN w:val="0"/>
      <w:adjustRightInd w:val="0"/>
    </w:pPr>
    <w:rPr>
      <w:rFonts w:ascii="Arial" w:eastAsia="Times New Roman" w:hAnsi="Arial" w:cs="Arial"/>
      <w:sz w:val="20"/>
      <w:szCs w:val="20"/>
    </w:rPr>
  </w:style>
  <w:style w:type="paragraph" w:styleId="a3">
    <w:name w:val="Balloon Text"/>
    <w:basedOn w:val="a"/>
    <w:link w:val="a4"/>
    <w:uiPriority w:val="99"/>
    <w:semiHidden/>
    <w:rsid w:val="004D12C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locked/>
    <w:rsid w:val="004D12C0"/>
    <w:rPr>
      <w:rFonts w:ascii="Tahoma" w:hAnsi="Tahoma" w:cs="Tahoma"/>
      <w:sz w:val="16"/>
      <w:szCs w:val="16"/>
    </w:rPr>
  </w:style>
  <w:style w:type="paragraph" w:styleId="a5">
    <w:name w:val="No Spacing"/>
    <w:basedOn w:val="a"/>
    <w:uiPriority w:val="1"/>
    <w:qFormat/>
    <w:rsid w:val="009111B2"/>
    <w:pPr>
      <w:spacing w:after="0" w:line="240" w:lineRule="auto"/>
    </w:pPr>
    <w:rPr>
      <w:lang w:val="en-US"/>
    </w:rPr>
  </w:style>
  <w:style w:type="paragraph" w:styleId="a6">
    <w:name w:val="List Paragraph"/>
    <w:basedOn w:val="a"/>
    <w:uiPriority w:val="99"/>
    <w:qFormat/>
    <w:rsid w:val="00DF6F82"/>
    <w:pPr>
      <w:ind w:left="720"/>
      <w:contextualSpacing/>
    </w:pPr>
  </w:style>
  <w:style w:type="paragraph" w:styleId="a7">
    <w:name w:val="header"/>
    <w:basedOn w:val="a"/>
    <w:link w:val="a8"/>
    <w:uiPriority w:val="99"/>
    <w:rsid w:val="009620C6"/>
    <w:pPr>
      <w:tabs>
        <w:tab w:val="center" w:pos="4677"/>
        <w:tab w:val="right" w:pos="9355"/>
      </w:tabs>
      <w:spacing w:after="0" w:line="240" w:lineRule="auto"/>
    </w:pPr>
  </w:style>
  <w:style w:type="character" w:customStyle="1" w:styleId="a8">
    <w:name w:val="Верхний колонтитул Знак"/>
    <w:basedOn w:val="a0"/>
    <w:link w:val="a7"/>
    <w:uiPriority w:val="99"/>
    <w:locked/>
    <w:rsid w:val="009620C6"/>
    <w:rPr>
      <w:rFonts w:cs="Times New Roman"/>
    </w:rPr>
  </w:style>
  <w:style w:type="paragraph" w:styleId="a9">
    <w:name w:val="footer"/>
    <w:basedOn w:val="a"/>
    <w:link w:val="aa"/>
    <w:uiPriority w:val="99"/>
    <w:semiHidden/>
    <w:rsid w:val="009620C6"/>
    <w:pPr>
      <w:tabs>
        <w:tab w:val="center" w:pos="4677"/>
        <w:tab w:val="right" w:pos="9355"/>
      </w:tabs>
      <w:spacing w:after="0" w:line="240" w:lineRule="auto"/>
    </w:pPr>
  </w:style>
  <w:style w:type="character" w:customStyle="1" w:styleId="aa">
    <w:name w:val="Нижний колонтитул Знак"/>
    <w:basedOn w:val="a0"/>
    <w:link w:val="a9"/>
    <w:uiPriority w:val="99"/>
    <w:semiHidden/>
    <w:locked/>
    <w:rsid w:val="009620C6"/>
    <w:rPr>
      <w:rFonts w:cs="Times New Roman"/>
    </w:rPr>
  </w:style>
  <w:style w:type="character" w:styleId="ab">
    <w:name w:val="annotation reference"/>
    <w:basedOn w:val="a0"/>
    <w:rsid w:val="00B06843"/>
    <w:rPr>
      <w:rFonts w:cs="Times New Roman"/>
      <w:sz w:val="16"/>
      <w:szCs w:val="16"/>
    </w:rPr>
  </w:style>
  <w:style w:type="paragraph" w:styleId="ac">
    <w:name w:val="annotation text"/>
    <w:basedOn w:val="a"/>
    <w:link w:val="ad"/>
    <w:rsid w:val="00B06843"/>
    <w:pPr>
      <w:spacing w:after="0" w:line="240" w:lineRule="auto"/>
    </w:pPr>
    <w:rPr>
      <w:rFonts w:ascii="Times New Roman" w:eastAsia="Times New Roman" w:hAnsi="Times New Roman"/>
      <w:sz w:val="20"/>
      <w:szCs w:val="20"/>
      <w:lang w:eastAsia="ru-RU"/>
    </w:rPr>
  </w:style>
  <w:style w:type="character" w:customStyle="1" w:styleId="ad">
    <w:name w:val="Текст примечания Знак"/>
    <w:basedOn w:val="a0"/>
    <w:link w:val="ac"/>
    <w:locked/>
    <w:rsid w:val="00B06843"/>
    <w:rPr>
      <w:rFonts w:ascii="Times New Roman" w:hAnsi="Times New Roman" w:cs="Times New Roman"/>
      <w:sz w:val="20"/>
      <w:szCs w:val="20"/>
    </w:rPr>
  </w:style>
  <w:style w:type="paragraph" w:customStyle="1" w:styleId="msonormalmailrucssattributepostfix">
    <w:name w:val="msonormal_mailru_css_attribute_postfix"/>
    <w:basedOn w:val="a"/>
    <w:rsid w:val="00FA3D36"/>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20">
    <w:name w:val="Заголовок 2 Знак"/>
    <w:basedOn w:val="a0"/>
    <w:link w:val="2"/>
    <w:semiHidden/>
    <w:rsid w:val="005F44A8"/>
    <w:rPr>
      <w:rFonts w:asciiTheme="majorHAnsi" w:eastAsiaTheme="majorEastAsia" w:hAnsiTheme="majorHAnsi" w:cstheme="majorBidi"/>
      <w:b/>
      <w:bCs/>
      <w:color w:val="4F81BD" w:themeColor="accent1"/>
      <w:sz w:val="26"/>
      <w:szCs w:val="26"/>
      <w:lang w:eastAsia="en-US"/>
    </w:rPr>
  </w:style>
  <w:style w:type="paragraph" w:styleId="ae">
    <w:name w:val="Plain Text"/>
    <w:aliases w:val="Текст Знак1,Текст Знак Знак, Знак2 Знак Знак, Знак2 Знак1,Текст Знак Знак Знак,Текст Знак1 Знак, Знак2 Знак Знак Знак, Знак2 Знак1 Знак, Знак2 Знак"/>
    <w:basedOn w:val="a"/>
    <w:link w:val="21"/>
    <w:rsid w:val="00FD200E"/>
    <w:pPr>
      <w:spacing w:after="0" w:line="240" w:lineRule="auto"/>
    </w:pPr>
    <w:rPr>
      <w:rFonts w:ascii="Courier New" w:eastAsia="Times New Roman" w:hAnsi="Courier New" w:cs="Courier New"/>
      <w:sz w:val="20"/>
      <w:szCs w:val="20"/>
      <w:lang w:eastAsia="ru-RU"/>
    </w:rPr>
  </w:style>
  <w:style w:type="character" w:customStyle="1" w:styleId="af">
    <w:name w:val="Текст Знак"/>
    <w:basedOn w:val="a0"/>
    <w:uiPriority w:val="99"/>
    <w:semiHidden/>
    <w:rsid w:val="00FD200E"/>
    <w:rPr>
      <w:rFonts w:ascii="Consolas" w:hAnsi="Consolas"/>
      <w:sz w:val="21"/>
      <w:szCs w:val="21"/>
      <w:lang w:eastAsia="en-US"/>
    </w:rPr>
  </w:style>
  <w:style w:type="paragraph" w:customStyle="1" w:styleId="22">
    <w:name w:val="Знак Знак Знак Знак Знак Знак2 Знак"/>
    <w:basedOn w:val="a"/>
    <w:rsid w:val="00FD200E"/>
    <w:pPr>
      <w:spacing w:after="0" w:line="240" w:lineRule="auto"/>
    </w:pPr>
    <w:rPr>
      <w:rFonts w:ascii="Verdana" w:eastAsia="Times New Roman" w:hAnsi="Verdana" w:cs="Verdana"/>
      <w:sz w:val="20"/>
      <w:szCs w:val="20"/>
      <w:lang w:val="en-US"/>
    </w:rPr>
  </w:style>
  <w:style w:type="character" w:customStyle="1" w:styleId="21">
    <w:name w:val="Текст Знак2"/>
    <w:aliases w:val="Текст Знак1 Знак1,Текст Знак Знак Знак1, Знак2 Знак Знак Знак1, Знак2 Знак1 Знак1,Текст Знак Знак Знак Знак,Текст Знак1 Знак Знак, Знак2 Знак Знак Знак Знак, Знак2 Знак1 Знак Знак, Знак2 Знак Знак1"/>
    <w:basedOn w:val="a0"/>
    <w:link w:val="ae"/>
    <w:rsid w:val="00FD200E"/>
    <w:rPr>
      <w:rFonts w:ascii="Courier New" w:eastAsia="Times New Roman" w:hAnsi="Courier New" w:cs="Courier New"/>
      <w:sz w:val="20"/>
      <w:szCs w:val="20"/>
    </w:rPr>
  </w:style>
  <w:style w:type="character" w:customStyle="1" w:styleId="af0">
    <w:name w:val="Основной текст_"/>
    <w:link w:val="1"/>
    <w:rsid w:val="00FD200E"/>
    <w:rPr>
      <w:sz w:val="25"/>
      <w:szCs w:val="25"/>
      <w:shd w:val="clear" w:color="auto" w:fill="FFFFFF"/>
    </w:rPr>
  </w:style>
  <w:style w:type="paragraph" w:customStyle="1" w:styleId="1">
    <w:name w:val="Основной текст1"/>
    <w:basedOn w:val="a"/>
    <w:link w:val="af0"/>
    <w:rsid w:val="00FD200E"/>
    <w:pPr>
      <w:widowControl w:val="0"/>
      <w:shd w:val="clear" w:color="auto" w:fill="FFFFFF"/>
      <w:spacing w:after="240" w:line="298" w:lineRule="exact"/>
      <w:ind w:firstLine="700"/>
      <w:jc w:val="both"/>
    </w:pPr>
    <w:rPr>
      <w:sz w:val="25"/>
      <w:szCs w:val="25"/>
      <w:shd w:val="clear" w:color="auto" w:fill="FFFFFF"/>
      <w:lang w:eastAsia="ru-RU"/>
    </w:rPr>
  </w:style>
  <w:style w:type="paragraph" w:styleId="31">
    <w:name w:val="Body Text 3"/>
    <w:basedOn w:val="a"/>
    <w:link w:val="32"/>
    <w:uiPriority w:val="99"/>
    <w:semiHidden/>
    <w:unhideWhenUsed/>
    <w:rsid w:val="000138E6"/>
    <w:pPr>
      <w:spacing w:after="120" w:line="240" w:lineRule="auto"/>
    </w:pPr>
    <w:rPr>
      <w:rFonts w:ascii="Times New Roman" w:eastAsia="Times New Roman" w:hAnsi="Times New Roman"/>
      <w:sz w:val="16"/>
      <w:szCs w:val="16"/>
      <w:lang w:eastAsia="ru-RU"/>
    </w:rPr>
  </w:style>
  <w:style w:type="character" w:customStyle="1" w:styleId="32">
    <w:name w:val="Основной текст 3 Знак"/>
    <w:basedOn w:val="a0"/>
    <w:link w:val="31"/>
    <w:uiPriority w:val="99"/>
    <w:semiHidden/>
    <w:rsid w:val="000138E6"/>
    <w:rPr>
      <w:rFonts w:ascii="Times New Roman" w:eastAsia="Times New Roman" w:hAnsi="Times New Roman"/>
      <w:sz w:val="16"/>
      <w:szCs w:val="16"/>
    </w:rPr>
  </w:style>
  <w:style w:type="character" w:styleId="af1">
    <w:name w:val="Hyperlink"/>
    <w:basedOn w:val="a0"/>
    <w:uiPriority w:val="99"/>
    <w:unhideWhenUsed/>
    <w:rsid w:val="00531435"/>
    <w:rPr>
      <w:color w:val="0000FF" w:themeColor="hyperlink"/>
      <w:u w:val="single"/>
    </w:rPr>
  </w:style>
  <w:style w:type="character" w:customStyle="1" w:styleId="10">
    <w:name w:val="Неразрешенное упоминание1"/>
    <w:basedOn w:val="a0"/>
    <w:uiPriority w:val="99"/>
    <w:semiHidden/>
    <w:unhideWhenUsed/>
    <w:rsid w:val="00531435"/>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annotation text" w:locked="1" w:semiHidden="0" w:uiPriority="0" w:unhideWhenUsed="0"/>
    <w:lsdException w:name="caption" w:locked="1" w:uiPriority="0" w:qFormat="1"/>
    <w:lsdException w:name="annotation reference"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Plain Text" w:uiPriority="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80DBC"/>
    <w:pPr>
      <w:spacing w:after="200" w:line="276" w:lineRule="auto"/>
    </w:pPr>
    <w:rPr>
      <w:lang w:eastAsia="en-US"/>
    </w:rPr>
  </w:style>
  <w:style w:type="paragraph" w:styleId="2">
    <w:name w:val="heading 2"/>
    <w:basedOn w:val="a"/>
    <w:next w:val="a"/>
    <w:link w:val="20"/>
    <w:semiHidden/>
    <w:unhideWhenUsed/>
    <w:qFormat/>
    <w:locked/>
    <w:rsid w:val="005F44A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9"/>
    <w:qFormat/>
    <w:locked/>
    <w:rsid w:val="00685D70"/>
    <w:pPr>
      <w:keepNext/>
      <w:spacing w:after="0" w:line="240" w:lineRule="auto"/>
      <w:jc w:val="center"/>
      <w:outlineLvl w:val="2"/>
    </w:pPr>
    <w:rPr>
      <w:rFonts w:ascii="Times New Roman" w:eastAsia="Times New Roman" w:hAnsi="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9"/>
    <w:locked/>
    <w:rsid w:val="00685D70"/>
    <w:rPr>
      <w:rFonts w:ascii="Times New Roman" w:hAnsi="Times New Roman" w:cs="Times New Roman"/>
      <w:b/>
      <w:bCs/>
      <w:sz w:val="24"/>
      <w:szCs w:val="24"/>
    </w:rPr>
  </w:style>
  <w:style w:type="paragraph" w:customStyle="1" w:styleId="ConsPlusNormal">
    <w:name w:val="ConsPlusNormal"/>
    <w:rsid w:val="00D84959"/>
    <w:pPr>
      <w:widowControl w:val="0"/>
      <w:autoSpaceDE w:val="0"/>
      <w:autoSpaceDN w:val="0"/>
      <w:adjustRightInd w:val="0"/>
    </w:pPr>
    <w:rPr>
      <w:rFonts w:ascii="Arial" w:eastAsia="Times New Roman" w:hAnsi="Arial" w:cs="Arial"/>
      <w:sz w:val="20"/>
      <w:szCs w:val="20"/>
    </w:rPr>
  </w:style>
  <w:style w:type="paragraph" w:styleId="a3">
    <w:name w:val="Balloon Text"/>
    <w:basedOn w:val="a"/>
    <w:link w:val="a4"/>
    <w:uiPriority w:val="99"/>
    <w:semiHidden/>
    <w:rsid w:val="004D12C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locked/>
    <w:rsid w:val="004D12C0"/>
    <w:rPr>
      <w:rFonts w:ascii="Tahoma" w:hAnsi="Tahoma" w:cs="Tahoma"/>
      <w:sz w:val="16"/>
      <w:szCs w:val="16"/>
    </w:rPr>
  </w:style>
  <w:style w:type="paragraph" w:styleId="a5">
    <w:name w:val="No Spacing"/>
    <w:basedOn w:val="a"/>
    <w:uiPriority w:val="1"/>
    <w:qFormat/>
    <w:rsid w:val="009111B2"/>
    <w:pPr>
      <w:spacing w:after="0" w:line="240" w:lineRule="auto"/>
    </w:pPr>
    <w:rPr>
      <w:lang w:val="en-US"/>
    </w:rPr>
  </w:style>
  <w:style w:type="paragraph" w:styleId="a6">
    <w:name w:val="List Paragraph"/>
    <w:basedOn w:val="a"/>
    <w:uiPriority w:val="99"/>
    <w:qFormat/>
    <w:rsid w:val="00DF6F82"/>
    <w:pPr>
      <w:ind w:left="720"/>
      <w:contextualSpacing/>
    </w:pPr>
  </w:style>
  <w:style w:type="paragraph" w:styleId="a7">
    <w:name w:val="header"/>
    <w:basedOn w:val="a"/>
    <w:link w:val="a8"/>
    <w:uiPriority w:val="99"/>
    <w:rsid w:val="009620C6"/>
    <w:pPr>
      <w:tabs>
        <w:tab w:val="center" w:pos="4677"/>
        <w:tab w:val="right" w:pos="9355"/>
      </w:tabs>
      <w:spacing w:after="0" w:line="240" w:lineRule="auto"/>
    </w:pPr>
  </w:style>
  <w:style w:type="character" w:customStyle="1" w:styleId="a8">
    <w:name w:val="Верхний колонтитул Знак"/>
    <w:basedOn w:val="a0"/>
    <w:link w:val="a7"/>
    <w:uiPriority w:val="99"/>
    <w:locked/>
    <w:rsid w:val="009620C6"/>
    <w:rPr>
      <w:rFonts w:cs="Times New Roman"/>
    </w:rPr>
  </w:style>
  <w:style w:type="paragraph" w:styleId="a9">
    <w:name w:val="footer"/>
    <w:basedOn w:val="a"/>
    <w:link w:val="aa"/>
    <w:uiPriority w:val="99"/>
    <w:semiHidden/>
    <w:rsid w:val="009620C6"/>
    <w:pPr>
      <w:tabs>
        <w:tab w:val="center" w:pos="4677"/>
        <w:tab w:val="right" w:pos="9355"/>
      </w:tabs>
      <w:spacing w:after="0" w:line="240" w:lineRule="auto"/>
    </w:pPr>
  </w:style>
  <w:style w:type="character" w:customStyle="1" w:styleId="aa">
    <w:name w:val="Нижний колонтитул Знак"/>
    <w:basedOn w:val="a0"/>
    <w:link w:val="a9"/>
    <w:uiPriority w:val="99"/>
    <w:semiHidden/>
    <w:locked/>
    <w:rsid w:val="009620C6"/>
    <w:rPr>
      <w:rFonts w:cs="Times New Roman"/>
    </w:rPr>
  </w:style>
  <w:style w:type="character" w:styleId="ab">
    <w:name w:val="annotation reference"/>
    <w:basedOn w:val="a0"/>
    <w:rsid w:val="00B06843"/>
    <w:rPr>
      <w:rFonts w:cs="Times New Roman"/>
      <w:sz w:val="16"/>
      <w:szCs w:val="16"/>
    </w:rPr>
  </w:style>
  <w:style w:type="paragraph" w:styleId="ac">
    <w:name w:val="annotation text"/>
    <w:basedOn w:val="a"/>
    <w:link w:val="ad"/>
    <w:rsid w:val="00B06843"/>
    <w:pPr>
      <w:spacing w:after="0" w:line="240" w:lineRule="auto"/>
    </w:pPr>
    <w:rPr>
      <w:rFonts w:ascii="Times New Roman" w:eastAsia="Times New Roman" w:hAnsi="Times New Roman"/>
      <w:sz w:val="20"/>
      <w:szCs w:val="20"/>
      <w:lang w:eastAsia="ru-RU"/>
    </w:rPr>
  </w:style>
  <w:style w:type="character" w:customStyle="1" w:styleId="ad">
    <w:name w:val="Текст примечания Знак"/>
    <w:basedOn w:val="a0"/>
    <w:link w:val="ac"/>
    <w:locked/>
    <w:rsid w:val="00B06843"/>
    <w:rPr>
      <w:rFonts w:ascii="Times New Roman" w:hAnsi="Times New Roman" w:cs="Times New Roman"/>
      <w:sz w:val="20"/>
      <w:szCs w:val="20"/>
    </w:rPr>
  </w:style>
  <w:style w:type="paragraph" w:customStyle="1" w:styleId="msonormalmailrucssattributepostfix">
    <w:name w:val="msonormal_mailru_css_attribute_postfix"/>
    <w:basedOn w:val="a"/>
    <w:rsid w:val="00FA3D36"/>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20">
    <w:name w:val="Заголовок 2 Знак"/>
    <w:basedOn w:val="a0"/>
    <w:link w:val="2"/>
    <w:semiHidden/>
    <w:rsid w:val="005F44A8"/>
    <w:rPr>
      <w:rFonts w:asciiTheme="majorHAnsi" w:eastAsiaTheme="majorEastAsia" w:hAnsiTheme="majorHAnsi" w:cstheme="majorBidi"/>
      <w:b/>
      <w:bCs/>
      <w:color w:val="4F81BD" w:themeColor="accent1"/>
      <w:sz w:val="26"/>
      <w:szCs w:val="26"/>
      <w:lang w:eastAsia="en-US"/>
    </w:rPr>
  </w:style>
  <w:style w:type="paragraph" w:styleId="ae">
    <w:name w:val="Plain Text"/>
    <w:aliases w:val="Текст Знак1,Текст Знак Знак, Знак2 Знак Знак, Знак2 Знак1,Текст Знак Знак Знак,Текст Знак1 Знак, Знак2 Знак Знак Знак, Знак2 Знак1 Знак, Знак2 Знак"/>
    <w:basedOn w:val="a"/>
    <w:link w:val="21"/>
    <w:rsid w:val="00FD200E"/>
    <w:pPr>
      <w:spacing w:after="0" w:line="240" w:lineRule="auto"/>
    </w:pPr>
    <w:rPr>
      <w:rFonts w:ascii="Courier New" w:eastAsia="Times New Roman" w:hAnsi="Courier New" w:cs="Courier New"/>
      <w:sz w:val="20"/>
      <w:szCs w:val="20"/>
      <w:lang w:eastAsia="ru-RU"/>
    </w:rPr>
  </w:style>
  <w:style w:type="character" w:customStyle="1" w:styleId="af">
    <w:name w:val="Текст Знак"/>
    <w:basedOn w:val="a0"/>
    <w:uiPriority w:val="99"/>
    <w:semiHidden/>
    <w:rsid w:val="00FD200E"/>
    <w:rPr>
      <w:rFonts w:ascii="Consolas" w:hAnsi="Consolas"/>
      <w:sz w:val="21"/>
      <w:szCs w:val="21"/>
      <w:lang w:eastAsia="en-US"/>
    </w:rPr>
  </w:style>
  <w:style w:type="paragraph" w:customStyle="1" w:styleId="22">
    <w:name w:val="Знак Знак Знак Знак Знак Знак2 Знак"/>
    <w:basedOn w:val="a"/>
    <w:rsid w:val="00FD200E"/>
    <w:pPr>
      <w:spacing w:after="0" w:line="240" w:lineRule="auto"/>
    </w:pPr>
    <w:rPr>
      <w:rFonts w:ascii="Verdana" w:eastAsia="Times New Roman" w:hAnsi="Verdana" w:cs="Verdana"/>
      <w:sz w:val="20"/>
      <w:szCs w:val="20"/>
      <w:lang w:val="en-US"/>
    </w:rPr>
  </w:style>
  <w:style w:type="character" w:customStyle="1" w:styleId="21">
    <w:name w:val="Текст Знак2"/>
    <w:aliases w:val="Текст Знак1 Знак1,Текст Знак Знак Знак1, Знак2 Знак Знак Знак1, Знак2 Знак1 Знак1,Текст Знак Знак Знак Знак,Текст Знак1 Знак Знак, Знак2 Знак Знак Знак Знак, Знак2 Знак1 Знак Знак, Знак2 Знак Знак1"/>
    <w:basedOn w:val="a0"/>
    <w:link w:val="ae"/>
    <w:rsid w:val="00FD200E"/>
    <w:rPr>
      <w:rFonts w:ascii="Courier New" w:eastAsia="Times New Roman" w:hAnsi="Courier New" w:cs="Courier New"/>
      <w:sz w:val="20"/>
      <w:szCs w:val="20"/>
    </w:rPr>
  </w:style>
  <w:style w:type="character" w:customStyle="1" w:styleId="af0">
    <w:name w:val="Основной текст_"/>
    <w:link w:val="1"/>
    <w:rsid w:val="00FD200E"/>
    <w:rPr>
      <w:sz w:val="25"/>
      <w:szCs w:val="25"/>
      <w:shd w:val="clear" w:color="auto" w:fill="FFFFFF"/>
    </w:rPr>
  </w:style>
  <w:style w:type="paragraph" w:customStyle="1" w:styleId="1">
    <w:name w:val="Основной текст1"/>
    <w:basedOn w:val="a"/>
    <w:link w:val="af0"/>
    <w:rsid w:val="00FD200E"/>
    <w:pPr>
      <w:widowControl w:val="0"/>
      <w:shd w:val="clear" w:color="auto" w:fill="FFFFFF"/>
      <w:spacing w:after="240" w:line="298" w:lineRule="exact"/>
      <w:ind w:firstLine="700"/>
      <w:jc w:val="both"/>
    </w:pPr>
    <w:rPr>
      <w:sz w:val="25"/>
      <w:szCs w:val="25"/>
      <w:shd w:val="clear" w:color="auto" w:fill="FFFFFF"/>
      <w:lang w:eastAsia="ru-RU"/>
    </w:rPr>
  </w:style>
  <w:style w:type="paragraph" w:styleId="31">
    <w:name w:val="Body Text 3"/>
    <w:basedOn w:val="a"/>
    <w:link w:val="32"/>
    <w:uiPriority w:val="99"/>
    <w:semiHidden/>
    <w:unhideWhenUsed/>
    <w:rsid w:val="000138E6"/>
    <w:pPr>
      <w:spacing w:after="120" w:line="240" w:lineRule="auto"/>
    </w:pPr>
    <w:rPr>
      <w:rFonts w:ascii="Times New Roman" w:eastAsia="Times New Roman" w:hAnsi="Times New Roman"/>
      <w:sz w:val="16"/>
      <w:szCs w:val="16"/>
      <w:lang w:eastAsia="ru-RU"/>
    </w:rPr>
  </w:style>
  <w:style w:type="character" w:customStyle="1" w:styleId="32">
    <w:name w:val="Основной текст 3 Знак"/>
    <w:basedOn w:val="a0"/>
    <w:link w:val="31"/>
    <w:uiPriority w:val="99"/>
    <w:semiHidden/>
    <w:rsid w:val="000138E6"/>
    <w:rPr>
      <w:rFonts w:ascii="Times New Roman" w:eastAsia="Times New Roman" w:hAnsi="Times New Roman"/>
      <w:sz w:val="16"/>
      <w:szCs w:val="16"/>
    </w:rPr>
  </w:style>
  <w:style w:type="character" w:styleId="af1">
    <w:name w:val="Hyperlink"/>
    <w:basedOn w:val="a0"/>
    <w:uiPriority w:val="99"/>
    <w:unhideWhenUsed/>
    <w:rsid w:val="00531435"/>
    <w:rPr>
      <w:color w:val="0000FF" w:themeColor="hyperlink"/>
      <w:u w:val="single"/>
    </w:rPr>
  </w:style>
  <w:style w:type="character" w:customStyle="1" w:styleId="10">
    <w:name w:val="Неразрешенное упоминание1"/>
    <w:basedOn w:val="a0"/>
    <w:uiPriority w:val="99"/>
    <w:semiHidden/>
    <w:unhideWhenUsed/>
    <w:rsid w:val="0053143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78549">
      <w:marLeft w:val="0"/>
      <w:marRight w:val="0"/>
      <w:marTop w:val="0"/>
      <w:marBottom w:val="0"/>
      <w:divBdr>
        <w:top w:val="none" w:sz="0" w:space="0" w:color="auto"/>
        <w:left w:val="none" w:sz="0" w:space="0" w:color="auto"/>
        <w:bottom w:val="none" w:sz="0" w:space="0" w:color="auto"/>
        <w:right w:val="none" w:sz="0" w:space="0" w:color="auto"/>
      </w:divBdr>
      <w:divsChild>
        <w:div w:id="10378550">
          <w:marLeft w:val="0"/>
          <w:marRight w:val="0"/>
          <w:marTop w:val="0"/>
          <w:marBottom w:val="0"/>
          <w:divBdr>
            <w:top w:val="none" w:sz="0" w:space="0" w:color="auto"/>
            <w:left w:val="none" w:sz="0" w:space="0" w:color="auto"/>
            <w:bottom w:val="none" w:sz="0" w:space="0" w:color="auto"/>
            <w:right w:val="none" w:sz="0" w:space="0" w:color="auto"/>
          </w:divBdr>
          <w:divsChild>
            <w:div w:id="10378556">
              <w:marLeft w:val="0"/>
              <w:marRight w:val="0"/>
              <w:marTop w:val="0"/>
              <w:marBottom w:val="0"/>
              <w:divBdr>
                <w:top w:val="none" w:sz="0" w:space="0" w:color="auto"/>
                <w:left w:val="none" w:sz="0" w:space="0" w:color="auto"/>
                <w:bottom w:val="none" w:sz="0" w:space="0" w:color="auto"/>
                <w:right w:val="none" w:sz="0" w:space="0" w:color="auto"/>
              </w:divBdr>
              <w:divsChild>
                <w:div w:id="10378543">
                  <w:marLeft w:val="0"/>
                  <w:marRight w:val="0"/>
                  <w:marTop w:val="120"/>
                  <w:marBottom w:val="96"/>
                  <w:divBdr>
                    <w:top w:val="none" w:sz="0" w:space="0" w:color="auto"/>
                    <w:left w:val="single" w:sz="24" w:space="0" w:color="CED3F1"/>
                    <w:bottom w:val="none" w:sz="0" w:space="0" w:color="auto"/>
                    <w:right w:val="none" w:sz="0" w:space="0" w:color="auto"/>
                  </w:divBdr>
                  <w:divsChild>
                    <w:div w:id="10378559">
                      <w:marLeft w:val="0"/>
                      <w:marRight w:val="0"/>
                      <w:marTop w:val="120"/>
                      <w:marBottom w:val="0"/>
                      <w:divBdr>
                        <w:top w:val="none" w:sz="0" w:space="0" w:color="auto"/>
                        <w:left w:val="none" w:sz="0" w:space="0" w:color="auto"/>
                        <w:bottom w:val="none" w:sz="0" w:space="0" w:color="auto"/>
                        <w:right w:val="none" w:sz="0" w:space="0" w:color="auto"/>
                      </w:divBdr>
                    </w:div>
                  </w:divsChild>
                </w:div>
                <w:div w:id="10378544">
                  <w:marLeft w:val="0"/>
                  <w:marRight w:val="0"/>
                  <w:marTop w:val="120"/>
                  <w:marBottom w:val="96"/>
                  <w:divBdr>
                    <w:top w:val="none" w:sz="0" w:space="0" w:color="auto"/>
                    <w:left w:val="single" w:sz="24" w:space="0" w:color="CED3F1"/>
                    <w:bottom w:val="none" w:sz="0" w:space="0" w:color="auto"/>
                    <w:right w:val="none" w:sz="0" w:space="0" w:color="auto"/>
                  </w:divBdr>
                </w:div>
                <w:div w:id="10378545">
                  <w:marLeft w:val="0"/>
                  <w:marRight w:val="0"/>
                  <w:marTop w:val="120"/>
                  <w:marBottom w:val="0"/>
                  <w:divBdr>
                    <w:top w:val="none" w:sz="0" w:space="0" w:color="auto"/>
                    <w:left w:val="none" w:sz="0" w:space="0" w:color="auto"/>
                    <w:bottom w:val="none" w:sz="0" w:space="0" w:color="auto"/>
                    <w:right w:val="none" w:sz="0" w:space="0" w:color="auto"/>
                  </w:divBdr>
                </w:div>
                <w:div w:id="10378547">
                  <w:marLeft w:val="0"/>
                  <w:marRight w:val="0"/>
                  <w:marTop w:val="120"/>
                  <w:marBottom w:val="0"/>
                  <w:divBdr>
                    <w:top w:val="none" w:sz="0" w:space="0" w:color="auto"/>
                    <w:left w:val="none" w:sz="0" w:space="0" w:color="auto"/>
                    <w:bottom w:val="none" w:sz="0" w:space="0" w:color="auto"/>
                    <w:right w:val="none" w:sz="0" w:space="0" w:color="auto"/>
                  </w:divBdr>
                </w:div>
                <w:div w:id="10378548">
                  <w:marLeft w:val="0"/>
                  <w:marRight w:val="0"/>
                  <w:marTop w:val="120"/>
                  <w:marBottom w:val="0"/>
                  <w:divBdr>
                    <w:top w:val="none" w:sz="0" w:space="0" w:color="auto"/>
                    <w:left w:val="none" w:sz="0" w:space="0" w:color="auto"/>
                    <w:bottom w:val="none" w:sz="0" w:space="0" w:color="auto"/>
                    <w:right w:val="none" w:sz="0" w:space="0" w:color="auto"/>
                  </w:divBdr>
                </w:div>
                <w:div w:id="10378551">
                  <w:marLeft w:val="0"/>
                  <w:marRight w:val="0"/>
                  <w:marTop w:val="120"/>
                  <w:marBottom w:val="96"/>
                  <w:divBdr>
                    <w:top w:val="none" w:sz="0" w:space="0" w:color="auto"/>
                    <w:left w:val="single" w:sz="24" w:space="0" w:color="CED3F1"/>
                    <w:bottom w:val="none" w:sz="0" w:space="0" w:color="auto"/>
                    <w:right w:val="none" w:sz="0" w:space="0" w:color="auto"/>
                  </w:divBdr>
                </w:div>
                <w:div w:id="10378552">
                  <w:marLeft w:val="0"/>
                  <w:marRight w:val="0"/>
                  <w:marTop w:val="120"/>
                  <w:marBottom w:val="96"/>
                  <w:divBdr>
                    <w:top w:val="none" w:sz="0" w:space="0" w:color="auto"/>
                    <w:left w:val="single" w:sz="24" w:space="0" w:color="CED3F1"/>
                    <w:bottom w:val="none" w:sz="0" w:space="0" w:color="auto"/>
                    <w:right w:val="none" w:sz="0" w:space="0" w:color="auto"/>
                  </w:divBdr>
                  <w:divsChild>
                    <w:div w:id="10378546">
                      <w:marLeft w:val="0"/>
                      <w:marRight w:val="0"/>
                      <w:marTop w:val="120"/>
                      <w:marBottom w:val="0"/>
                      <w:divBdr>
                        <w:top w:val="none" w:sz="0" w:space="0" w:color="auto"/>
                        <w:left w:val="none" w:sz="0" w:space="0" w:color="auto"/>
                        <w:bottom w:val="none" w:sz="0" w:space="0" w:color="auto"/>
                        <w:right w:val="none" w:sz="0" w:space="0" w:color="auto"/>
                      </w:divBdr>
                    </w:div>
                  </w:divsChild>
                </w:div>
                <w:div w:id="10378553">
                  <w:marLeft w:val="0"/>
                  <w:marRight w:val="0"/>
                  <w:marTop w:val="120"/>
                  <w:marBottom w:val="0"/>
                  <w:divBdr>
                    <w:top w:val="none" w:sz="0" w:space="0" w:color="auto"/>
                    <w:left w:val="none" w:sz="0" w:space="0" w:color="auto"/>
                    <w:bottom w:val="none" w:sz="0" w:space="0" w:color="auto"/>
                    <w:right w:val="none" w:sz="0" w:space="0" w:color="auto"/>
                  </w:divBdr>
                </w:div>
                <w:div w:id="10378555">
                  <w:marLeft w:val="0"/>
                  <w:marRight w:val="0"/>
                  <w:marTop w:val="120"/>
                  <w:marBottom w:val="0"/>
                  <w:divBdr>
                    <w:top w:val="none" w:sz="0" w:space="0" w:color="auto"/>
                    <w:left w:val="none" w:sz="0" w:space="0" w:color="auto"/>
                    <w:bottom w:val="none" w:sz="0" w:space="0" w:color="auto"/>
                    <w:right w:val="none" w:sz="0" w:space="0" w:color="auto"/>
                  </w:divBdr>
                </w:div>
                <w:div w:id="10378557">
                  <w:marLeft w:val="0"/>
                  <w:marRight w:val="0"/>
                  <w:marTop w:val="120"/>
                  <w:marBottom w:val="0"/>
                  <w:divBdr>
                    <w:top w:val="none" w:sz="0" w:space="0" w:color="auto"/>
                    <w:left w:val="none" w:sz="0" w:space="0" w:color="auto"/>
                    <w:bottom w:val="none" w:sz="0" w:space="0" w:color="auto"/>
                    <w:right w:val="none" w:sz="0" w:space="0" w:color="auto"/>
                  </w:divBdr>
                </w:div>
                <w:div w:id="10378558">
                  <w:marLeft w:val="0"/>
                  <w:marRight w:val="0"/>
                  <w:marTop w:val="120"/>
                  <w:marBottom w:val="0"/>
                  <w:divBdr>
                    <w:top w:val="none" w:sz="0" w:space="0" w:color="auto"/>
                    <w:left w:val="none" w:sz="0" w:space="0" w:color="auto"/>
                    <w:bottom w:val="none" w:sz="0" w:space="0" w:color="auto"/>
                    <w:right w:val="none" w:sz="0" w:space="0" w:color="auto"/>
                  </w:divBdr>
                </w:div>
                <w:div w:id="10378560">
                  <w:marLeft w:val="0"/>
                  <w:marRight w:val="0"/>
                  <w:marTop w:val="120"/>
                  <w:marBottom w:val="96"/>
                  <w:divBdr>
                    <w:top w:val="none" w:sz="0" w:space="0" w:color="auto"/>
                    <w:left w:val="single" w:sz="24" w:space="0" w:color="CED3F1"/>
                    <w:bottom w:val="none" w:sz="0" w:space="0" w:color="auto"/>
                    <w:right w:val="none" w:sz="0" w:space="0" w:color="auto"/>
                  </w:divBdr>
                  <w:divsChild>
                    <w:div w:id="10378554">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67738DB8885402B88F13B15E0DA5CD1DDC4D310B3B06AFB33CB5444AB6FBDB79BDDAF82DEDB69EA0CC0C53A391qAO7P"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mo-krasno.ru"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mo-krasno.ru"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5E8A75-9111-4C04-8DF5-5591D754B2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453</TotalTime>
  <Pages>5</Pages>
  <Words>1814</Words>
  <Characters>10340</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12130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38</cp:revision>
  <cp:lastPrinted>2023-11-02T07:24:00Z</cp:lastPrinted>
  <dcterms:created xsi:type="dcterms:W3CDTF">2022-07-19T09:59:00Z</dcterms:created>
  <dcterms:modified xsi:type="dcterms:W3CDTF">2023-11-02T09:02:00Z</dcterms:modified>
</cp:coreProperties>
</file>