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9687" w14:textId="1A167E63" w:rsidR="009B55B3" w:rsidRPr="00DF3CE5" w:rsidRDefault="009B55B3">
      <w:pPr>
        <w:jc w:val="right"/>
        <w:rPr>
          <w:rFonts w:ascii="Times New Roman" w:hAnsi="Times New Roman" w:cs="Times New Roman"/>
          <w:b/>
        </w:rPr>
      </w:pPr>
    </w:p>
    <w:p w14:paraId="62247B34" w14:textId="77777777" w:rsidR="009B55B3" w:rsidRPr="00DF3CE5" w:rsidRDefault="00462262">
      <w:pPr>
        <w:jc w:val="center"/>
        <w:rPr>
          <w:rFonts w:ascii="Times New Roman" w:hAnsi="Times New Roman" w:cs="Times New Roman"/>
          <w:b/>
        </w:rPr>
      </w:pPr>
      <w:r w:rsidRPr="00DF3CE5">
        <w:rPr>
          <w:rFonts w:ascii="Times New Roman" w:hAnsi="Times New Roman" w:cs="Times New Roman"/>
          <w:noProof/>
        </w:rPr>
        <w:drawing>
          <wp:inline distT="0" distB="0" distL="0" distR="0" wp14:anchorId="7013509A" wp14:editId="300806A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762A4" w14:textId="77777777" w:rsidR="009B55B3" w:rsidRPr="00DF3CE5" w:rsidRDefault="00462262">
      <w:pPr>
        <w:jc w:val="center"/>
        <w:rPr>
          <w:rFonts w:ascii="Times New Roman" w:hAnsi="Times New Roman" w:cs="Times New Roman"/>
          <w:b/>
          <w:bCs/>
        </w:rPr>
      </w:pPr>
      <w:r w:rsidRPr="00DF3CE5">
        <w:rPr>
          <w:rFonts w:ascii="Times New Roman" w:hAnsi="Times New Roman" w:cs="Times New Roman"/>
          <w:b/>
          <w:bCs/>
        </w:rPr>
        <w:t>РЕШЕНИЕ</w:t>
      </w:r>
    </w:p>
    <w:p w14:paraId="46B004DF" w14:textId="2147523D" w:rsidR="009B55B3" w:rsidRPr="00DF3CE5" w:rsidRDefault="00462262">
      <w:pPr>
        <w:jc w:val="center"/>
        <w:rPr>
          <w:rFonts w:ascii="Times New Roman" w:hAnsi="Times New Roman" w:cs="Times New Roman"/>
          <w:b/>
          <w:bCs/>
        </w:rPr>
      </w:pPr>
      <w:r w:rsidRPr="00DF3CE5">
        <w:rPr>
          <w:rFonts w:ascii="Times New Roman" w:hAnsi="Times New Roman" w:cs="Times New Roman"/>
          <w:b/>
          <w:bCs/>
        </w:rPr>
        <w:t>Совета депутатов муниципального образования</w:t>
      </w:r>
    </w:p>
    <w:p w14:paraId="69B7A9F0" w14:textId="482AACA6" w:rsidR="009B55B3" w:rsidRPr="00DF3CE5" w:rsidRDefault="00462262">
      <w:pPr>
        <w:jc w:val="center"/>
        <w:rPr>
          <w:rFonts w:ascii="Times New Roman" w:hAnsi="Times New Roman" w:cs="Times New Roman"/>
          <w:b/>
          <w:bCs/>
        </w:rPr>
      </w:pPr>
      <w:r w:rsidRPr="00DF3CE5">
        <w:rPr>
          <w:rFonts w:ascii="Times New Roman" w:hAnsi="Times New Roman" w:cs="Times New Roman"/>
          <w:b/>
          <w:bCs/>
        </w:rPr>
        <w:t>«Муниципальный округ Красногорский район Удмуртской Республики»</w:t>
      </w:r>
    </w:p>
    <w:p w14:paraId="45FF4E9A" w14:textId="77777777" w:rsidR="009B55B3" w:rsidRPr="00DF3CE5" w:rsidRDefault="009B55B3">
      <w:pPr>
        <w:jc w:val="center"/>
        <w:rPr>
          <w:rFonts w:ascii="Times New Roman" w:hAnsi="Times New Roman" w:cs="Times New Roman"/>
          <w:b/>
        </w:rPr>
      </w:pPr>
    </w:p>
    <w:p w14:paraId="6E7751CB" w14:textId="0EF731C3" w:rsidR="009B55B3" w:rsidRPr="00DF3CE5" w:rsidRDefault="00462262">
      <w:pPr>
        <w:jc w:val="center"/>
        <w:rPr>
          <w:rFonts w:ascii="Times New Roman" w:hAnsi="Times New Roman" w:cs="Times New Roman"/>
          <w:b/>
        </w:rPr>
      </w:pPr>
      <w:r w:rsidRPr="00DF3CE5">
        <w:rPr>
          <w:rFonts w:ascii="Times New Roman" w:hAnsi="Times New Roman" w:cs="Times New Roman"/>
          <w:b/>
        </w:rPr>
        <w:t xml:space="preserve">Об установлении нормы предоставления площади жилого помещения на одного человека по договору социального найма и учётной нормы в </w:t>
      </w:r>
      <w:r w:rsidRPr="00DF3CE5">
        <w:rPr>
          <w:rFonts w:ascii="Times New Roman" w:hAnsi="Times New Roman" w:cs="Times New Roman"/>
          <w:b/>
        </w:rPr>
        <w:t>целях принятия на учёт граждан, нуждающихся в улучшении жилищных условий в муниципальном образовании «Муниципальный округ Красногорский район Удмуртской Республики»</w:t>
      </w:r>
    </w:p>
    <w:p w14:paraId="2BEA8452" w14:textId="77777777" w:rsidR="009B55B3" w:rsidRPr="00DF3CE5" w:rsidRDefault="009B55B3">
      <w:pPr>
        <w:rPr>
          <w:rFonts w:ascii="Times New Roman" w:hAnsi="Times New Roman" w:cs="Times New Roman"/>
        </w:rPr>
      </w:pPr>
    </w:p>
    <w:p w14:paraId="5EE30C63" w14:textId="77777777" w:rsidR="009B55B3" w:rsidRPr="00DF3CE5" w:rsidRDefault="00462262">
      <w:pPr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Принято Советом депутатов</w:t>
      </w:r>
    </w:p>
    <w:p w14:paraId="475F208F" w14:textId="77777777" w:rsidR="009B55B3" w:rsidRPr="00DF3CE5" w:rsidRDefault="00462262">
      <w:pPr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муниципального образования</w:t>
      </w:r>
    </w:p>
    <w:p w14:paraId="2770EBB0" w14:textId="77777777" w:rsidR="009B55B3" w:rsidRPr="00DF3CE5" w:rsidRDefault="00462262">
      <w:pPr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«Муниципальный округ Красногорский ра</w:t>
      </w:r>
      <w:r w:rsidRPr="00DF3CE5">
        <w:rPr>
          <w:rFonts w:ascii="Times New Roman" w:hAnsi="Times New Roman" w:cs="Times New Roman"/>
        </w:rPr>
        <w:t>йон</w:t>
      </w:r>
    </w:p>
    <w:p w14:paraId="320E7B55" w14:textId="275F22F8" w:rsidR="009B55B3" w:rsidRPr="00DF3CE5" w:rsidRDefault="00462262">
      <w:pPr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 xml:space="preserve">Удмуртской Республики»                                           </w:t>
      </w:r>
      <w:r w:rsidR="00DF3CE5">
        <w:rPr>
          <w:rFonts w:ascii="Times New Roman" w:hAnsi="Times New Roman" w:cs="Times New Roman"/>
        </w:rPr>
        <w:t xml:space="preserve">                                  </w:t>
      </w:r>
      <w:r w:rsidRPr="00DF3CE5">
        <w:rPr>
          <w:rFonts w:ascii="Times New Roman" w:hAnsi="Times New Roman" w:cs="Times New Roman"/>
        </w:rPr>
        <w:t xml:space="preserve">         </w:t>
      </w:r>
      <w:r w:rsidR="00F21F7E">
        <w:rPr>
          <w:rFonts w:ascii="Times New Roman" w:hAnsi="Times New Roman" w:cs="Times New Roman"/>
        </w:rPr>
        <w:t>12 марта</w:t>
      </w:r>
      <w:r w:rsidRPr="00DF3CE5">
        <w:rPr>
          <w:rFonts w:ascii="Times New Roman" w:hAnsi="Times New Roman" w:cs="Times New Roman"/>
        </w:rPr>
        <w:t xml:space="preserve"> 2024 года</w:t>
      </w:r>
    </w:p>
    <w:p w14:paraId="7F75DD16" w14:textId="77777777" w:rsidR="009B55B3" w:rsidRPr="00DF3CE5" w:rsidRDefault="009B55B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F8FCC" w14:textId="4E9AD732" w:rsidR="009B55B3" w:rsidRPr="00DF3CE5" w:rsidRDefault="00462262" w:rsidP="00DF3CE5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E5">
        <w:rPr>
          <w:rFonts w:ascii="Times New Roman" w:hAnsi="Times New Roman" w:cs="Times New Roman"/>
          <w:sz w:val="24"/>
          <w:szCs w:val="24"/>
        </w:rPr>
        <w:t>В соответствии с пунктом 6 части 1 статьи 16 Федерального закона от 06.10.2003 г. № 131-ФЗ «Об общих принципах организац</w:t>
      </w:r>
      <w:r w:rsidRPr="00DF3CE5">
        <w:rPr>
          <w:rFonts w:ascii="Times New Roman" w:hAnsi="Times New Roman" w:cs="Times New Roman"/>
          <w:sz w:val="24"/>
          <w:szCs w:val="24"/>
        </w:rPr>
        <w:t>ии местного самоуправления в Российской Федерации», частей 2, 5 статьи 50 Жилищного кодекса Российской Федерации, частью 6 статьи 4 Закона Удмуртской Республики от 30.04.2021 г. № 39-РЗ «О преобразовании муниципальных образований, образованных на территори</w:t>
      </w:r>
      <w:r w:rsidRPr="00DF3CE5">
        <w:rPr>
          <w:rFonts w:ascii="Times New Roman" w:hAnsi="Times New Roman" w:cs="Times New Roman"/>
          <w:sz w:val="24"/>
          <w:szCs w:val="24"/>
        </w:rPr>
        <w:t>и Красногорского района Удмуртской Республики, и наделении вновь образованного муниципального образования статусом муниципального округа» Уставом муниципального образования «Муниципальный округ Красногорский район Удмуртской Республики»</w:t>
      </w:r>
    </w:p>
    <w:p w14:paraId="5A3010DE" w14:textId="77777777" w:rsidR="009B55B3" w:rsidRPr="00DF3CE5" w:rsidRDefault="009B55B3" w:rsidP="00DF3CE5">
      <w:pPr>
        <w:pStyle w:val="ConsPlusNormal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F828" w14:textId="253E65BE" w:rsidR="009B55B3" w:rsidRPr="00DF3CE5" w:rsidRDefault="00462262" w:rsidP="00DF3CE5">
      <w:pPr>
        <w:pStyle w:val="ConsPlusNormal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3CE5">
        <w:rPr>
          <w:rFonts w:ascii="Times New Roman" w:hAnsi="Times New Roman" w:cs="Times New Roman"/>
          <w:sz w:val="24"/>
          <w:szCs w:val="24"/>
        </w:rPr>
        <w:t>Совет депутатов му</w:t>
      </w:r>
      <w:r w:rsidRPr="00DF3CE5">
        <w:rPr>
          <w:rFonts w:ascii="Times New Roman" w:hAnsi="Times New Roman" w:cs="Times New Roman"/>
          <w:sz w:val="24"/>
          <w:szCs w:val="24"/>
        </w:rPr>
        <w:t>ниципального образования «Муниципальный округ Красногорский район Удмуртской Республики» РЕШАЕТ:</w:t>
      </w:r>
    </w:p>
    <w:p w14:paraId="1053D267" w14:textId="77777777" w:rsidR="009B55B3" w:rsidRPr="00DF3CE5" w:rsidRDefault="009B55B3" w:rsidP="00DF3CE5">
      <w:pPr>
        <w:pStyle w:val="ConsPlusNormal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B71E9" w14:textId="023DF0DE" w:rsidR="009B55B3" w:rsidRPr="00DF3CE5" w:rsidRDefault="00462262" w:rsidP="00DF3CE5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Установить на территории муниципального образования «Муниципальный округ Красногорский район</w:t>
      </w:r>
      <w:r w:rsidR="00781F69">
        <w:rPr>
          <w:rFonts w:ascii="Times New Roman" w:hAnsi="Times New Roman" w:cs="Times New Roman"/>
        </w:rPr>
        <w:t xml:space="preserve"> Удмуртской Республики</w:t>
      </w:r>
      <w:r w:rsidR="00781F69" w:rsidRPr="00DF3CE5">
        <w:rPr>
          <w:rFonts w:ascii="Times New Roman" w:hAnsi="Times New Roman" w:cs="Times New Roman"/>
        </w:rPr>
        <w:t>»:</w:t>
      </w:r>
    </w:p>
    <w:p w14:paraId="040E01B4" w14:textId="77777777" w:rsidR="009B55B3" w:rsidRPr="00DF3CE5" w:rsidRDefault="00462262" w:rsidP="00DF3CE5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 xml:space="preserve">Норму предоставления площади жилого </w:t>
      </w:r>
      <w:r w:rsidRPr="00DF3CE5">
        <w:rPr>
          <w:rFonts w:ascii="Times New Roman" w:hAnsi="Times New Roman" w:cs="Times New Roman"/>
        </w:rPr>
        <w:t>помещения по договору социального найма в размере 18 кв.м. общей площади жилого помещения на одного человека.</w:t>
      </w:r>
    </w:p>
    <w:p w14:paraId="2864109D" w14:textId="77777777" w:rsidR="009B55B3" w:rsidRPr="00DF3CE5" w:rsidRDefault="00462262" w:rsidP="00DF3CE5">
      <w:pPr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Учётную норму площади жилого помещения в размере 14 кв.м. и менее общей площади жилого помещения на одного человека в целях принятия на учёт гражд</w:t>
      </w:r>
      <w:r w:rsidRPr="00DF3CE5">
        <w:rPr>
          <w:rFonts w:ascii="Times New Roman" w:hAnsi="Times New Roman" w:cs="Times New Roman"/>
        </w:rPr>
        <w:t>ан, нуждающихся в улучшении жилищных условий.</w:t>
      </w:r>
    </w:p>
    <w:p w14:paraId="21DE0FAF" w14:textId="59FF936A" w:rsidR="009B55B3" w:rsidRPr="00DF3CE5" w:rsidRDefault="00462262" w:rsidP="00DF3CE5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Решение Совета депутатов</w:t>
      </w:r>
      <w:r w:rsidR="00DF3CE5">
        <w:rPr>
          <w:rFonts w:ascii="Times New Roman" w:hAnsi="Times New Roman" w:cs="Times New Roman"/>
        </w:rPr>
        <w:t xml:space="preserve"> муниципального образования «Красногорский район»</w:t>
      </w:r>
      <w:r w:rsidRPr="00DF3CE5">
        <w:rPr>
          <w:rFonts w:ascii="Times New Roman" w:hAnsi="Times New Roman" w:cs="Times New Roman"/>
        </w:rPr>
        <w:t xml:space="preserve"> от 17.10.2013</w:t>
      </w:r>
      <w:r w:rsidR="00DF3CE5">
        <w:rPr>
          <w:rFonts w:ascii="Times New Roman" w:hAnsi="Times New Roman" w:cs="Times New Roman"/>
        </w:rPr>
        <w:t xml:space="preserve"> г.</w:t>
      </w:r>
      <w:r w:rsidRPr="00DF3CE5">
        <w:rPr>
          <w:rFonts w:ascii="Times New Roman" w:hAnsi="Times New Roman" w:cs="Times New Roman"/>
        </w:rPr>
        <w:t xml:space="preserve"> №131 , признать утратившим силу.</w:t>
      </w:r>
    </w:p>
    <w:p w14:paraId="5F0C6C56" w14:textId="2C5191E5" w:rsidR="009B55B3" w:rsidRPr="00DF3CE5" w:rsidRDefault="00462262" w:rsidP="00DF3CE5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Настоящее решение опубликовать на официальном сайте муниципального образования «Муници</w:t>
      </w:r>
      <w:r w:rsidRPr="00DF3CE5">
        <w:rPr>
          <w:rFonts w:ascii="Times New Roman" w:hAnsi="Times New Roman" w:cs="Times New Roman"/>
        </w:rPr>
        <w:t>пальный округ Красногорский район</w:t>
      </w:r>
      <w:r w:rsidR="00DF3CE5">
        <w:rPr>
          <w:rFonts w:ascii="Times New Roman" w:hAnsi="Times New Roman" w:cs="Times New Roman"/>
        </w:rPr>
        <w:t xml:space="preserve"> Удмуртской Республики</w:t>
      </w:r>
      <w:r w:rsidRPr="00DF3CE5">
        <w:rPr>
          <w:rFonts w:ascii="Times New Roman" w:hAnsi="Times New Roman" w:cs="Times New Roman"/>
        </w:rPr>
        <w:t>».</w:t>
      </w:r>
    </w:p>
    <w:p w14:paraId="7AA50F2F" w14:textId="77777777" w:rsidR="009B55B3" w:rsidRPr="00DF3CE5" w:rsidRDefault="00462262">
      <w:pPr>
        <w:numPr>
          <w:ilvl w:val="0"/>
          <w:numId w:val="2"/>
        </w:numPr>
        <w:ind w:left="617" w:hangingChars="257" w:hanging="617"/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>Настоящее решение вступает в силу со дня его официального опубликования.</w:t>
      </w:r>
    </w:p>
    <w:p w14:paraId="29446627" w14:textId="77777777" w:rsidR="009B55B3" w:rsidRPr="00DF3CE5" w:rsidRDefault="009B55B3">
      <w:pPr>
        <w:jc w:val="both"/>
        <w:rPr>
          <w:rFonts w:ascii="Times New Roman" w:hAnsi="Times New Roman" w:cs="Times New Roman"/>
        </w:rPr>
      </w:pPr>
    </w:p>
    <w:p w14:paraId="3340CCB3" w14:textId="77777777" w:rsidR="009B55B3" w:rsidRPr="00DF3CE5" w:rsidRDefault="00462262">
      <w:pPr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 xml:space="preserve">Председатель Совета депутатов </w:t>
      </w:r>
    </w:p>
    <w:p w14:paraId="57F9B396" w14:textId="77777777" w:rsidR="009B55B3" w:rsidRPr="00DF3CE5" w:rsidRDefault="00462262">
      <w:pPr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 xml:space="preserve">муниципального образования </w:t>
      </w:r>
    </w:p>
    <w:p w14:paraId="350E548D" w14:textId="77777777" w:rsidR="00F21F7E" w:rsidRDefault="00462262" w:rsidP="00F21F7E">
      <w:pPr>
        <w:jc w:val="both"/>
        <w:rPr>
          <w:rFonts w:ascii="Times New Roman" w:hAnsi="Times New Roman" w:cs="Times New Roman"/>
        </w:rPr>
      </w:pPr>
      <w:r w:rsidRPr="00DF3CE5">
        <w:rPr>
          <w:rFonts w:ascii="Times New Roman" w:hAnsi="Times New Roman" w:cs="Times New Roman"/>
        </w:rPr>
        <w:t xml:space="preserve">«Муниципальный округ </w:t>
      </w:r>
      <w:r w:rsidR="00F21F7E">
        <w:rPr>
          <w:rFonts w:ascii="Times New Roman" w:hAnsi="Times New Roman" w:cs="Times New Roman"/>
        </w:rPr>
        <w:t xml:space="preserve"> </w:t>
      </w:r>
      <w:r w:rsidRPr="00DF3CE5">
        <w:rPr>
          <w:rFonts w:ascii="Times New Roman" w:hAnsi="Times New Roman" w:cs="Times New Roman"/>
        </w:rPr>
        <w:t>Красногорский район</w:t>
      </w:r>
    </w:p>
    <w:p w14:paraId="2FC3B03B" w14:textId="670D7B97" w:rsidR="009B55B3" w:rsidRPr="00DF3CE5" w:rsidRDefault="00462262" w:rsidP="00F21F7E">
      <w:pPr>
        <w:jc w:val="both"/>
        <w:rPr>
          <w:rFonts w:ascii="Times New Roman" w:eastAsia="Times New Roman" w:hAnsi="Times New Roman" w:cs="Times New Roman"/>
          <w:color w:val="auto"/>
        </w:rPr>
      </w:pPr>
      <w:r w:rsidRPr="00DF3CE5">
        <w:rPr>
          <w:rFonts w:ascii="Times New Roman" w:hAnsi="Times New Roman" w:cs="Times New Roman"/>
        </w:rPr>
        <w:t>Удмуртской Республики»</w:t>
      </w:r>
      <w:r w:rsidRPr="00DF3CE5">
        <w:rPr>
          <w:rFonts w:ascii="Times New Roman" w:hAnsi="Times New Roman" w:cs="Times New Roman"/>
        </w:rPr>
        <w:tab/>
      </w:r>
      <w:r w:rsidR="00DF3CE5">
        <w:rPr>
          <w:rFonts w:ascii="Times New Roman" w:hAnsi="Times New Roman" w:cs="Times New Roman"/>
        </w:rPr>
        <w:tab/>
      </w:r>
      <w:r w:rsidR="00DF3CE5">
        <w:rPr>
          <w:rFonts w:ascii="Times New Roman" w:hAnsi="Times New Roman" w:cs="Times New Roman"/>
        </w:rPr>
        <w:tab/>
      </w:r>
      <w:r w:rsidR="00DF3CE5">
        <w:rPr>
          <w:rFonts w:ascii="Times New Roman" w:hAnsi="Times New Roman" w:cs="Times New Roman"/>
        </w:rPr>
        <w:tab/>
      </w:r>
      <w:r w:rsidR="00F21F7E">
        <w:rPr>
          <w:rFonts w:ascii="Times New Roman" w:hAnsi="Times New Roman" w:cs="Times New Roman"/>
        </w:rPr>
        <w:t xml:space="preserve">                                                          </w:t>
      </w:r>
      <w:r w:rsidRPr="00DF3CE5">
        <w:rPr>
          <w:rFonts w:ascii="Times New Roman" w:hAnsi="Times New Roman" w:cs="Times New Roman"/>
        </w:rPr>
        <w:t>И.Б. Прокашев</w:t>
      </w:r>
    </w:p>
    <w:p w14:paraId="014C9E5B" w14:textId="77777777" w:rsidR="009B55B3" w:rsidRPr="00DF3CE5" w:rsidRDefault="009B55B3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14:paraId="7363B124" w14:textId="38DD01A3" w:rsidR="009B55B3" w:rsidRPr="00DF3CE5" w:rsidRDefault="0046226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F3CE5">
        <w:rPr>
          <w:rFonts w:ascii="Times New Roman" w:eastAsia="Times New Roman" w:hAnsi="Times New Roman" w:cs="Times New Roman"/>
          <w:color w:val="auto"/>
        </w:rPr>
        <w:t>Глава муниципального образования</w:t>
      </w:r>
    </w:p>
    <w:p w14:paraId="528FB919" w14:textId="77777777" w:rsidR="009B55B3" w:rsidRPr="00DF3CE5" w:rsidRDefault="0046226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F3CE5">
        <w:rPr>
          <w:rFonts w:ascii="Times New Roman" w:eastAsia="Times New Roman" w:hAnsi="Times New Roman" w:cs="Times New Roman"/>
          <w:color w:val="auto"/>
        </w:rPr>
        <w:t xml:space="preserve">«Муниципальный округ Красногорский район </w:t>
      </w:r>
    </w:p>
    <w:p w14:paraId="6EBCE599" w14:textId="56D7A719" w:rsidR="009B55B3" w:rsidRPr="00DF3CE5" w:rsidRDefault="0046226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DF3CE5">
        <w:rPr>
          <w:rFonts w:ascii="Times New Roman" w:eastAsia="Times New Roman" w:hAnsi="Times New Roman" w:cs="Times New Roman"/>
          <w:color w:val="auto"/>
        </w:rPr>
        <w:t>Удмуртской Республики»</w:t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="00DF3CE5">
        <w:rPr>
          <w:rFonts w:ascii="Times New Roman" w:eastAsia="Times New Roman" w:hAnsi="Times New Roman" w:cs="Times New Roman"/>
          <w:color w:val="auto"/>
        </w:rPr>
        <w:tab/>
      </w:r>
      <w:r w:rsidRPr="00DF3CE5">
        <w:rPr>
          <w:rFonts w:ascii="Times New Roman" w:eastAsia="Times New Roman" w:hAnsi="Times New Roman" w:cs="Times New Roman"/>
          <w:color w:val="auto"/>
        </w:rPr>
        <w:t>Л.И. Сергеева</w:t>
      </w:r>
    </w:p>
    <w:p w14:paraId="5FC0FF8A" w14:textId="77777777" w:rsidR="009B55B3" w:rsidRPr="00DF3CE5" w:rsidRDefault="009B55B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A182CC6" w14:textId="77777777" w:rsidR="009B55B3" w:rsidRPr="00DF3CE5" w:rsidRDefault="004622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3CE5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5C7A6106" w14:textId="605A1A01" w:rsidR="009B55B3" w:rsidRPr="00DF3CE5" w:rsidRDefault="00F21F7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марта</w:t>
      </w:r>
      <w:r w:rsidR="00DF3CE5" w:rsidRPr="00DF3CE5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14:paraId="3C49A387" w14:textId="2CBC8F4C" w:rsidR="009B55B3" w:rsidRPr="00DF3CE5" w:rsidRDefault="004622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3CE5">
        <w:rPr>
          <w:rFonts w:ascii="Times New Roman" w:hAnsi="Times New Roman" w:cs="Times New Roman"/>
          <w:sz w:val="24"/>
          <w:szCs w:val="24"/>
        </w:rPr>
        <w:t xml:space="preserve">№ </w:t>
      </w:r>
      <w:r w:rsidR="00F21F7E">
        <w:rPr>
          <w:rFonts w:ascii="Times New Roman" w:hAnsi="Times New Roman" w:cs="Times New Roman"/>
          <w:sz w:val="24"/>
          <w:szCs w:val="24"/>
        </w:rPr>
        <w:t>267</w:t>
      </w:r>
      <w:bookmarkStart w:id="0" w:name="_GoBack"/>
      <w:bookmarkEnd w:id="0"/>
    </w:p>
    <w:sectPr w:rsidR="009B55B3" w:rsidRPr="00DF3CE5" w:rsidSect="00E9257D">
      <w:pgSz w:w="11906" w:h="16838"/>
      <w:pgMar w:top="426" w:right="566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72755" w14:textId="77777777" w:rsidR="00462262" w:rsidRDefault="00462262">
      <w:r>
        <w:separator/>
      </w:r>
    </w:p>
  </w:endnote>
  <w:endnote w:type="continuationSeparator" w:id="0">
    <w:p w14:paraId="7C9B4A74" w14:textId="77777777" w:rsidR="00462262" w:rsidRDefault="0046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BC117" w14:textId="77777777" w:rsidR="00462262" w:rsidRDefault="00462262">
      <w:r>
        <w:separator/>
      </w:r>
    </w:p>
  </w:footnote>
  <w:footnote w:type="continuationSeparator" w:id="0">
    <w:p w14:paraId="272CC07A" w14:textId="77777777" w:rsidR="00462262" w:rsidRDefault="0046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5B66B18"/>
    <w:multiLevelType w:val="multilevel"/>
    <w:tmpl w:val="25B66B1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111218"/>
    <w:rsid w:val="001237C5"/>
    <w:rsid w:val="0012555E"/>
    <w:rsid w:val="00126AC3"/>
    <w:rsid w:val="00126BD2"/>
    <w:rsid w:val="001336DB"/>
    <w:rsid w:val="001449A4"/>
    <w:rsid w:val="00151231"/>
    <w:rsid w:val="0015581C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413D5F"/>
    <w:rsid w:val="00433EA9"/>
    <w:rsid w:val="00441E2E"/>
    <w:rsid w:val="00462262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21E83"/>
    <w:rsid w:val="007244BB"/>
    <w:rsid w:val="007270D7"/>
    <w:rsid w:val="007609E0"/>
    <w:rsid w:val="00781F69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77A22"/>
    <w:rsid w:val="00980888"/>
    <w:rsid w:val="00997F45"/>
    <w:rsid w:val="009A5B77"/>
    <w:rsid w:val="009B55B3"/>
    <w:rsid w:val="009C5143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79DE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D216F7"/>
    <w:rsid w:val="00D4245B"/>
    <w:rsid w:val="00D553E6"/>
    <w:rsid w:val="00D56E66"/>
    <w:rsid w:val="00D64945"/>
    <w:rsid w:val="00D663A0"/>
    <w:rsid w:val="00DA5E75"/>
    <w:rsid w:val="00DB6D90"/>
    <w:rsid w:val="00DB7AF4"/>
    <w:rsid w:val="00DC7F9B"/>
    <w:rsid w:val="00DD0512"/>
    <w:rsid w:val="00DD4F8C"/>
    <w:rsid w:val="00DF3CE5"/>
    <w:rsid w:val="00DF6448"/>
    <w:rsid w:val="00E33BE7"/>
    <w:rsid w:val="00E40032"/>
    <w:rsid w:val="00E63B9E"/>
    <w:rsid w:val="00E712ED"/>
    <w:rsid w:val="00E84C5F"/>
    <w:rsid w:val="00E92194"/>
    <w:rsid w:val="00E9257D"/>
    <w:rsid w:val="00E965CE"/>
    <w:rsid w:val="00EA0EB2"/>
    <w:rsid w:val="00EB2C3F"/>
    <w:rsid w:val="00EC3749"/>
    <w:rsid w:val="00ED21EC"/>
    <w:rsid w:val="00ED4C5B"/>
    <w:rsid w:val="00F050CA"/>
    <w:rsid w:val="00F12302"/>
    <w:rsid w:val="00F21F7E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  <w:rsid w:val="14B87EA1"/>
    <w:rsid w:val="1F7A2BD7"/>
    <w:rsid w:val="21104037"/>
    <w:rsid w:val="239A6B63"/>
    <w:rsid w:val="282155D3"/>
    <w:rsid w:val="3265579A"/>
    <w:rsid w:val="35B01D03"/>
    <w:rsid w:val="3C13309B"/>
    <w:rsid w:val="4B314A8A"/>
    <w:rsid w:val="591C0E69"/>
    <w:rsid w:val="618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A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List Bullet 3" w:uiPriority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11"/>
    <w:unhideWhenUsed/>
    <w:qFormat/>
    <w:pPr>
      <w:widowControl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semiHidden/>
    <w:unhideWhenUsed/>
    <w:qFormat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semiHidden/>
    <w:unhideWhenUsed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semiHidden/>
    <w:unhideWhenUsed/>
    <w:qFormat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ad">
    <w:name w:val="List"/>
    <w:basedOn w:val="a"/>
    <w:semiHidden/>
    <w:unhideWhenUsed/>
    <w:qFormat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semiHidden/>
    <w:unhideWhenUsed/>
    <w:qFormat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styleId="21">
    <w:name w:val="List Continue 2"/>
    <w:basedOn w:val="a"/>
    <w:semiHidden/>
    <w:unhideWhenUsed/>
    <w:qFormat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qFormat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2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1">
    <w:name w:val="Текст Знак1"/>
    <w:link w:val="a6"/>
    <w:qFormat/>
    <w:locked/>
    <w:rPr>
      <w:rFonts w:ascii="Courier New" w:hAnsi="Courier New" w:cs="Courier New"/>
    </w:rPr>
  </w:style>
  <w:style w:type="character" w:customStyle="1" w:styleId="af2">
    <w:name w:val="Текст Знак"/>
    <w:basedOn w:val="a0"/>
    <w:uiPriority w:val="99"/>
    <w:semiHidden/>
    <w:qFormat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uiPriority w:val="99"/>
    <w:qFormat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List Bullet 3" w:uiPriority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11"/>
    <w:unhideWhenUsed/>
    <w:qFormat/>
    <w:pPr>
      <w:widowControl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semiHidden/>
    <w:unhideWhenUsed/>
    <w:qFormat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semiHidden/>
    <w:unhideWhenUsed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semiHidden/>
    <w:unhideWhenUsed/>
    <w:qFormat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ad">
    <w:name w:val="List"/>
    <w:basedOn w:val="a"/>
    <w:semiHidden/>
    <w:unhideWhenUsed/>
    <w:qFormat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semiHidden/>
    <w:unhideWhenUsed/>
    <w:qFormat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styleId="21">
    <w:name w:val="List Continue 2"/>
    <w:basedOn w:val="a"/>
    <w:semiHidden/>
    <w:unhideWhenUsed/>
    <w:qFormat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qFormat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2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1">
    <w:name w:val="Текст Знак1"/>
    <w:link w:val="a6"/>
    <w:qFormat/>
    <w:locked/>
    <w:rPr>
      <w:rFonts w:ascii="Courier New" w:hAnsi="Courier New" w:cs="Courier New"/>
    </w:rPr>
  </w:style>
  <w:style w:type="character" w:customStyle="1" w:styleId="af2">
    <w:name w:val="Текст Знак"/>
    <w:basedOn w:val="a0"/>
    <w:uiPriority w:val="99"/>
    <w:semiHidden/>
    <w:qFormat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uiPriority w:val="99"/>
    <w:qFormat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1812-091C-4017-8A36-A9CEED04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24</cp:revision>
  <cp:lastPrinted>2024-03-12T10:14:00Z</cp:lastPrinted>
  <dcterms:created xsi:type="dcterms:W3CDTF">2022-03-10T10:38:00Z</dcterms:created>
  <dcterms:modified xsi:type="dcterms:W3CDTF">2024-03-12T10:14:00Z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8BEFB31CDE094D4FAEC789940E35D532_13</vt:lpwstr>
  </property>
</Properties>
</file>