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581025" cy="581025"/>
            <wp:effectExtent l="0" t="0" r="9525" b="9525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80176F" w:rsidRDefault="00483FD7" w:rsidP="00483FD7">
      <w:pPr>
        <w:jc w:val="center"/>
        <w:rPr>
          <w:b/>
        </w:rPr>
      </w:pPr>
      <w:r w:rsidRPr="0080176F">
        <w:rPr>
          <w:b/>
        </w:rPr>
        <w:t>РЕШЕНИЕ</w:t>
      </w:r>
    </w:p>
    <w:p w:rsidR="00893B6F" w:rsidRPr="0080176F" w:rsidRDefault="00483FD7" w:rsidP="00893B6F">
      <w:pPr>
        <w:jc w:val="center"/>
        <w:rPr>
          <w:b/>
        </w:rPr>
      </w:pPr>
      <w:r w:rsidRPr="0080176F">
        <w:rPr>
          <w:b/>
        </w:rPr>
        <w:t xml:space="preserve"> </w:t>
      </w:r>
      <w:r w:rsidR="00893B6F" w:rsidRPr="0080176F">
        <w:rPr>
          <w:b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</w:p>
    <w:p w:rsidR="00893B6F" w:rsidRPr="0080176F" w:rsidRDefault="00893B6F" w:rsidP="00893B6F">
      <w:pPr>
        <w:ind w:firstLine="708"/>
        <w:jc w:val="center"/>
        <w:rPr>
          <w:b/>
        </w:rPr>
      </w:pPr>
    </w:p>
    <w:p w:rsidR="0080176F" w:rsidRDefault="00BD1881" w:rsidP="00893B6F">
      <w:pPr>
        <w:ind w:firstLine="708"/>
        <w:jc w:val="center"/>
        <w:rPr>
          <w:b/>
        </w:rPr>
      </w:pPr>
      <w:r w:rsidRPr="0080176F">
        <w:rPr>
          <w:b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80176F">
        <w:rPr>
          <w:b/>
        </w:rPr>
        <w:t>4</w:t>
      </w:r>
      <w:r w:rsidRPr="0080176F">
        <w:rPr>
          <w:b/>
        </w:rPr>
        <w:t xml:space="preserve"> год</w:t>
      </w:r>
    </w:p>
    <w:p w:rsidR="00893B6F" w:rsidRPr="0080176F" w:rsidRDefault="00BD1881" w:rsidP="00893B6F">
      <w:pPr>
        <w:ind w:firstLine="708"/>
        <w:jc w:val="center"/>
        <w:rPr>
          <w:b/>
        </w:rPr>
      </w:pPr>
      <w:r w:rsidRPr="0080176F">
        <w:rPr>
          <w:b/>
        </w:rPr>
        <w:t>и на плановый период 202</w:t>
      </w:r>
      <w:r w:rsidR="0084409A" w:rsidRPr="0080176F">
        <w:rPr>
          <w:b/>
        </w:rPr>
        <w:t>5</w:t>
      </w:r>
      <w:r w:rsidRPr="0080176F">
        <w:rPr>
          <w:b/>
        </w:rPr>
        <w:t xml:space="preserve"> и 202</w:t>
      </w:r>
      <w:r w:rsidR="0084409A" w:rsidRPr="0080176F">
        <w:rPr>
          <w:b/>
        </w:rPr>
        <w:t>6</w:t>
      </w:r>
      <w:r w:rsidRPr="0080176F">
        <w:rPr>
          <w:b/>
        </w:rPr>
        <w:t xml:space="preserve"> годов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2F4441" w:rsidRPr="0080176F" w:rsidRDefault="00893B6F" w:rsidP="00893B6F">
      <w:r w:rsidRPr="0080176F">
        <w:t>Принято Советом депутатов</w:t>
      </w:r>
      <w:r w:rsidRPr="0080176F">
        <w:tab/>
      </w:r>
      <w:r w:rsidRPr="0080176F">
        <w:tab/>
      </w:r>
      <w:r w:rsidRPr="0080176F">
        <w:tab/>
      </w:r>
      <w:r w:rsidRPr="0080176F">
        <w:tab/>
      </w:r>
      <w:r w:rsidRPr="0080176F">
        <w:tab/>
      </w:r>
      <w:r w:rsidRPr="0080176F">
        <w:tab/>
      </w:r>
    </w:p>
    <w:p w:rsidR="00893B6F" w:rsidRPr="0080176F" w:rsidRDefault="00893B6F" w:rsidP="00893B6F">
      <w:r w:rsidRPr="0080176F">
        <w:t>муниципального образования</w:t>
      </w:r>
    </w:p>
    <w:p w:rsidR="0080176F" w:rsidRPr="0080176F" w:rsidRDefault="00893B6F" w:rsidP="00893B6F">
      <w:r w:rsidRPr="0080176F">
        <w:t>«Муниципальный округ Красногорский</w:t>
      </w:r>
      <w:r w:rsidR="0080176F" w:rsidRPr="0080176F">
        <w:t xml:space="preserve"> район  </w:t>
      </w:r>
    </w:p>
    <w:p w:rsidR="00893B6F" w:rsidRPr="0080176F" w:rsidRDefault="00893B6F" w:rsidP="00893B6F">
      <w:r w:rsidRPr="0080176F">
        <w:t xml:space="preserve">Удмуртской </w:t>
      </w:r>
      <w:r w:rsidR="00F973D4" w:rsidRPr="0080176F">
        <w:t xml:space="preserve">Республики»  </w:t>
      </w:r>
      <w:r w:rsidR="0084409A" w:rsidRPr="0080176F">
        <w:t xml:space="preserve">  </w:t>
      </w:r>
      <w:r w:rsidRPr="0080176F">
        <w:t xml:space="preserve">                               </w:t>
      </w:r>
      <w:r w:rsidR="002F4441" w:rsidRPr="0080176F">
        <w:t xml:space="preserve">  </w:t>
      </w:r>
      <w:r w:rsidR="0084409A" w:rsidRPr="0080176F">
        <w:t xml:space="preserve">   </w:t>
      </w:r>
      <w:r w:rsidR="0080176F" w:rsidRPr="0080176F">
        <w:t xml:space="preserve">             </w:t>
      </w:r>
      <w:r w:rsidR="0084409A" w:rsidRPr="0080176F">
        <w:t xml:space="preserve">       </w:t>
      </w:r>
      <w:r w:rsidR="0080176F">
        <w:t xml:space="preserve">                 </w:t>
      </w:r>
      <w:r w:rsidR="0084409A" w:rsidRPr="0080176F">
        <w:t xml:space="preserve"> </w:t>
      </w:r>
      <w:r w:rsidR="0080176F" w:rsidRPr="0080176F">
        <w:t>1</w:t>
      </w:r>
      <w:r w:rsidR="004505C0">
        <w:t>2</w:t>
      </w:r>
      <w:bookmarkStart w:id="0" w:name="_GoBack"/>
      <w:bookmarkEnd w:id="0"/>
      <w:r w:rsidR="0080176F" w:rsidRPr="0080176F">
        <w:t xml:space="preserve"> марта </w:t>
      </w:r>
      <w:r w:rsidR="00AA33E6" w:rsidRPr="0080176F">
        <w:t>202</w:t>
      </w:r>
      <w:r w:rsidR="0084409A" w:rsidRPr="0080176F">
        <w:t>4</w:t>
      </w:r>
      <w:r w:rsidR="002F4441" w:rsidRPr="0080176F">
        <w:t xml:space="preserve"> года                   </w:t>
      </w:r>
    </w:p>
    <w:p w:rsidR="00483FD7" w:rsidRPr="0080176F" w:rsidRDefault="00483FD7" w:rsidP="00893B6F">
      <w:pPr>
        <w:jc w:val="center"/>
      </w:pPr>
    </w:p>
    <w:p w:rsidR="0084409A" w:rsidRPr="0080176F" w:rsidRDefault="0084409A" w:rsidP="00893B6F">
      <w:pPr>
        <w:jc w:val="both"/>
      </w:pPr>
      <w:r w:rsidRPr="0080176F"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:rsidR="0080176F" w:rsidRPr="0080176F" w:rsidRDefault="0080176F" w:rsidP="00893B6F">
      <w:pPr>
        <w:jc w:val="both"/>
      </w:pPr>
    </w:p>
    <w:p w:rsidR="00893B6F" w:rsidRPr="0080176F" w:rsidRDefault="00893B6F" w:rsidP="00893B6F">
      <w:pPr>
        <w:jc w:val="center"/>
      </w:pPr>
      <w:r w:rsidRPr="0080176F">
        <w:t>Совет депутатов муниципального образования «Муниципальный округ</w:t>
      </w:r>
    </w:p>
    <w:p w:rsidR="008B16D8" w:rsidRDefault="00893B6F" w:rsidP="008B16D8">
      <w:pPr>
        <w:jc w:val="center"/>
      </w:pPr>
      <w:r w:rsidRPr="0080176F">
        <w:t>Красногорский район Удмуртской Республики»</w:t>
      </w:r>
      <w:r w:rsidR="0084409A" w:rsidRPr="0080176F">
        <w:t xml:space="preserve"> </w:t>
      </w:r>
      <w:r w:rsidR="008B16D8" w:rsidRPr="0080176F">
        <w:t>РЕШАЕТ:</w:t>
      </w:r>
    </w:p>
    <w:p w:rsidR="0080176F" w:rsidRPr="0080176F" w:rsidRDefault="0080176F" w:rsidP="008B16D8">
      <w:pPr>
        <w:jc w:val="center"/>
      </w:pPr>
    </w:p>
    <w:p w:rsidR="00C323D6" w:rsidRPr="0080176F" w:rsidRDefault="00C323D6" w:rsidP="00C323D6">
      <w:pPr>
        <w:numPr>
          <w:ilvl w:val="0"/>
          <w:numId w:val="1"/>
        </w:numPr>
        <w:suppressAutoHyphens/>
        <w:ind w:left="-142" w:firstLine="142"/>
        <w:jc w:val="both"/>
      </w:pPr>
      <w:r w:rsidRPr="0080176F"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80176F">
        <w:t>4</w:t>
      </w:r>
      <w:r w:rsidRPr="0080176F">
        <w:t xml:space="preserve"> год и на плановый период 202</w:t>
      </w:r>
      <w:r w:rsidR="0084409A" w:rsidRPr="0080176F">
        <w:t>5</w:t>
      </w:r>
      <w:r w:rsidRPr="0080176F">
        <w:t xml:space="preserve"> и 202</w:t>
      </w:r>
      <w:r w:rsidR="0084409A" w:rsidRPr="0080176F">
        <w:t>6</w:t>
      </w:r>
      <w:r w:rsidRPr="0080176F">
        <w:t xml:space="preserve"> годов, утвержденный решением Совета депутатов муниципального образования «Муниципальный округ Красногорский район Удмуртской Республики» от </w:t>
      </w:r>
      <w:r w:rsidR="0084409A" w:rsidRPr="0080176F">
        <w:t>21</w:t>
      </w:r>
      <w:r w:rsidR="002F4441" w:rsidRPr="0080176F">
        <w:t>.12.202</w:t>
      </w:r>
      <w:r w:rsidR="0084409A" w:rsidRPr="0080176F">
        <w:t>3</w:t>
      </w:r>
      <w:r w:rsidR="002F4441" w:rsidRPr="0080176F">
        <w:t xml:space="preserve"> </w:t>
      </w:r>
      <w:r w:rsidRPr="0080176F">
        <w:t>года №</w:t>
      </w:r>
      <w:r w:rsidR="0084409A" w:rsidRPr="0080176F">
        <w:t>256</w:t>
      </w:r>
      <w:r w:rsidRPr="0080176F">
        <w:t>, следующие изменения:</w:t>
      </w:r>
    </w:p>
    <w:p w:rsidR="00C323D6" w:rsidRPr="0080176F" w:rsidRDefault="00C323D6" w:rsidP="0084409A">
      <w:pPr>
        <w:numPr>
          <w:ilvl w:val="1"/>
          <w:numId w:val="2"/>
        </w:numPr>
        <w:suppressAutoHyphens/>
        <w:ind w:left="0" w:firstLine="720"/>
        <w:contextualSpacing/>
        <w:jc w:val="both"/>
      </w:pPr>
      <w:r w:rsidRPr="0080176F">
        <w:t>Перечень объектов муниципальной собстве</w:t>
      </w:r>
      <w:r w:rsidR="002F4441" w:rsidRPr="0080176F">
        <w:t>нности</w:t>
      </w:r>
      <w:r w:rsidR="0084409A" w:rsidRPr="0080176F">
        <w:t>, подлежащих приватизации в 2024г. и плановом периоде 2025 и 2026 годов</w:t>
      </w:r>
      <w:r w:rsidRPr="0080176F">
        <w:t xml:space="preserve">, </w:t>
      </w:r>
      <w:r w:rsidR="002F4441" w:rsidRPr="0080176F">
        <w:t>в 202</w:t>
      </w:r>
      <w:r w:rsidR="0084409A" w:rsidRPr="0080176F">
        <w:t>4</w:t>
      </w:r>
      <w:r w:rsidR="002F4441" w:rsidRPr="0080176F">
        <w:t xml:space="preserve"> г. </w:t>
      </w:r>
      <w:r w:rsidRPr="0080176F">
        <w:t>дополнить следующим</w:t>
      </w:r>
      <w:r w:rsidR="00C979AD" w:rsidRPr="0080176F">
        <w:t>и объекта</w:t>
      </w:r>
      <w:r w:rsidRPr="0080176F">
        <w:t>м</w:t>
      </w:r>
      <w:r w:rsidR="00C979AD" w:rsidRPr="0080176F">
        <w:t>и</w:t>
      </w:r>
      <w:r w:rsidRPr="0080176F">
        <w:t xml:space="preserve"> муниципального имущества (строк</w:t>
      </w:r>
      <w:r w:rsidR="00EB29BB" w:rsidRPr="0080176F">
        <w:t>ами</w:t>
      </w:r>
      <w:r w:rsidRPr="0080176F">
        <w:t xml:space="preserve"> №</w:t>
      </w:r>
      <w:r w:rsidR="0084409A" w:rsidRPr="0080176F">
        <w:t>2,3,4</w:t>
      </w:r>
      <w:r w:rsidRPr="0080176F">
        <w:t>):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2409"/>
        <w:gridCol w:w="1701"/>
        <w:gridCol w:w="1560"/>
        <w:gridCol w:w="1559"/>
      </w:tblGrid>
      <w:tr w:rsidR="00EB29BB" w:rsidRPr="00C323D6" w:rsidTr="00EB29BB">
        <w:tc>
          <w:tcPr>
            <w:tcW w:w="425" w:type="dxa"/>
          </w:tcPr>
          <w:p w:rsidR="00EB29BB" w:rsidRPr="00C323D6" w:rsidRDefault="00EB29BB" w:rsidP="00C323D6">
            <w:pPr>
              <w:jc w:val="both"/>
            </w:pPr>
            <w:r w:rsidRPr="00C323D6">
              <w:t>№</w:t>
            </w:r>
            <w:proofErr w:type="gramStart"/>
            <w:r w:rsidRPr="00C323D6">
              <w:t>п</w:t>
            </w:r>
            <w:proofErr w:type="gramEnd"/>
            <w:r w:rsidRPr="00C323D6">
              <w:t>/п</w:t>
            </w:r>
          </w:p>
        </w:tc>
        <w:tc>
          <w:tcPr>
            <w:tcW w:w="2836" w:type="dxa"/>
          </w:tcPr>
          <w:p w:rsidR="00EB29BB" w:rsidRPr="00425006" w:rsidRDefault="00EB29BB" w:rsidP="003819A4">
            <w:pPr>
              <w:jc w:val="both"/>
              <w:rPr>
                <w:sz w:val="22"/>
                <w:szCs w:val="22"/>
              </w:rPr>
            </w:pPr>
            <w:r w:rsidRPr="00425006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409" w:type="dxa"/>
          </w:tcPr>
          <w:p w:rsidR="00EB29BB" w:rsidRPr="00425006" w:rsidRDefault="00EB29BB" w:rsidP="00C323D6">
            <w:pPr>
              <w:jc w:val="both"/>
              <w:rPr>
                <w:sz w:val="22"/>
                <w:szCs w:val="22"/>
              </w:rPr>
            </w:pPr>
            <w:r w:rsidRPr="00425006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701" w:type="dxa"/>
          </w:tcPr>
          <w:p w:rsidR="00EB29BB" w:rsidRPr="00425006" w:rsidRDefault="00D15B7E" w:rsidP="00C323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Оценочная стоимость</w:t>
            </w:r>
            <w:r w:rsidR="00EB29BB" w:rsidRPr="00425006">
              <w:rPr>
                <w:sz w:val="22"/>
                <w:szCs w:val="22"/>
              </w:rPr>
              <w:t>, руб.</w:t>
            </w:r>
          </w:p>
        </w:tc>
        <w:tc>
          <w:tcPr>
            <w:tcW w:w="1560" w:type="dxa"/>
          </w:tcPr>
          <w:p w:rsidR="00EB29BB" w:rsidRPr="00425006" w:rsidRDefault="00EB29BB" w:rsidP="00C323D6">
            <w:pPr>
              <w:jc w:val="both"/>
              <w:rPr>
                <w:sz w:val="22"/>
                <w:szCs w:val="22"/>
              </w:rPr>
            </w:pPr>
            <w:r w:rsidRPr="00425006">
              <w:rPr>
                <w:sz w:val="22"/>
                <w:szCs w:val="22"/>
              </w:rPr>
              <w:t>Фактическое использование</w:t>
            </w:r>
          </w:p>
        </w:tc>
        <w:tc>
          <w:tcPr>
            <w:tcW w:w="1559" w:type="dxa"/>
          </w:tcPr>
          <w:p w:rsidR="00EB29BB" w:rsidRPr="00425006" w:rsidRDefault="00EB29BB" w:rsidP="00C323D6">
            <w:pPr>
              <w:jc w:val="both"/>
              <w:rPr>
                <w:sz w:val="22"/>
                <w:szCs w:val="22"/>
              </w:rPr>
            </w:pPr>
            <w:r w:rsidRPr="00425006">
              <w:rPr>
                <w:sz w:val="22"/>
                <w:szCs w:val="22"/>
              </w:rPr>
              <w:t>Предполагаемый срок приватизации</w:t>
            </w:r>
          </w:p>
        </w:tc>
      </w:tr>
      <w:tr w:rsidR="00EB29BB" w:rsidRPr="00C323D6" w:rsidTr="00425006">
        <w:trPr>
          <w:trHeight w:val="786"/>
        </w:trPr>
        <w:tc>
          <w:tcPr>
            <w:tcW w:w="425" w:type="dxa"/>
          </w:tcPr>
          <w:p w:rsidR="00EB29BB" w:rsidRPr="0080176F" w:rsidRDefault="0084409A" w:rsidP="00C323D6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EB29BB" w:rsidRPr="0080176F" w:rsidRDefault="00EB29BB" w:rsidP="00C323D6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  <w:lang w:eastAsia="ar-SA"/>
              </w:rPr>
              <w:t xml:space="preserve">легковой автомобиль ВАЗ -21121 </w:t>
            </w:r>
            <w:r w:rsidRPr="0080176F">
              <w:rPr>
                <w:sz w:val="22"/>
                <w:szCs w:val="22"/>
                <w:lang w:val="en-US" w:eastAsia="ar-SA"/>
              </w:rPr>
              <w:t>LADA</w:t>
            </w:r>
            <w:r w:rsidRPr="0080176F">
              <w:rPr>
                <w:sz w:val="22"/>
                <w:szCs w:val="22"/>
                <w:lang w:eastAsia="ar-SA"/>
              </w:rPr>
              <w:t xml:space="preserve"> 112 2006 г. изготовления</w:t>
            </w:r>
          </w:p>
        </w:tc>
        <w:tc>
          <w:tcPr>
            <w:tcW w:w="2409" w:type="dxa"/>
          </w:tcPr>
          <w:p w:rsidR="00EB29BB" w:rsidRPr="0080176F" w:rsidRDefault="00EB29BB" w:rsidP="00EB29BB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УР, Красногорский р-н, с Красногорское</w:t>
            </w:r>
          </w:p>
        </w:tc>
        <w:tc>
          <w:tcPr>
            <w:tcW w:w="1701" w:type="dxa"/>
          </w:tcPr>
          <w:p w:rsidR="00EB29BB" w:rsidRPr="0080176F" w:rsidRDefault="00D15B7E" w:rsidP="003819A4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  <w:lang w:eastAsia="ar-SA"/>
              </w:rPr>
              <w:t xml:space="preserve">93 000,0  </w:t>
            </w:r>
          </w:p>
        </w:tc>
        <w:tc>
          <w:tcPr>
            <w:tcW w:w="1560" w:type="dxa"/>
          </w:tcPr>
          <w:p w:rsidR="00EB29BB" w:rsidRPr="0080176F" w:rsidRDefault="00EB29BB" w:rsidP="002F4441">
            <w:pPr>
              <w:ind w:right="-114"/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59" w:type="dxa"/>
          </w:tcPr>
          <w:p w:rsidR="00EB29BB" w:rsidRPr="0080176F" w:rsidRDefault="0084409A" w:rsidP="0084409A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2</w:t>
            </w:r>
            <w:r w:rsidR="00EB29BB" w:rsidRPr="0080176F">
              <w:rPr>
                <w:sz w:val="22"/>
                <w:szCs w:val="22"/>
              </w:rPr>
              <w:t>кв. 202</w:t>
            </w:r>
            <w:r w:rsidRPr="0080176F">
              <w:rPr>
                <w:sz w:val="22"/>
                <w:szCs w:val="22"/>
              </w:rPr>
              <w:t>4</w:t>
            </w:r>
            <w:r w:rsidR="00EB29BB" w:rsidRPr="0080176F">
              <w:rPr>
                <w:sz w:val="22"/>
                <w:szCs w:val="22"/>
              </w:rPr>
              <w:t xml:space="preserve"> г.</w:t>
            </w:r>
          </w:p>
        </w:tc>
      </w:tr>
      <w:tr w:rsidR="00425006" w:rsidRPr="00C323D6" w:rsidTr="00425006">
        <w:trPr>
          <w:trHeight w:val="694"/>
        </w:trPr>
        <w:tc>
          <w:tcPr>
            <w:tcW w:w="425" w:type="dxa"/>
          </w:tcPr>
          <w:p w:rsidR="00425006" w:rsidRPr="0080176F" w:rsidRDefault="0084409A" w:rsidP="00425006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425006" w:rsidRPr="0080176F" w:rsidRDefault="00425006" w:rsidP="00425006">
            <w:pPr>
              <w:jc w:val="both"/>
              <w:rPr>
                <w:rFonts w:eastAsia="Lucida Sans Unicode"/>
                <w:color w:val="000000"/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трактор колесный Т-40АМ 1992 года выпуска</w:t>
            </w:r>
          </w:p>
        </w:tc>
        <w:tc>
          <w:tcPr>
            <w:tcW w:w="2409" w:type="dxa"/>
          </w:tcPr>
          <w:p w:rsidR="00425006" w:rsidRPr="0080176F" w:rsidRDefault="00425006" w:rsidP="00425006">
            <w:pPr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УР, Красногорский р-н, с Красногорское</w:t>
            </w:r>
          </w:p>
        </w:tc>
        <w:tc>
          <w:tcPr>
            <w:tcW w:w="1701" w:type="dxa"/>
          </w:tcPr>
          <w:p w:rsidR="00425006" w:rsidRPr="0080176F" w:rsidRDefault="00D15B7E" w:rsidP="00425006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285 000,00</w:t>
            </w:r>
          </w:p>
        </w:tc>
        <w:tc>
          <w:tcPr>
            <w:tcW w:w="1560" w:type="dxa"/>
          </w:tcPr>
          <w:p w:rsidR="00425006" w:rsidRPr="0080176F" w:rsidRDefault="00425006" w:rsidP="00425006">
            <w:pPr>
              <w:ind w:right="-114"/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59" w:type="dxa"/>
          </w:tcPr>
          <w:p w:rsidR="00425006" w:rsidRPr="0080176F" w:rsidRDefault="0084409A" w:rsidP="00425006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2кв. 2024</w:t>
            </w:r>
            <w:r w:rsidR="00425006" w:rsidRPr="0080176F">
              <w:rPr>
                <w:sz w:val="22"/>
                <w:szCs w:val="22"/>
              </w:rPr>
              <w:t xml:space="preserve"> г.</w:t>
            </w:r>
          </w:p>
        </w:tc>
      </w:tr>
      <w:tr w:rsidR="0084409A" w:rsidRPr="00C323D6" w:rsidTr="00BC02DC">
        <w:trPr>
          <w:trHeight w:val="694"/>
        </w:trPr>
        <w:tc>
          <w:tcPr>
            <w:tcW w:w="425" w:type="dxa"/>
          </w:tcPr>
          <w:p w:rsidR="0084409A" w:rsidRPr="0080176F" w:rsidRDefault="0084409A" w:rsidP="0084409A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vAlign w:val="center"/>
          </w:tcPr>
          <w:p w:rsidR="0084409A" w:rsidRPr="0080176F" w:rsidRDefault="0084409A" w:rsidP="0084409A">
            <w:pPr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Нежилое здание: нефтебаза, кадастровый номер</w:t>
            </w:r>
            <w:r w:rsidR="0080176F" w:rsidRPr="0080176F">
              <w:rPr>
                <w:sz w:val="22"/>
                <w:szCs w:val="22"/>
              </w:rPr>
              <w:t xml:space="preserve"> </w:t>
            </w:r>
            <w:r w:rsidRPr="0080176F">
              <w:rPr>
                <w:sz w:val="22"/>
                <w:szCs w:val="22"/>
              </w:rPr>
              <w:t>18:15:000000:867,</w:t>
            </w:r>
          </w:p>
          <w:p w:rsidR="0084409A" w:rsidRPr="0080176F" w:rsidRDefault="0084409A" w:rsidP="0084409A">
            <w:pPr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 xml:space="preserve">площадью 40,8 </w:t>
            </w:r>
            <w:proofErr w:type="spellStart"/>
            <w:r w:rsidRPr="0080176F">
              <w:rPr>
                <w:sz w:val="22"/>
                <w:szCs w:val="22"/>
              </w:rPr>
              <w:t>кв</w:t>
            </w:r>
            <w:proofErr w:type="gramStart"/>
            <w:r w:rsidRPr="0080176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80176F">
              <w:rPr>
                <w:sz w:val="22"/>
                <w:szCs w:val="22"/>
              </w:rPr>
              <w:t>, 1971 года постройки</w:t>
            </w:r>
          </w:p>
        </w:tc>
        <w:tc>
          <w:tcPr>
            <w:tcW w:w="2409" w:type="dxa"/>
            <w:vAlign w:val="center"/>
          </w:tcPr>
          <w:p w:rsidR="0084409A" w:rsidRPr="0080176F" w:rsidRDefault="0084409A" w:rsidP="0084409A">
            <w:pPr>
              <w:suppressAutoHyphens/>
              <w:snapToGrid w:val="0"/>
              <w:rPr>
                <w:rFonts w:eastAsia="Lucida Sans Unicode"/>
                <w:sz w:val="22"/>
                <w:szCs w:val="22"/>
              </w:rPr>
            </w:pPr>
            <w:r w:rsidRPr="0080176F">
              <w:rPr>
                <w:rFonts w:eastAsia="Lucida Sans Unicode"/>
                <w:sz w:val="22"/>
                <w:szCs w:val="22"/>
              </w:rPr>
              <w:t>Удмуртская Республика,</w:t>
            </w:r>
          </w:p>
          <w:p w:rsidR="0084409A" w:rsidRPr="0080176F" w:rsidRDefault="0084409A" w:rsidP="0084409A">
            <w:pPr>
              <w:suppressAutoHyphens/>
              <w:snapToGrid w:val="0"/>
              <w:rPr>
                <w:rFonts w:eastAsia="Lucida Sans Unicode"/>
                <w:sz w:val="22"/>
                <w:szCs w:val="22"/>
              </w:rPr>
            </w:pPr>
            <w:r w:rsidRPr="0080176F">
              <w:rPr>
                <w:rFonts w:eastAsia="Lucida Sans Unicode"/>
                <w:sz w:val="22"/>
                <w:szCs w:val="22"/>
              </w:rPr>
              <w:t xml:space="preserve">Красногорский район, 250м. восточнее границы </w:t>
            </w:r>
            <w:proofErr w:type="spellStart"/>
            <w:r w:rsidRPr="0080176F">
              <w:rPr>
                <w:rFonts w:eastAsia="Lucida Sans Unicode"/>
                <w:sz w:val="22"/>
                <w:szCs w:val="22"/>
              </w:rPr>
              <w:t>д</w:t>
            </w:r>
            <w:proofErr w:type="gramStart"/>
            <w:r w:rsidRPr="0080176F">
              <w:rPr>
                <w:rFonts w:eastAsia="Lucida Sans Unicode"/>
                <w:sz w:val="22"/>
                <w:szCs w:val="22"/>
              </w:rPr>
              <w:t>.А</w:t>
            </w:r>
            <w:proofErr w:type="gramEnd"/>
            <w:r w:rsidRPr="0080176F">
              <w:rPr>
                <w:rFonts w:eastAsia="Lucida Sans Unicode"/>
                <w:sz w:val="22"/>
                <w:szCs w:val="22"/>
              </w:rPr>
              <w:t>гриколь</w:t>
            </w:r>
            <w:proofErr w:type="spellEnd"/>
          </w:p>
        </w:tc>
        <w:tc>
          <w:tcPr>
            <w:tcW w:w="1701" w:type="dxa"/>
          </w:tcPr>
          <w:p w:rsidR="0084409A" w:rsidRPr="0080176F" w:rsidRDefault="00D15B7E" w:rsidP="0084409A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112 000,00</w:t>
            </w:r>
          </w:p>
        </w:tc>
        <w:tc>
          <w:tcPr>
            <w:tcW w:w="1560" w:type="dxa"/>
          </w:tcPr>
          <w:p w:rsidR="0084409A" w:rsidRPr="0080176F" w:rsidRDefault="0084409A" w:rsidP="0084409A">
            <w:pPr>
              <w:ind w:right="-114"/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Не используется</w:t>
            </w:r>
          </w:p>
        </w:tc>
        <w:tc>
          <w:tcPr>
            <w:tcW w:w="1559" w:type="dxa"/>
          </w:tcPr>
          <w:p w:rsidR="0084409A" w:rsidRPr="0080176F" w:rsidRDefault="0084409A" w:rsidP="0084409A">
            <w:pPr>
              <w:jc w:val="both"/>
              <w:rPr>
                <w:sz w:val="22"/>
                <w:szCs w:val="22"/>
              </w:rPr>
            </w:pPr>
            <w:r w:rsidRPr="0080176F">
              <w:rPr>
                <w:sz w:val="22"/>
                <w:szCs w:val="22"/>
              </w:rPr>
              <w:t>2кв. 2024 г.</w:t>
            </w:r>
          </w:p>
        </w:tc>
      </w:tr>
    </w:tbl>
    <w:p w:rsidR="0080176F" w:rsidRDefault="0080176F" w:rsidP="00893B6F">
      <w:pPr>
        <w:jc w:val="both"/>
      </w:pPr>
    </w:p>
    <w:p w:rsidR="00893B6F" w:rsidRPr="0080176F" w:rsidRDefault="00893B6F" w:rsidP="00893B6F">
      <w:pPr>
        <w:jc w:val="both"/>
      </w:pPr>
      <w:r w:rsidRPr="0080176F">
        <w:t>Председатель Совета депутатов</w:t>
      </w:r>
      <w:r w:rsidR="0080176F">
        <w:t xml:space="preserve"> </w:t>
      </w:r>
      <w:r w:rsidRPr="0080176F">
        <w:t>муниципального образования</w:t>
      </w:r>
    </w:p>
    <w:p w:rsidR="00893B6F" w:rsidRPr="0080176F" w:rsidRDefault="00893B6F" w:rsidP="00893B6F">
      <w:pPr>
        <w:jc w:val="both"/>
      </w:pPr>
      <w:r w:rsidRPr="0080176F">
        <w:t xml:space="preserve">«Муниципальный округ Красногорский район </w:t>
      </w:r>
    </w:p>
    <w:p w:rsidR="00893B6F" w:rsidRPr="0080176F" w:rsidRDefault="00893B6F" w:rsidP="008F1935">
      <w:pPr>
        <w:jc w:val="both"/>
      </w:pPr>
      <w:r w:rsidRPr="0080176F">
        <w:t>Удмуртской Республики»</w:t>
      </w:r>
      <w:r w:rsidRPr="0080176F">
        <w:tab/>
        <w:t xml:space="preserve">  </w:t>
      </w:r>
      <w:r w:rsidR="008F1935" w:rsidRPr="0080176F">
        <w:t xml:space="preserve">                                             </w:t>
      </w:r>
      <w:r w:rsidR="0080176F">
        <w:t xml:space="preserve">                    </w:t>
      </w:r>
      <w:r w:rsidR="008F1935" w:rsidRPr="0080176F">
        <w:t xml:space="preserve">     </w:t>
      </w:r>
      <w:r w:rsidR="00906316" w:rsidRPr="0080176F">
        <w:t>И.Б. Прокашев</w:t>
      </w:r>
      <w:r w:rsidR="008F1935" w:rsidRPr="0080176F">
        <w:t xml:space="preserve"> </w:t>
      </w:r>
    </w:p>
    <w:p w:rsidR="0080176F" w:rsidRDefault="0080176F" w:rsidP="008F1935">
      <w:pPr>
        <w:jc w:val="both"/>
      </w:pPr>
    </w:p>
    <w:p w:rsidR="0080176F" w:rsidRPr="0032783A" w:rsidRDefault="0080176F" w:rsidP="0080176F">
      <w:r w:rsidRPr="0032783A">
        <w:t>Глава муниципального образования</w:t>
      </w:r>
    </w:p>
    <w:p w:rsidR="0080176F" w:rsidRPr="0032783A" w:rsidRDefault="0080176F" w:rsidP="0080176F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:rsidR="0080176F" w:rsidRPr="0032783A" w:rsidRDefault="0080176F" w:rsidP="0080176F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>
        <w:rPr>
          <w:color w:val="000000"/>
        </w:rPr>
        <w:t xml:space="preserve">           Л.И. Сергеева</w:t>
      </w:r>
    </w:p>
    <w:p w:rsidR="0080176F" w:rsidRDefault="0080176F" w:rsidP="00483FD7">
      <w:pPr>
        <w:jc w:val="both"/>
      </w:pPr>
    </w:p>
    <w:p w:rsidR="0080176F" w:rsidRDefault="008F1935" w:rsidP="00483FD7">
      <w:pPr>
        <w:jc w:val="both"/>
      </w:pPr>
      <w:r w:rsidRPr="00C87173">
        <w:t xml:space="preserve">село Красногорское </w:t>
      </w:r>
    </w:p>
    <w:p w:rsidR="00214E8E" w:rsidRDefault="0080176F" w:rsidP="00483FD7">
      <w:pPr>
        <w:jc w:val="both"/>
      </w:pPr>
      <w:r>
        <w:t xml:space="preserve">12 марта </w:t>
      </w:r>
      <w:r w:rsidR="00BE0799">
        <w:t>202</w:t>
      </w:r>
      <w:r w:rsidR="0084409A">
        <w:t>4</w:t>
      </w:r>
      <w:r w:rsidR="00425006">
        <w:t xml:space="preserve"> года  №</w:t>
      </w:r>
      <w:r>
        <w:t xml:space="preserve"> 270</w:t>
      </w:r>
      <w:r w:rsidR="00950074" w:rsidRPr="00C87173">
        <w:tab/>
      </w:r>
      <w:r w:rsidR="00950074" w:rsidRPr="00C87173"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25006"/>
    <w:rsid w:val="004505C0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0176F"/>
    <w:rsid w:val="008430B3"/>
    <w:rsid w:val="0084409A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E0BCD"/>
    <w:rsid w:val="00AF7885"/>
    <w:rsid w:val="00B0779A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979AD"/>
    <w:rsid w:val="00CA3708"/>
    <w:rsid w:val="00CE5D74"/>
    <w:rsid w:val="00CE6691"/>
    <w:rsid w:val="00D159CD"/>
    <w:rsid w:val="00D15B7E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B29BB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4BD5-66A8-492E-B2B2-9E908895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49</cp:revision>
  <cp:lastPrinted>2024-04-03T07:06:00Z</cp:lastPrinted>
  <dcterms:created xsi:type="dcterms:W3CDTF">2018-11-16T07:18:00Z</dcterms:created>
  <dcterms:modified xsi:type="dcterms:W3CDTF">2024-04-03T07:06:00Z</dcterms:modified>
</cp:coreProperties>
</file>