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DEF2E" w14:textId="7733AB63" w:rsidR="0038570B" w:rsidRDefault="0038570B" w:rsidP="0038570B">
      <w:pPr>
        <w:pStyle w:val="1"/>
        <w:jc w:val="right"/>
      </w:pPr>
    </w:p>
    <w:p w14:paraId="6A5CBED5" w14:textId="0317106E" w:rsidR="00483FD7" w:rsidRPr="0026092C" w:rsidRDefault="00327D09" w:rsidP="00483FD7">
      <w:pPr>
        <w:pStyle w:val="1"/>
        <w:jc w:val="center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185EECE6" wp14:editId="3593F743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D423" w14:textId="77777777" w:rsidR="00483FD7" w:rsidRPr="0026092C" w:rsidRDefault="00483FD7" w:rsidP="00483FD7">
      <w:pPr>
        <w:rPr>
          <w:rFonts w:ascii="PT Astra Serif" w:hAnsi="PT Astra Serif"/>
          <w:b/>
          <w:sz w:val="26"/>
          <w:szCs w:val="26"/>
        </w:rPr>
      </w:pPr>
    </w:p>
    <w:p w14:paraId="5E0405A0" w14:textId="77777777" w:rsidR="00483FD7" w:rsidRPr="0026092C" w:rsidRDefault="00483FD7" w:rsidP="00483FD7">
      <w:pPr>
        <w:jc w:val="center"/>
        <w:rPr>
          <w:rFonts w:ascii="PT Astra Serif" w:hAnsi="PT Astra Serif"/>
          <w:b/>
          <w:sz w:val="26"/>
          <w:szCs w:val="26"/>
        </w:rPr>
      </w:pPr>
      <w:r w:rsidRPr="0026092C">
        <w:rPr>
          <w:rFonts w:ascii="PT Astra Serif" w:hAnsi="PT Astra Serif"/>
          <w:b/>
          <w:sz w:val="26"/>
          <w:szCs w:val="26"/>
        </w:rPr>
        <w:t>РЕШЕНИЕ</w:t>
      </w:r>
    </w:p>
    <w:p w14:paraId="5B58ACD5" w14:textId="5439B199" w:rsidR="009C697A" w:rsidRPr="0026092C" w:rsidRDefault="00483FD7" w:rsidP="009C697A">
      <w:pPr>
        <w:jc w:val="center"/>
        <w:rPr>
          <w:rFonts w:ascii="PT Astra Serif" w:hAnsi="PT Astra Serif"/>
          <w:b/>
          <w:sz w:val="26"/>
          <w:szCs w:val="26"/>
        </w:rPr>
      </w:pPr>
      <w:r w:rsidRPr="0026092C">
        <w:rPr>
          <w:rFonts w:ascii="PT Astra Serif" w:hAnsi="PT Astra Serif"/>
          <w:b/>
          <w:sz w:val="26"/>
          <w:szCs w:val="26"/>
        </w:rPr>
        <w:t xml:space="preserve"> Совета депутатов </w:t>
      </w:r>
      <w:r w:rsidR="009C697A" w:rsidRPr="0026092C">
        <w:rPr>
          <w:rFonts w:ascii="PT Astra Serif" w:hAnsi="PT Astra Serif"/>
          <w:b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</w:p>
    <w:p w14:paraId="73EB52D3" w14:textId="77777777" w:rsidR="009C697A" w:rsidRPr="0026092C" w:rsidRDefault="009C697A" w:rsidP="00684D38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4146CBCC" w14:textId="14668B31" w:rsidR="003D128D" w:rsidRPr="0026092C" w:rsidRDefault="006129AF" w:rsidP="003D128D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bookmarkStart w:id="0" w:name="_Hlk184630142"/>
      <w:r w:rsidRPr="0026092C">
        <w:rPr>
          <w:rFonts w:ascii="PT Astra Serif" w:hAnsi="PT Astra Serif"/>
          <w:b/>
          <w:sz w:val="26"/>
          <w:szCs w:val="26"/>
          <w:lang w:eastAsia="ar-SA"/>
        </w:rPr>
        <w:t>О передаче движимого имущества из собственности муниципального образования «Муниципальный округ Красногорский район Удмуртской Республики» в собственность Удмуртской Республики</w:t>
      </w:r>
    </w:p>
    <w:p w14:paraId="32B6FB96" w14:textId="77777777" w:rsidR="00552154" w:rsidRPr="0026092C" w:rsidRDefault="00552154" w:rsidP="00603428">
      <w:pPr>
        <w:rPr>
          <w:rFonts w:ascii="PT Astra Serif" w:hAnsi="PT Astra Serif"/>
          <w:b/>
          <w:sz w:val="26"/>
          <w:szCs w:val="26"/>
        </w:rPr>
      </w:pPr>
    </w:p>
    <w:bookmarkEnd w:id="0"/>
    <w:p w14:paraId="3DD57159" w14:textId="77777777" w:rsidR="0026092C" w:rsidRDefault="00483FD7" w:rsidP="00483FD7">
      <w:pPr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Принято Советом депутатов</w:t>
      </w:r>
    </w:p>
    <w:p w14:paraId="767C57EA" w14:textId="77777777" w:rsidR="0026092C" w:rsidRDefault="0026092C" w:rsidP="00483FD7">
      <w:pPr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М</w:t>
      </w:r>
      <w:r w:rsidR="00483FD7" w:rsidRPr="0026092C">
        <w:rPr>
          <w:rFonts w:ascii="PT Astra Serif" w:hAnsi="PT Astra Serif"/>
          <w:sz w:val="26"/>
          <w:szCs w:val="26"/>
        </w:rPr>
        <w:t>униципального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603428" w:rsidRPr="0026092C">
        <w:rPr>
          <w:rFonts w:ascii="PT Astra Serif" w:hAnsi="PT Astra Serif"/>
          <w:sz w:val="26"/>
          <w:szCs w:val="26"/>
        </w:rPr>
        <w:t>о</w:t>
      </w:r>
      <w:r w:rsidR="00483FD7" w:rsidRPr="0026092C">
        <w:rPr>
          <w:rFonts w:ascii="PT Astra Serif" w:hAnsi="PT Astra Serif"/>
          <w:sz w:val="26"/>
          <w:szCs w:val="26"/>
        </w:rPr>
        <w:t>бразования</w:t>
      </w:r>
      <w:r w:rsidR="00603428" w:rsidRPr="0026092C">
        <w:rPr>
          <w:rFonts w:ascii="PT Astra Serif" w:hAnsi="PT Astra Serif"/>
          <w:sz w:val="26"/>
          <w:szCs w:val="26"/>
        </w:rPr>
        <w:t xml:space="preserve"> </w:t>
      </w:r>
    </w:p>
    <w:p w14:paraId="424777C3" w14:textId="77777777" w:rsidR="0026092C" w:rsidRDefault="00483FD7" w:rsidP="00483FD7">
      <w:pPr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«</w:t>
      </w:r>
      <w:r w:rsidR="00937DDF" w:rsidRPr="0026092C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26092C">
        <w:rPr>
          <w:rFonts w:ascii="PT Astra Serif" w:hAnsi="PT Astra Serif"/>
          <w:sz w:val="26"/>
          <w:szCs w:val="26"/>
        </w:rPr>
        <w:t>Красногорский район</w:t>
      </w:r>
    </w:p>
    <w:p w14:paraId="392C8EA7" w14:textId="38358EBB" w:rsidR="00483FD7" w:rsidRPr="0026092C" w:rsidRDefault="00937DDF" w:rsidP="00483FD7">
      <w:pPr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26092C">
        <w:rPr>
          <w:rFonts w:ascii="PT Astra Serif" w:hAnsi="PT Astra Serif"/>
          <w:sz w:val="26"/>
          <w:szCs w:val="26"/>
        </w:rPr>
        <w:t>Республики»</w:t>
      </w:r>
      <w:r w:rsidR="00483FD7" w:rsidRPr="0026092C">
        <w:rPr>
          <w:rFonts w:ascii="PT Astra Serif" w:hAnsi="PT Astra Serif"/>
          <w:sz w:val="26"/>
          <w:szCs w:val="26"/>
        </w:rPr>
        <w:t xml:space="preserve">   </w:t>
      </w:r>
      <w:proofErr w:type="gramEnd"/>
      <w:r w:rsidR="00483FD7" w:rsidRPr="0026092C">
        <w:rPr>
          <w:rFonts w:ascii="PT Astra Serif" w:hAnsi="PT Astra Serif"/>
          <w:sz w:val="26"/>
          <w:szCs w:val="26"/>
        </w:rPr>
        <w:t xml:space="preserve">      </w:t>
      </w:r>
      <w:r w:rsidR="005B17EF" w:rsidRPr="0026092C">
        <w:rPr>
          <w:rFonts w:ascii="PT Astra Serif" w:hAnsi="PT Astra Serif"/>
          <w:sz w:val="26"/>
          <w:szCs w:val="26"/>
        </w:rPr>
        <w:t xml:space="preserve"> </w:t>
      </w:r>
      <w:r w:rsidR="0026092C">
        <w:rPr>
          <w:rFonts w:ascii="PT Astra Serif" w:hAnsi="PT Astra Serif"/>
          <w:sz w:val="26"/>
          <w:szCs w:val="26"/>
        </w:rPr>
        <w:t xml:space="preserve">                                                      </w:t>
      </w:r>
      <w:r w:rsidR="005B17EF" w:rsidRPr="0026092C">
        <w:rPr>
          <w:rFonts w:ascii="PT Astra Serif" w:hAnsi="PT Astra Serif"/>
          <w:sz w:val="26"/>
          <w:szCs w:val="26"/>
        </w:rPr>
        <w:t xml:space="preserve">  </w:t>
      </w:r>
      <w:r w:rsidR="0026092C">
        <w:rPr>
          <w:rFonts w:ascii="PT Astra Serif" w:hAnsi="PT Astra Serif"/>
          <w:sz w:val="26"/>
          <w:szCs w:val="26"/>
        </w:rPr>
        <w:t xml:space="preserve">19 декабря </w:t>
      </w:r>
      <w:r w:rsidR="00712C27" w:rsidRPr="0026092C">
        <w:rPr>
          <w:rFonts w:ascii="PT Astra Serif" w:hAnsi="PT Astra Serif"/>
          <w:sz w:val="26"/>
          <w:szCs w:val="26"/>
        </w:rPr>
        <w:t>2024</w:t>
      </w:r>
      <w:r w:rsidR="00483FD7" w:rsidRPr="0026092C">
        <w:rPr>
          <w:rFonts w:ascii="PT Astra Serif" w:hAnsi="PT Astra Serif"/>
          <w:sz w:val="26"/>
          <w:szCs w:val="26"/>
        </w:rPr>
        <w:t xml:space="preserve"> г</w:t>
      </w:r>
      <w:r w:rsidR="008430B3" w:rsidRPr="0026092C">
        <w:rPr>
          <w:rFonts w:ascii="PT Astra Serif" w:hAnsi="PT Astra Serif"/>
          <w:sz w:val="26"/>
          <w:szCs w:val="26"/>
        </w:rPr>
        <w:t>ода</w:t>
      </w:r>
    </w:p>
    <w:p w14:paraId="7D696EF0" w14:textId="77777777" w:rsidR="00483FD7" w:rsidRPr="0026092C" w:rsidRDefault="00483FD7" w:rsidP="00483FD7">
      <w:pPr>
        <w:rPr>
          <w:rFonts w:ascii="PT Astra Serif" w:hAnsi="PT Astra Serif"/>
          <w:sz w:val="26"/>
          <w:szCs w:val="26"/>
        </w:rPr>
      </w:pPr>
    </w:p>
    <w:p w14:paraId="50D1D7F6" w14:textId="3D3929D2" w:rsidR="00BC10D3" w:rsidRPr="0026092C" w:rsidRDefault="009C697A" w:rsidP="00BC10D3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 xml:space="preserve">            </w:t>
      </w:r>
      <w:r w:rsidR="00DD7F02" w:rsidRPr="0026092C">
        <w:rPr>
          <w:rFonts w:ascii="PT Astra Serif" w:hAnsi="PT Astra Serif"/>
          <w:sz w:val="26"/>
          <w:szCs w:val="26"/>
        </w:rPr>
        <w:t>В соответствии с частью 11 статьи 154 Федерального  закона  от 22 августа 2004 года №122-ФЗ «О внесении изменений в законодательные акты Российской Федерации и признании утратившими силу некоторых законодательных  актов 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РФ от 13.06.2006г. № 374 «О перечнях документов, необходимых для принятия решения о передаче имущества из федеральной собственности в собственность субъекта   Российской Федерации или муниципальную собственность, из собственности субъекта   Российской Федерации в федеральную собственность или муниципальную собственность, из муниципальной собственности в  федеральную собственность или  собственность субъекта   Российской Федерации»</w:t>
      </w:r>
      <w:r w:rsidR="00C7235E" w:rsidRPr="0026092C">
        <w:rPr>
          <w:rFonts w:ascii="PT Astra Serif" w:hAnsi="PT Astra Serif"/>
          <w:sz w:val="26"/>
          <w:szCs w:val="26"/>
        </w:rPr>
        <w:t>,</w:t>
      </w:r>
      <w:r w:rsidR="00483FD7" w:rsidRPr="0026092C">
        <w:rPr>
          <w:rFonts w:ascii="PT Astra Serif" w:hAnsi="PT Astra Serif"/>
          <w:sz w:val="26"/>
          <w:szCs w:val="26"/>
        </w:rPr>
        <w:t xml:space="preserve"> Устав</w:t>
      </w:r>
      <w:r w:rsidR="00BC10D3" w:rsidRPr="0026092C">
        <w:rPr>
          <w:rFonts w:ascii="PT Astra Serif" w:hAnsi="PT Astra Serif"/>
          <w:sz w:val="26"/>
          <w:szCs w:val="26"/>
        </w:rPr>
        <w:t>ом</w:t>
      </w:r>
      <w:r w:rsidR="00483FD7" w:rsidRPr="0026092C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r w:rsidR="00937DDF" w:rsidRPr="0026092C">
        <w:rPr>
          <w:rFonts w:ascii="PT Astra Serif" w:hAnsi="PT Astra Serif"/>
          <w:sz w:val="26"/>
          <w:szCs w:val="26"/>
        </w:rPr>
        <w:t>Муниципальный округ  Красногорский район   Удмуртской  Республики»,</w:t>
      </w:r>
    </w:p>
    <w:p w14:paraId="1D56CC11" w14:textId="77777777" w:rsidR="001F3D80" w:rsidRPr="0026092C" w:rsidRDefault="001F3D80" w:rsidP="00BC10D3">
      <w:pPr>
        <w:jc w:val="both"/>
        <w:rPr>
          <w:rFonts w:ascii="PT Astra Serif" w:hAnsi="PT Astra Serif"/>
          <w:sz w:val="26"/>
          <w:szCs w:val="26"/>
        </w:rPr>
      </w:pPr>
    </w:p>
    <w:p w14:paraId="25DF5788" w14:textId="77777777" w:rsidR="00937DDF" w:rsidRPr="0026092C" w:rsidRDefault="00483FD7" w:rsidP="009C697A">
      <w:pPr>
        <w:jc w:val="center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Совет депутатов муниципального образования «</w:t>
      </w:r>
      <w:r w:rsidR="00937DDF" w:rsidRPr="0026092C">
        <w:rPr>
          <w:rFonts w:ascii="PT Astra Serif" w:hAnsi="PT Astra Serif"/>
          <w:sz w:val="26"/>
          <w:szCs w:val="26"/>
        </w:rPr>
        <w:t>Муниципальный округ</w:t>
      </w:r>
    </w:p>
    <w:p w14:paraId="6C560E02" w14:textId="1C33897C" w:rsidR="00483FD7" w:rsidRDefault="00937DDF" w:rsidP="009C697A">
      <w:pPr>
        <w:jc w:val="center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Красногорский район Удмуртской Республики»</w:t>
      </w:r>
      <w:r w:rsidR="0038570B" w:rsidRPr="0026092C">
        <w:rPr>
          <w:rFonts w:ascii="PT Astra Serif" w:hAnsi="PT Astra Serif"/>
          <w:sz w:val="26"/>
          <w:szCs w:val="26"/>
        </w:rPr>
        <w:t xml:space="preserve"> </w:t>
      </w:r>
      <w:r w:rsidR="00483FD7" w:rsidRPr="0026092C">
        <w:rPr>
          <w:rFonts w:ascii="PT Astra Serif" w:hAnsi="PT Astra Serif"/>
          <w:sz w:val="26"/>
          <w:szCs w:val="26"/>
        </w:rPr>
        <w:t>РЕШАЕТ:</w:t>
      </w:r>
    </w:p>
    <w:p w14:paraId="28B51675" w14:textId="77777777" w:rsidR="0026092C" w:rsidRPr="0026092C" w:rsidRDefault="0026092C" w:rsidP="009C697A">
      <w:pPr>
        <w:jc w:val="center"/>
        <w:rPr>
          <w:rFonts w:ascii="PT Astra Serif" w:hAnsi="PT Astra Serif"/>
          <w:sz w:val="26"/>
          <w:szCs w:val="26"/>
        </w:rPr>
      </w:pPr>
    </w:p>
    <w:p w14:paraId="33DC323F" w14:textId="3C2A51F8" w:rsidR="00DD7F02" w:rsidRPr="0026092C" w:rsidRDefault="00C7235E" w:rsidP="0026092C">
      <w:pPr>
        <w:ind w:right="-2" w:firstLine="284"/>
        <w:jc w:val="both"/>
        <w:rPr>
          <w:rFonts w:ascii="PT Astra Serif" w:hAnsi="PT Astra Serif"/>
          <w:sz w:val="26"/>
          <w:szCs w:val="26"/>
          <w:lang w:eastAsia="ar-SA"/>
        </w:rPr>
      </w:pPr>
      <w:r w:rsidRPr="0026092C">
        <w:rPr>
          <w:rFonts w:ascii="PT Astra Serif" w:hAnsi="PT Astra Serif"/>
          <w:sz w:val="26"/>
          <w:szCs w:val="26"/>
        </w:rPr>
        <w:t>1.</w:t>
      </w:r>
      <w:r w:rsidRPr="0026092C">
        <w:rPr>
          <w:rFonts w:ascii="PT Astra Serif" w:hAnsi="PT Astra Serif"/>
          <w:sz w:val="26"/>
          <w:szCs w:val="26"/>
        </w:rPr>
        <w:tab/>
      </w:r>
      <w:r w:rsidR="00DD7F02" w:rsidRPr="0026092C">
        <w:rPr>
          <w:rFonts w:ascii="PT Astra Serif" w:hAnsi="PT Astra Serif"/>
          <w:sz w:val="26"/>
          <w:szCs w:val="26"/>
          <w:lang w:eastAsia="ar-SA"/>
        </w:rPr>
        <w:t xml:space="preserve">Передать безвозмездно из собственности муниципального образования </w:t>
      </w:r>
      <w:bookmarkStart w:id="1" w:name="_Hlk185430163"/>
      <w:r w:rsidR="00DD7F02" w:rsidRPr="0026092C">
        <w:rPr>
          <w:rFonts w:ascii="PT Astra Serif" w:hAnsi="PT Astra Serif"/>
          <w:sz w:val="26"/>
          <w:szCs w:val="26"/>
          <w:lang w:eastAsia="ar-SA"/>
        </w:rPr>
        <w:t>«Муниципальный округ Красногорский район Удмуртской Республики»</w:t>
      </w:r>
      <w:bookmarkEnd w:id="1"/>
      <w:r w:rsidR="00DD7F02" w:rsidRPr="0026092C">
        <w:rPr>
          <w:rFonts w:ascii="PT Astra Serif" w:hAnsi="PT Astra Serif"/>
          <w:sz w:val="26"/>
          <w:szCs w:val="26"/>
          <w:lang w:eastAsia="ar-SA"/>
        </w:rPr>
        <w:t xml:space="preserve"> в собственность Удмуртской Республики:</w:t>
      </w:r>
    </w:p>
    <w:p w14:paraId="44222660" w14:textId="77777777" w:rsidR="00DD7F02" w:rsidRPr="0026092C" w:rsidRDefault="00DD7F02" w:rsidP="0026092C">
      <w:pPr>
        <w:widowControl w:val="0"/>
        <w:numPr>
          <w:ilvl w:val="1"/>
          <w:numId w:val="1"/>
        </w:numPr>
        <w:suppressAutoHyphens/>
        <w:spacing w:after="200" w:line="276" w:lineRule="auto"/>
        <w:ind w:left="284" w:firstLine="0"/>
        <w:contextualSpacing/>
        <w:jc w:val="both"/>
        <w:rPr>
          <w:rFonts w:ascii="PT Astra Serif" w:hAnsi="PT Astra Serif"/>
          <w:sz w:val="26"/>
          <w:szCs w:val="26"/>
          <w:lang w:eastAsia="ar-SA"/>
        </w:rPr>
      </w:pPr>
      <w:r w:rsidRPr="0026092C">
        <w:rPr>
          <w:rFonts w:ascii="PT Astra Serif" w:hAnsi="PT Astra Serif"/>
          <w:sz w:val="26"/>
          <w:szCs w:val="26"/>
          <w:lang w:eastAsia="ar-SA"/>
        </w:rPr>
        <w:t>объекты движимого имущества:</w:t>
      </w:r>
    </w:p>
    <w:p w14:paraId="6D270431" w14:textId="77777777" w:rsidR="00DD7F02" w:rsidRPr="0026092C" w:rsidRDefault="00DD7F02" w:rsidP="0026092C">
      <w:pPr>
        <w:widowControl w:val="0"/>
        <w:suppressAutoHyphens/>
        <w:ind w:firstLine="284"/>
        <w:contextualSpacing/>
        <w:jc w:val="both"/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</w:pPr>
      <w:r w:rsidRPr="0026092C">
        <w:rPr>
          <w:rFonts w:ascii="PT Astra Serif" w:hAnsi="PT Astra Serif"/>
          <w:sz w:val="26"/>
          <w:szCs w:val="26"/>
          <w:lang w:eastAsia="ar-SA"/>
        </w:rPr>
        <w:t xml:space="preserve">- </w:t>
      </w:r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 xml:space="preserve">контейнерная площадка (с. Валамаз, ул. Свободы, 2, (ФАП)), первоначальной балансовой стоимостью 58195,00 рублей, остаточной стоимостью 0,00 рублей; </w:t>
      </w:r>
    </w:p>
    <w:p w14:paraId="0CD8CB68" w14:textId="77777777" w:rsidR="00DD7F02" w:rsidRPr="0026092C" w:rsidRDefault="00DD7F02" w:rsidP="0026092C">
      <w:pPr>
        <w:widowControl w:val="0"/>
        <w:suppressAutoHyphens/>
        <w:ind w:firstLine="284"/>
        <w:contextualSpacing/>
        <w:jc w:val="both"/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</w:pPr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>- ограждение участка, расположенного по ул. Свободы, 2 в с. Валамаз (ФАП), первоначальной балансовой стоимостью 257 624,50 рублей;</w:t>
      </w:r>
    </w:p>
    <w:p w14:paraId="74001524" w14:textId="77777777" w:rsidR="00DD7F02" w:rsidRPr="0026092C" w:rsidRDefault="00DD7F02" w:rsidP="0026092C">
      <w:pPr>
        <w:widowControl w:val="0"/>
        <w:suppressAutoHyphens/>
        <w:ind w:firstLine="284"/>
        <w:contextualSpacing/>
        <w:jc w:val="both"/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</w:pPr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>1.2. Затраты на устройство сетей водоснабжения и водоотведения (</w:t>
      </w:r>
      <w:proofErr w:type="spellStart"/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>с.Валамаз</w:t>
      </w:r>
      <w:proofErr w:type="spellEnd"/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>, ул. Свободы,2 (ФАП)) в сумме 228 710,00 рублей;</w:t>
      </w:r>
    </w:p>
    <w:p w14:paraId="42380768" w14:textId="77777777" w:rsidR="00DD7F02" w:rsidRPr="0026092C" w:rsidRDefault="00DD7F02" w:rsidP="0026092C">
      <w:pPr>
        <w:widowControl w:val="0"/>
        <w:suppressAutoHyphens/>
        <w:ind w:firstLine="284"/>
        <w:contextualSpacing/>
        <w:jc w:val="both"/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</w:pPr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>1.3. Затраты на устройство подъездных путей (</w:t>
      </w:r>
      <w:proofErr w:type="spellStart"/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>с.Валамаз</w:t>
      </w:r>
      <w:proofErr w:type="spellEnd"/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 xml:space="preserve">, ул. Свободы, 2 (ФАП)) в сумме 305 536,73 рублей, </w:t>
      </w:r>
    </w:p>
    <w:p w14:paraId="3E529782" w14:textId="77777777" w:rsidR="00DD7F02" w:rsidRPr="0026092C" w:rsidRDefault="00DD7F02" w:rsidP="00DD7F02">
      <w:pPr>
        <w:widowControl w:val="0"/>
        <w:suppressAutoHyphens/>
        <w:contextualSpacing/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t xml:space="preserve">для дальнейшей передачи на баланс бюджетного учреждения здравоохранения Удмуртской Республики «Красногорская районная больница Министерства </w:t>
      </w:r>
      <w:r w:rsidRPr="0026092C">
        <w:rPr>
          <w:rFonts w:ascii="PT Astra Serif" w:eastAsia="Lucida Sans Unicode" w:hAnsi="PT Astra Serif"/>
          <w:color w:val="000000"/>
          <w:sz w:val="26"/>
          <w:szCs w:val="26"/>
          <w:lang w:eastAsia="en-US"/>
        </w:rPr>
        <w:lastRenderedPageBreak/>
        <w:t>здравоохранения Удмуртской Республики».</w:t>
      </w:r>
    </w:p>
    <w:p w14:paraId="549B3CD1" w14:textId="39EA1993" w:rsidR="00DD7F02" w:rsidRPr="0026092C" w:rsidRDefault="00DD7F02" w:rsidP="0026092C">
      <w:pPr>
        <w:ind w:right="-2" w:firstLine="284"/>
        <w:jc w:val="both"/>
        <w:rPr>
          <w:rFonts w:ascii="PT Astra Serif" w:hAnsi="PT Astra Serif"/>
          <w:sz w:val="26"/>
          <w:szCs w:val="26"/>
          <w:lang w:eastAsia="ar-SA"/>
        </w:rPr>
      </w:pPr>
      <w:r w:rsidRPr="0026092C">
        <w:rPr>
          <w:rFonts w:ascii="PT Astra Serif" w:hAnsi="PT Astra Serif"/>
          <w:sz w:val="26"/>
          <w:szCs w:val="26"/>
          <w:lang w:eastAsia="ar-SA"/>
        </w:rPr>
        <w:t>2.</w:t>
      </w:r>
      <w:r w:rsidRPr="0026092C">
        <w:rPr>
          <w:rFonts w:ascii="PT Astra Serif" w:hAnsi="PT Astra Serif"/>
          <w:color w:val="000000"/>
          <w:sz w:val="26"/>
          <w:szCs w:val="26"/>
        </w:rPr>
        <w:t xml:space="preserve"> Администрации муниципального образования </w:t>
      </w:r>
      <w:r w:rsidRPr="0026092C">
        <w:rPr>
          <w:rFonts w:ascii="PT Astra Serif" w:hAnsi="PT Astra Serif"/>
          <w:sz w:val="26"/>
          <w:szCs w:val="26"/>
          <w:lang w:eastAsia="ar-SA"/>
        </w:rPr>
        <w:t xml:space="preserve">«Муниципальный округ Красногорский район Удмуртской Республики» </w:t>
      </w:r>
      <w:r w:rsidRPr="0026092C">
        <w:rPr>
          <w:rFonts w:ascii="PT Astra Serif" w:hAnsi="PT Astra Serif"/>
          <w:color w:val="000000"/>
          <w:sz w:val="26"/>
          <w:szCs w:val="26"/>
        </w:rPr>
        <w:t>провести мероприятия по передаче имущества и затрат, указанных в пункте 1 настоящего Решения, в собственность Удмуртской Республики в установленном законом порядке.</w:t>
      </w:r>
    </w:p>
    <w:p w14:paraId="07AECCF4" w14:textId="6278F25E" w:rsidR="00246F3F" w:rsidRPr="0026092C" w:rsidRDefault="00246F3F" w:rsidP="00DD7F02">
      <w:pPr>
        <w:jc w:val="both"/>
        <w:rPr>
          <w:rFonts w:ascii="PT Astra Serif" w:hAnsi="PT Astra Serif"/>
          <w:sz w:val="26"/>
          <w:szCs w:val="26"/>
        </w:rPr>
      </w:pPr>
    </w:p>
    <w:p w14:paraId="09752DA6" w14:textId="77777777" w:rsidR="0026092C" w:rsidRDefault="00BD426E" w:rsidP="00327D09">
      <w:pPr>
        <w:jc w:val="both"/>
        <w:rPr>
          <w:rFonts w:ascii="PT Astra Serif" w:hAnsi="PT Astra Serif"/>
          <w:sz w:val="26"/>
          <w:szCs w:val="26"/>
        </w:rPr>
      </w:pPr>
      <w:bookmarkStart w:id="2" w:name="_Hlk184635484"/>
      <w:r w:rsidRPr="0026092C">
        <w:rPr>
          <w:rFonts w:ascii="PT Astra Serif" w:hAnsi="PT Astra Serif"/>
          <w:sz w:val="26"/>
          <w:szCs w:val="26"/>
        </w:rPr>
        <w:t>Председатель</w:t>
      </w:r>
      <w:r w:rsidR="00937DDF" w:rsidRPr="0026092C">
        <w:rPr>
          <w:rFonts w:ascii="PT Astra Serif" w:hAnsi="PT Astra Serif"/>
          <w:sz w:val="26"/>
          <w:szCs w:val="26"/>
        </w:rPr>
        <w:t xml:space="preserve"> </w:t>
      </w:r>
      <w:r w:rsidR="00327D09" w:rsidRPr="0026092C">
        <w:rPr>
          <w:rFonts w:ascii="PT Astra Serif" w:hAnsi="PT Astra Serif"/>
          <w:sz w:val="26"/>
          <w:szCs w:val="26"/>
        </w:rPr>
        <w:t>Совета депутатов</w:t>
      </w:r>
    </w:p>
    <w:p w14:paraId="55D2B831" w14:textId="77777777" w:rsidR="0026092C" w:rsidRDefault="0026092C" w:rsidP="00937DDF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М</w:t>
      </w:r>
      <w:r w:rsidR="00327D09" w:rsidRPr="0026092C">
        <w:rPr>
          <w:rFonts w:ascii="PT Astra Serif" w:hAnsi="PT Astra Serif"/>
          <w:sz w:val="26"/>
          <w:szCs w:val="26"/>
        </w:rPr>
        <w:t>униципального</w:t>
      </w:r>
      <w:r>
        <w:rPr>
          <w:rFonts w:ascii="PT Astra Serif" w:hAnsi="PT Astra Serif"/>
          <w:sz w:val="26"/>
          <w:szCs w:val="26"/>
        </w:rPr>
        <w:t xml:space="preserve"> </w:t>
      </w:r>
      <w:r w:rsidR="005424C3" w:rsidRPr="0026092C">
        <w:rPr>
          <w:rFonts w:ascii="PT Astra Serif" w:hAnsi="PT Astra Serif"/>
          <w:sz w:val="26"/>
          <w:szCs w:val="26"/>
        </w:rPr>
        <w:t>о</w:t>
      </w:r>
      <w:r w:rsidR="00327D09" w:rsidRPr="0026092C">
        <w:rPr>
          <w:rFonts w:ascii="PT Astra Serif" w:hAnsi="PT Astra Serif"/>
          <w:sz w:val="26"/>
          <w:szCs w:val="26"/>
        </w:rPr>
        <w:t>бразования</w:t>
      </w:r>
    </w:p>
    <w:p w14:paraId="682D2656" w14:textId="77777777" w:rsidR="0026092C" w:rsidRDefault="00327D09" w:rsidP="00246F3F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«</w:t>
      </w:r>
      <w:r w:rsidR="009C697A" w:rsidRPr="0026092C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26092C">
        <w:rPr>
          <w:rFonts w:ascii="PT Astra Serif" w:hAnsi="PT Astra Serif"/>
          <w:sz w:val="26"/>
          <w:szCs w:val="26"/>
        </w:rPr>
        <w:t>Красногорский</w:t>
      </w:r>
      <w:r w:rsidR="0026092C">
        <w:rPr>
          <w:rFonts w:ascii="PT Astra Serif" w:hAnsi="PT Astra Serif"/>
          <w:sz w:val="26"/>
          <w:szCs w:val="26"/>
        </w:rPr>
        <w:t xml:space="preserve"> </w:t>
      </w:r>
      <w:r w:rsidR="00937DDF" w:rsidRPr="0026092C">
        <w:rPr>
          <w:rFonts w:ascii="PT Astra Serif" w:hAnsi="PT Astra Serif"/>
          <w:sz w:val="26"/>
          <w:szCs w:val="26"/>
        </w:rPr>
        <w:t>район</w:t>
      </w:r>
    </w:p>
    <w:p w14:paraId="3B3391FA" w14:textId="4597B5FB" w:rsidR="00327D09" w:rsidRPr="0026092C" w:rsidRDefault="009C697A" w:rsidP="00246F3F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26092C">
        <w:rPr>
          <w:rFonts w:ascii="PT Astra Serif" w:hAnsi="PT Astra Serif"/>
          <w:sz w:val="26"/>
          <w:szCs w:val="26"/>
        </w:rPr>
        <w:t>Республики»</w:t>
      </w:r>
      <w:r w:rsidR="00327D09" w:rsidRPr="0026092C">
        <w:rPr>
          <w:rFonts w:ascii="PT Astra Serif" w:hAnsi="PT Astra Serif"/>
          <w:sz w:val="26"/>
          <w:szCs w:val="26"/>
        </w:rPr>
        <w:tab/>
        <w:t xml:space="preserve">                   </w:t>
      </w:r>
      <w:r w:rsidRPr="0026092C">
        <w:rPr>
          <w:rFonts w:ascii="PT Astra Serif" w:hAnsi="PT Astra Serif"/>
          <w:sz w:val="26"/>
          <w:szCs w:val="26"/>
        </w:rPr>
        <w:t xml:space="preserve">      </w:t>
      </w:r>
      <w:r w:rsidR="005424C3" w:rsidRPr="0026092C">
        <w:rPr>
          <w:rFonts w:ascii="PT Astra Serif" w:hAnsi="PT Astra Serif"/>
          <w:sz w:val="26"/>
          <w:szCs w:val="26"/>
        </w:rPr>
        <w:t xml:space="preserve">                         </w:t>
      </w:r>
      <w:r w:rsidR="005A29E1" w:rsidRPr="0026092C">
        <w:rPr>
          <w:rFonts w:ascii="PT Astra Serif" w:hAnsi="PT Astra Serif"/>
          <w:sz w:val="26"/>
          <w:szCs w:val="26"/>
        </w:rPr>
        <w:t>И.Б. Прокашев</w:t>
      </w:r>
    </w:p>
    <w:p w14:paraId="44740826" w14:textId="77777777" w:rsidR="005424C3" w:rsidRPr="0026092C" w:rsidRDefault="005424C3" w:rsidP="00246F3F">
      <w:pPr>
        <w:jc w:val="both"/>
        <w:rPr>
          <w:rFonts w:ascii="PT Astra Serif" w:hAnsi="PT Astra Serif"/>
          <w:sz w:val="26"/>
          <w:szCs w:val="26"/>
        </w:rPr>
      </w:pPr>
    </w:p>
    <w:p w14:paraId="13C56443" w14:textId="27EF5E85" w:rsidR="00246F3F" w:rsidRPr="0026092C" w:rsidRDefault="00712C27" w:rsidP="00246F3F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 xml:space="preserve">Глава </w:t>
      </w:r>
      <w:r w:rsidR="00246F3F" w:rsidRPr="0026092C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16A4144B" w14:textId="77777777" w:rsidR="009C697A" w:rsidRPr="0026092C" w:rsidRDefault="00246F3F" w:rsidP="00937DDF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«</w:t>
      </w:r>
      <w:r w:rsidR="009C697A" w:rsidRPr="0026092C">
        <w:rPr>
          <w:rFonts w:ascii="PT Astra Serif" w:hAnsi="PT Astra Serif"/>
          <w:sz w:val="26"/>
          <w:szCs w:val="26"/>
        </w:rPr>
        <w:t xml:space="preserve">Муниципальный округ </w:t>
      </w:r>
      <w:r w:rsidR="00937DDF" w:rsidRPr="0026092C">
        <w:rPr>
          <w:rFonts w:ascii="PT Astra Serif" w:hAnsi="PT Astra Serif"/>
          <w:sz w:val="26"/>
          <w:szCs w:val="26"/>
        </w:rPr>
        <w:t>Красногорский район</w:t>
      </w:r>
    </w:p>
    <w:p w14:paraId="2FAB2C55" w14:textId="05FD17B1" w:rsidR="00483FD7" w:rsidRPr="0026092C" w:rsidRDefault="009C697A" w:rsidP="00483FD7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 xml:space="preserve">Удмуртской </w:t>
      </w:r>
      <w:r w:rsidR="00937DDF" w:rsidRPr="0026092C">
        <w:rPr>
          <w:rFonts w:ascii="PT Astra Serif" w:hAnsi="PT Astra Serif"/>
          <w:sz w:val="26"/>
          <w:szCs w:val="26"/>
        </w:rPr>
        <w:t>Республики»</w:t>
      </w:r>
      <w:r w:rsidR="00246F3F" w:rsidRPr="0026092C">
        <w:rPr>
          <w:rFonts w:ascii="PT Astra Serif" w:hAnsi="PT Astra Serif"/>
          <w:sz w:val="26"/>
          <w:szCs w:val="26"/>
        </w:rPr>
        <w:tab/>
      </w:r>
      <w:r w:rsidR="00246F3F" w:rsidRPr="0026092C">
        <w:rPr>
          <w:rFonts w:ascii="PT Astra Serif" w:hAnsi="PT Astra Serif"/>
          <w:sz w:val="26"/>
          <w:szCs w:val="26"/>
        </w:rPr>
        <w:tab/>
      </w:r>
      <w:r w:rsidR="00246F3F" w:rsidRPr="0026092C">
        <w:rPr>
          <w:rFonts w:ascii="PT Astra Serif" w:hAnsi="PT Astra Serif"/>
          <w:sz w:val="26"/>
          <w:szCs w:val="26"/>
        </w:rPr>
        <w:tab/>
      </w:r>
      <w:r w:rsidR="00246F3F" w:rsidRPr="0026092C">
        <w:rPr>
          <w:rFonts w:ascii="PT Astra Serif" w:hAnsi="PT Astra Serif"/>
          <w:sz w:val="26"/>
          <w:szCs w:val="26"/>
        </w:rPr>
        <w:tab/>
      </w:r>
      <w:r w:rsidR="00246F3F" w:rsidRPr="0026092C">
        <w:rPr>
          <w:rFonts w:ascii="PT Astra Serif" w:hAnsi="PT Astra Serif"/>
          <w:sz w:val="26"/>
          <w:szCs w:val="26"/>
        </w:rPr>
        <w:tab/>
        <w:t xml:space="preserve">     </w:t>
      </w:r>
      <w:r w:rsidR="00246F3F" w:rsidRPr="0026092C">
        <w:rPr>
          <w:rFonts w:ascii="PT Astra Serif" w:hAnsi="PT Astra Serif"/>
          <w:sz w:val="26"/>
          <w:szCs w:val="26"/>
        </w:rPr>
        <w:tab/>
      </w:r>
      <w:r w:rsidR="000F6589" w:rsidRPr="0026092C">
        <w:rPr>
          <w:rFonts w:ascii="PT Astra Serif" w:hAnsi="PT Astra Serif"/>
          <w:sz w:val="26"/>
          <w:szCs w:val="26"/>
        </w:rPr>
        <w:t xml:space="preserve">     </w:t>
      </w:r>
      <w:r w:rsidR="00712C27" w:rsidRPr="0026092C">
        <w:rPr>
          <w:rFonts w:ascii="PT Astra Serif" w:hAnsi="PT Astra Serif"/>
          <w:sz w:val="26"/>
          <w:szCs w:val="26"/>
        </w:rPr>
        <w:t>Л.И. Сергеева</w:t>
      </w:r>
    </w:p>
    <w:p w14:paraId="0C257228" w14:textId="77777777" w:rsidR="0038570B" w:rsidRPr="0026092C" w:rsidRDefault="0038570B" w:rsidP="00483FD7">
      <w:pPr>
        <w:jc w:val="both"/>
        <w:rPr>
          <w:rFonts w:ascii="PT Astra Serif" w:hAnsi="PT Astra Serif"/>
          <w:sz w:val="26"/>
          <w:szCs w:val="26"/>
        </w:rPr>
      </w:pPr>
    </w:p>
    <w:p w14:paraId="54D07D5D" w14:textId="18F50DF7" w:rsidR="00483FD7" w:rsidRPr="0026092C" w:rsidRDefault="00246F3F" w:rsidP="00483FD7">
      <w:pPr>
        <w:jc w:val="both"/>
        <w:rPr>
          <w:rFonts w:ascii="PT Astra Serif" w:hAnsi="PT Astra Serif"/>
          <w:sz w:val="26"/>
          <w:szCs w:val="26"/>
        </w:rPr>
      </w:pPr>
      <w:proofErr w:type="gramStart"/>
      <w:r w:rsidRPr="0026092C">
        <w:rPr>
          <w:rFonts w:ascii="PT Astra Serif" w:hAnsi="PT Astra Serif"/>
          <w:sz w:val="26"/>
          <w:szCs w:val="26"/>
        </w:rPr>
        <w:t xml:space="preserve">село </w:t>
      </w:r>
      <w:r w:rsidR="00483FD7" w:rsidRPr="0026092C">
        <w:rPr>
          <w:rFonts w:ascii="PT Astra Serif" w:hAnsi="PT Astra Serif"/>
          <w:sz w:val="26"/>
          <w:szCs w:val="26"/>
        </w:rPr>
        <w:t xml:space="preserve"> Красногорское</w:t>
      </w:r>
      <w:proofErr w:type="gramEnd"/>
    </w:p>
    <w:p w14:paraId="6B4E2E35" w14:textId="314F8836" w:rsidR="0026092C" w:rsidRDefault="0026092C" w:rsidP="009C697A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19 декабря </w:t>
      </w:r>
      <w:r w:rsidR="00712C27" w:rsidRPr="0026092C">
        <w:rPr>
          <w:rFonts w:ascii="PT Astra Serif" w:hAnsi="PT Astra Serif"/>
          <w:sz w:val="26"/>
          <w:szCs w:val="26"/>
        </w:rPr>
        <w:t>2024</w:t>
      </w:r>
      <w:r w:rsidR="00BC10D3" w:rsidRPr="0026092C">
        <w:rPr>
          <w:rFonts w:ascii="PT Astra Serif" w:hAnsi="PT Astra Serif"/>
          <w:sz w:val="26"/>
          <w:szCs w:val="26"/>
        </w:rPr>
        <w:t xml:space="preserve"> года</w:t>
      </w:r>
    </w:p>
    <w:p w14:paraId="5D66335F" w14:textId="07703A4E" w:rsidR="005A29E1" w:rsidRPr="0026092C" w:rsidRDefault="00272D64" w:rsidP="009C697A">
      <w:pPr>
        <w:jc w:val="both"/>
        <w:rPr>
          <w:rFonts w:ascii="PT Astra Serif" w:hAnsi="PT Astra Serif"/>
          <w:sz w:val="26"/>
          <w:szCs w:val="26"/>
        </w:rPr>
      </w:pPr>
      <w:r w:rsidRPr="0026092C">
        <w:rPr>
          <w:rFonts w:ascii="PT Astra Serif" w:hAnsi="PT Astra Serif"/>
          <w:sz w:val="26"/>
          <w:szCs w:val="26"/>
        </w:rPr>
        <w:t>№</w:t>
      </w:r>
      <w:r w:rsidR="0026092C">
        <w:rPr>
          <w:rFonts w:ascii="PT Astra Serif" w:hAnsi="PT Astra Serif"/>
          <w:sz w:val="26"/>
          <w:szCs w:val="26"/>
        </w:rPr>
        <w:t xml:space="preserve"> </w:t>
      </w:r>
      <w:bookmarkEnd w:id="2"/>
      <w:r w:rsidR="0026092C">
        <w:rPr>
          <w:rFonts w:ascii="PT Astra Serif" w:hAnsi="PT Astra Serif"/>
          <w:sz w:val="26"/>
          <w:szCs w:val="26"/>
        </w:rPr>
        <w:t>324</w:t>
      </w:r>
    </w:p>
    <w:sectPr w:rsidR="005A29E1" w:rsidRPr="0026092C" w:rsidSect="001E2582">
      <w:headerReference w:type="default" r:id="rId9"/>
      <w:pgSz w:w="11906" w:h="16838"/>
      <w:pgMar w:top="-28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6E77" w14:textId="77777777" w:rsidR="001B0474" w:rsidRDefault="001B0474" w:rsidP="00881220">
      <w:r>
        <w:separator/>
      </w:r>
    </w:p>
  </w:endnote>
  <w:endnote w:type="continuationSeparator" w:id="0">
    <w:p w14:paraId="79922FAA" w14:textId="77777777" w:rsidR="001B0474" w:rsidRDefault="001B0474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36B14" w14:textId="77777777" w:rsidR="001B0474" w:rsidRDefault="001B0474" w:rsidP="00881220">
      <w:r>
        <w:separator/>
      </w:r>
    </w:p>
  </w:footnote>
  <w:footnote w:type="continuationSeparator" w:id="0">
    <w:p w14:paraId="66F228BC" w14:textId="77777777" w:rsidR="001B0474" w:rsidRDefault="001B0474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5DD12" w14:textId="77777777" w:rsidR="00881220" w:rsidRDefault="00881220">
    <w:pPr>
      <w:pStyle w:val="a7"/>
      <w:jc w:val="right"/>
    </w:pPr>
  </w:p>
  <w:p w14:paraId="5AAEC50B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A5458"/>
    <w:multiLevelType w:val="multilevel"/>
    <w:tmpl w:val="F98E6C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2192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4B0A"/>
    <w:rsid w:val="000B0668"/>
    <w:rsid w:val="000B0CE4"/>
    <w:rsid w:val="000C5566"/>
    <w:rsid w:val="000F103D"/>
    <w:rsid w:val="000F6589"/>
    <w:rsid w:val="00117DB6"/>
    <w:rsid w:val="00123221"/>
    <w:rsid w:val="00150067"/>
    <w:rsid w:val="00152AB1"/>
    <w:rsid w:val="0015418B"/>
    <w:rsid w:val="0017404E"/>
    <w:rsid w:val="001B0474"/>
    <w:rsid w:val="001B4447"/>
    <w:rsid w:val="001E2582"/>
    <w:rsid w:val="001E624C"/>
    <w:rsid w:val="001F3D80"/>
    <w:rsid w:val="00214E8E"/>
    <w:rsid w:val="00230256"/>
    <w:rsid w:val="00246F3F"/>
    <w:rsid w:val="0026092C"/>
    <w:rsid w:val="0026487B"/>
    <w:rsid w:val="002727E1"/>
    <w:rsid w:val="00272D64"/>
    <w:rsid w:val="002859AF"/>
    <w:rsid w:val="00291BF6"/>
    <w:rsid w:val="002A166C"/>
    <w:rsid w:val="002E1C5D"/>
    <w:rsid w:val="00327D09"/>
    <w:rsid w:val="00335CE2"/>
    <w:rsid w:val="00371040"/>
    <w:rsid w:val="003825DA"/>
    <w:rsid w:val="0038570B"/>
    <w:rsid w:val="003D128D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52154"/>
    <w:rsid w:val="00562610"/>
    <w:rsid w:val="005659BA"/>
    <w:rsid w:val="00590221"/>
    <w:rsid w:val="005A29E1"/>
    <w:rsid w:val="005B17EF"/>
    <w:rsid w:val="005B2C2D"/>
    <w:rsid w:val="005B6B98"/>
    <w:rsid w:val="005C631C"/>
    <w:rsid w:val="005D1490"/>
    <w:rsid w:val="005D38E7"/>
    <w:rsid w:val="005E4295"/>
    <w:rsid w:val="00603428"/>
    <w:rsid w:val="006129AF"/>
    <w:rsid w:val="00622099"/>
    <w:rsid w:val="00653678"/>
    <w:rsid w:val="0066500B"/>
    <w:rsid w:val="00684D38"/>
    <w:rsid w:val="006F1F80"/>
    <w:rsid w:val="00700073"/>
    <w:rsid w:val="00712C27"/>
    <w:rsid w:val="0073208D"/>
    <w:rsid w:val="00750B70"/>
    <w:rsid w:val="0075271C"/>
    <w:rsid w:val="00765A48"/>
    <w:rsid w:val="007A075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9175DE"/>
    <w:rsid w:val="0093189E"/>
    <w:rsid w:val="00937DDF"/>
    <w:rsid w:val="00950074"/>
    <w:rsid w:val="00965E19"/>
    <w:rsid w:val="009A513A"/>
    <w:rsid w:val="009C697A"/>
    <w:rsid w:val="009D6876"/>
    <w:rsid w:val="009E7716"/>
    <w:rsid w:val="00A044F9"/>
    <w:rsid w:val="00A14282"/>
    <w:rsid w:val="00A20157"/>
    <w:rsid w:val="00A345B2"/>
    <w:rsid w:val="00A8109D"/>
    <w:rsid w:val="00A919EF"/>
    <w:rsid w:val="00A93315"/>
    <w:rsid w:val="00AA37D7"/>
    <w:rsid w:val="00AA6EF6"/>
    <w:rsid w:val="00AC59E8"/>
    <w:rsid w:val="00AD423B"/>
    <w:rsid w:val="00AF7885"/>
    <w:rsid w:val="00B0779A"/>
    <w:rsid w:val="00B258C0"/>
    <w:rsid w:val="00B35D10"/>
    <w:rsid w:val="00B75102"/>
    <w:rsid w:val="00B751F3"/>
    <w:rsid w:val="00B90992"/>
    <w:rsid w:val="00BC10D3"/>
    <w:rsid w:val="00BD426E"/>
    <w:rsid w:val="00C20D68"/>
    <w:rsid w:val="00C22334"/>
    <w:rsid w:val="00C31FB8"/>
    <w:rsid w:val="00C3317A"/>
    <w:rsid w:val="00C42885"/>
    <w:rsid w:val="00C55114"/>
    <w:rsid w:val="00C7235E"/>
    <w:rsid w:val="00CC2478"/>
    <w:rsid w:val="00CE47E6"/>
    <w:rsid w:val="00CE5D74"/>
    <w:rsid w:val="00D04370"/>
    <w:rsid w:val="00D159CD"/>
    <w:rsid w:val="00D253A2"/>
    <w:rsid w:val="00D5366A"/>
    <w:rsid w:val="00D537C5"/>
    <w:rsid w:val="00D55304"/>
    <w:rsid w:val="00D61610"/>
    <w:rsid w:val="00D82059"/>
    <w:rsid w:val="00DB4DBE"/>
    <w:rsid w:val="00DD4DE7"/>
    <w:rsid w:val="00DD5F77"/>
    <w:rsid w:val="00DD7F02"/>
    <w:rsid w:val="00DF5160"/>
    <w:rsid w:val="00E02AB9"/>
    <w:rsid w:val="00E227F2"/>
    <w:rsid w:val="00E4195E"/>
    <w:rsid w:val="00E42957"/>
    <w:rsid w:val="00E50363"/>
    <w:rsid w:val="00E65EE4"/>
    <w:rsid w:val="00E67455"/>
    <w:rsid w:val="00E9624D"/>
    <w:rsid w:val="00E9704E"/>
    <w:rsid w:val="00EE6D69"/>
    <w:rsid w:val="00F00BAC"/>
    <w:rsid w:val="00F121A0"/>
    <w:rsid w:val="00F26039"/>
    <w:rsid w:val="00F52105"/>
    <w:rsid w:val="00F74A38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351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0CE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0CE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E119-D918-4C0E-8C34-04697B8A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43</cp:revision>
  <cp:lastPrinted>2024-12-19T08:55:00Z</cp:lastPrinted>
  <dcterms:created xsi:type="dcterms:W3CDTF">2018-11-16T07:18:00Z</dcterms:created>
  <dcterms:modified xsi:type="dcterms:W3CDTF">2024-12-19T08:58:00Z</dcterms:modified>
</cp:coreProperties>
</file>