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5B9C6" w14:textId="77777777" w:rsidR="003F4703" w:rsidRDefault="00000000">
      <w:pPr>
        <w:widowControl w:val="0"/>
        <w:autoSpaceDE w:val="0"/>
        <w:autoSpaceDN w:val="0"/>
        <w:adjustRightInd w:val="0"/>
        <w:spacing w:after="0" w:line="240" w:lineRule="auto"/>
        <w:jc w:val="center"/>
        <w:rPr>
          <w:rFonts w:ascii="Times New Roman" w:hAnsi="Times New Roman" w:cs="Times New Roman"/>
          <w:b/>
          <w:sz w:val="26"/>
          <w:szCs w:val="26"/>
        </w:rPr>
      </w:pPr>
      <w:r>
        <w:rPr>
          <w:rFonts w:ascii="Times New Roman" w:hAnsi="Times New Roman" w:cs="Times New Roman"/>
          <w:b/>
          <w:noProof/>
          <w:sz w:val="26"/>
          <w:szCs w:val="26"/>
          <w:lang w:eastAsia="ru-RU"/>
        </w:rPr>
        <w:drawing>
          <wp:anchor distT="0" distB="0" distL="114300" distR="114300" simplePos="0" relativeHeight="251659264" behindDoc="1" locked="0" layoutInCell="1" allowOverlap="1" wp14:anchorId="47050C54" wp14:editId="7427F699">
            <wp:simplePos x="0" y="0"/>
            <wp:positionH relativeFrom="column">
              <wp:posOffset>2589339</wp:posOffset>
            </wp:positionH>
            <wp:positionV relativeFrom="paragraph">
              <wp:posOffset>-10313</wp:posOffset>
            </wp:positionV>
            <wp:extent cx="739140" cy="739140"/>
            <wp:effectExtent l="0" t="0" r="3810" b="3810"/>
            <wp:wrapTopAndBottom/>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mini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39140" cy="739140"/>
                    </a:xfrm>
                    <a:prstGeom prst="rect">
                      <a:avLst/>
                    </a:prstGeom>
                    <a:noFill/>
                    <a:ln>
                      <a:noFill/>
                    </a:ln>
                  </pic:spPr>
                </pic:pic>
              </a:graphicData>
            </a:graphic>
          </wp:anchor>
        </w:drawing>
      </w:r>
      <w:r>
        <w:rPr>
          <w:rFonts w:ascii="Times New Roman" w:hAnsi="Times New Roman" w:cs="Times New Roman"/>
          <w:b/>
          <w:sz w:val="26"/>
          <w:szCs w:val="26"/>
        </w:rPr>
        <w:t>РЕШЕНИЕ</w:t>
      </w:r>
    </w:p>
    <w:p w14:paraId="62C4C4BB" w14:textId="77777777" w:rsidR="003F4703" w:rsidRDefault="0000000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Совета депутатов муниципального образования</w:t>
      </w:r>
    </w:p>
    <w:p w14:paraId="31BC380A" w14:textId="77777777" w:rsidR="003F4703" w:rsidRDefault="0000000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«Муниципальный округ Красногорский район Удмуртской Республики» </w:t>
      </w:r>
    </w:p>
    <w:p w14:paraId="1CBEA603" w14:textId="77777777" w:rsidR="003F4703" w:rsidRDefault="003F4703">
      <w:pPr>
        <w:spacing w:after="0" w:line="240" w:lineRule="auto"/>
        <w:ind w:left="-425" w:hanging="1"/>
        <w:rPr>
          <w:rFonts w:ascii="Times New Roman" w:hAnsi="Times New Roman" w:cs="Times New Roman"/>
          <w:b/>
          <w:sz w:val="28"/>
          <w:szCs w:val="28"/>
        </w:rPr>
      </w:pPr>
    </w:p>
    <w:p w14:paraId="58F3746A" w14:textId="77777777" w:rsidR="003F4703" w:rsidRDefault="00000000">
      <w:pPr>
        <w:spacing w:after="0" w:line="240" w:lineRule="auto"/>
        <w:ind w:left="-425" w:hanging="1"/>
        <w:jc w:val="center"/>
        <w:rPr>
          <w:rFonts w:ascii="Times New Roman" w:hAnsi="Times New Roman" w:cs="Times New Roman"/>
          <w:b/>
          <w:color w:val="FF0000"/>
          <w:sz w:val="24"/>
          <w:szCs w:val="24"/>
        </w:rPr>
      </w:pPr>
      <w:r>
        <w:rPr>
          <w:rFonts w:ascii="Times New Roman" w:hAnsi="Times New Roman" w:cs="Times New Roman"/>
          <w:b/>
          <w:sz w:val="24"/>
          <w:szCs w:val="24"/>
        </w:rPr>
        <w:t xml:space="preserve">О назначении публичных слушаний по вопросу обсуждения проекта </w:t>
      </w:r>
      <w:bookmarkStart w:id="0" w:name="_Hlk189744001"/>
      <w:r>
        <w:rPr>
          <w:rFonts w:ascii="Times New Roman" w:hAnsi="Times New Roman" w:cs="Times New Roman"/>
          <w:b/>
          <w:sz w:val="24"/>
          <w:szCs w:val="24"/>
        </w:rPr>
        <w:t xml:space="preserve">решения Совета </w:t>
      </w:r>
      <w:proofErr w:type="gramStart"/>
      <w:r>
        <w:rPr>
          <w:rFonts w:ascii="Times New Roman" w:hAnsi="Times New Roman" w:cs="Times New Roman"/>
          <w:b/>
          <w:sz w:val="24"/>
          <w:szCs w:val="24"/>
        </w:rPr>
        <w:t>депутатов  муниципального</w:t>
      </w:r>
      <w:proofErr w:type="gramEnd"/>
      <w:r>
        <w:rPr>
          <w:rFonts w:ascii="Times New Roman" w:hAnsi="Times New Roman" w:cs="Times New Roman"/>
          <w:b/>
          <w:sz w:val="24"/>
          <w:szCs w:val="24"/>
        </w:rPr>
        <w:t xml:space="preserve"> образования «Муниципальный округ Красногорский район Удмуртской Республики» «О внесении изменений в Устав муниципального образования «Муниципальный округ Красногорский район Удмуртской Республики»»</w:t>
      </w:r>
    </w:p>
    <w:bookmarkEnd w:id="0"/>
    <w:p w14:paraId="0EC5F09C" w14:textId="77777777" w:rsidR="003F4703" w:rsidRDefault="003F4703">
      <w:pPr>
        <w:spacing w:after="0" w:line="240" w:lineRule="auto"/>
        <w:rPr>
          <w:rFonts w:ascii="Times New Roman" w:hAnsi="Times New Roman" w:cs="Times New Roman"/>
          <w:sz w:val="24"/>
          <w:szCs w:val="24"/>
        </w:rPr>
      </w:pPr>
    </w:p>
    <w:p w14:paraId="1EEA2A07" w14:textId="7FC61030" w:rsidR="003F4703"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Принято Советом депутатов</w:t>
      </w:r>
      <w:r w:rsidR="003C1CED">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w:t>
      </w:r>
    </w:p>
    <w:p w14:paraId="7B1AD56D" w14:textId="5377FE56" w:rsidR="003F4703"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«Муниципальный </w:t>
      </w:r>
      <w:proofErr w:type="gramStart"/>
      <w:r>
        <w:rPr>
          <w:rFonts w:ascii="Times New Roman" w:hAnsi="Times New Roman" w:cs="Times New Roman"/>
          <w:sz w:val="24"/>
          <w:szCs w:val="24"/>
        </w:rPr>
        <w:t>округ</w:t>
      </w:r>
      <w:r w:rsidR="003C1CED">
        <w:rPr>
          <w:rFonts w:ascii="Times New Roman" w:hAnsi="Times New Roman" w:cs="Times New Roman"/>
          <w:sz w:val="24"/>
          <w:szCs w:val="24"/>
        </w:rPr>
        <w:t xml:space="preserve"> </w:t>
      </w:r>
      <w:r>
        <w:rPr>
          <w:rFonts w:ascii="Times New Roman" w:hAnsi="Times New Roman" w:cs="Times New Roman"/>
          <w:sz w:val="24"/>
          <w:szCs w:val="24"/>
        </w:rPr>
        <w:t xml:space="preserve"> Красногорский</w:t>
      </w:r>
      <w:proofErr w:type="gramEnd"/>
      <w:r>
        <w:rPr>
          <w:rFonts w:ascii="Times New Roman" w:hAnsi="Times New Roman" w:cs="Times New Roman"/>
          <w:sz w:val="24"/>
          <w:szCs w:val="24"/>
        </w:rPr>
        <w:t xml:space="preserve"> район</w:t>
      </w:r>
    </w:p>
    <w:p w14:paraId="4F7ABA19" w14:textId="775C288F" w:rsidR="003F4703"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Удмуртской </w:t>
      </w:r>
      <w:proofErr w:type="gramStart"/>
      <w:r>
        <w:rPr>
          <w:rFonts w:ascii="Times New Roman" w:hAnsi="Times New Roman" w:cs="Times New Roman"/>
          <w:sz w:val="24"/>
          <w:szCs w:val="24"/>
        </w:rPr>
        <w:t xml:space="preserve">Республики»   </w:t>
      </w:r>
      <w:proofErr w:type="gramEnd"/>
      <w:r>
        <w:rPr>
          <w:rFonts w:ascii="Times New Roman" w:hAnsi="Times New Roman" w:cs="Times New Roman"/>
          <w:sz w:val="24"/>
          <w:szCs w:val="24"/>
        </w:rPr>
        <w:t xml:space="preserve">                                                          </w:t>
      </w:r>
      <w:r w:rsidR="003C1CED">
        <w:rPr>
          <w:rFonts w:ascii="Times New Roman" w:hAnsi="Times New Roman" w:cs="Times New Roman"/>
          <w:sz w:val="24"/>
          <w:szCs w:val="24"/>
        </w:rPr>
        <w:t xml:space="preserve">            </w:t>
      </w:r>
      <w:r>
        <w:rPr>
          <w:rFonts w:ascii="Times New Roman" w:hAnsi="Times New Roman" w:cs="Times New Roman"/>
          <w:sz w:val="24"/>
          <w:szCs w:val="24"/>
        </w:rPr>
        <w:t xml:space="preserve"> </w:t>
      </w:r>
      <w:r w:rsidR="003C1CED">
        <w:rPr>
          <w:rFonts w:ascii="Times New Roman" w:hAnsi="Times New Roman" w:cs="Times New Roman"/>
          <w:sz w:val="24"/>
          <w:szCs w:val="24"/>
        </w:rPr>
        <w:t>13 марта</w:t>
      </w:r>
      <w:r>
        <w:rPr>
          <w:rFonts w:ascii="Times New Roman" w:hAnsi="Times New Roman" w:cs="Times New Roman"/>
          <w:sz w:val="24"/>
          <w:szCs w:val="24"/>
        </w:rPr>
        <w:t xml:space="preserve"> 2025 года </w:t>
      </w:r>
    </w:p>
    <w:p w14:paraId="32422288" w14:textId="77777777" w:rsidR="003F4703" w:rsidRDefault="003F4703">
      <w:pPr>
        <w:shd w:val="clear" w:color="auto" w:fill="FFFFFF"/>
        <w:spacing w:after="0" w:line="240" w:lineRule="auto"/>
        <w:jc w:val="both"/>
        <w:rPr>
          <w:rFonts w:ascii="Times New Roman" w:hAnsi="Times New Roman" w:cs="Times New Roman"/>
          <w:sz w:val="24"/>
          <w:szCs w:val="24"/>
        </w:rPr>
      </w:pPr>
    </w:p>
    <w:p w14:paraId="2E337FE4" w14:textId="77777777" w:rsidR="003F4703" w:rsidRDefault="00000000">
      <w:pPr>
        <w:shd w:val="clear" w:color="auto" w:fill="FFFFFF"/>
        <w:spacing w:after="0" w:line="240" w:lineRule="auto"/>
        <w:ind w:firstLine="284"/>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В соответствии с пунктом 1 части 3 статьи 28  Федерального закона от 06 октября 2003г. № 131-ФЗ «Об общих принципах организации местного самоуправления в Российской Федерации», </w:t>
      </w:r>
      <w:r>
        <w:rPr>
          <w:rFonts w:ascii="Times New Roman" w:eastAsia="Times New Roman" w:hAnsi="Times New Roman" w:cs="Times New Roman"/>
          <w:color w:val="000000"/>
          <w:sz w:val="24"/>
          <w:szCs w:val="24"/>
        </w:rPr>
        <w:t>Порядком организации и проведения публичных слушаний и общественных обсуждений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24 марта 2022 г.  № 96,</w:t>
      </w:r>
    </w:p>
    <w:p w14:paraId="08BE286C" w14:textId="77777777" w:rsidR="003F4703" w:rsidRDefault="003F4703">
      <w:pPr>
        <w:spacing w:after="0" w:line="240" w:lineRule="auto"/>
        <w:ind w:left="-425" w:firstLine="709"/>
        <w:jc w:val="both"/>
        <w:rPr>
          <w:rFonts w:ascii="Times New Roman" w:hAnsi="Times New Roman" w:cs="Times New Roman"/>
          <w:sz w:val="24"/>
          <w:szCs w:val="24"/>
        </w:rPr>
      </w:pPr>
    </w:p>
    <w:p w14:paraId="02215B81" w14:textId="77777777" w:rsidR="003F4703" w:rsidRDefault="00000000">
      <w:pPr>
        <w:spacing w:after="0" w:line="240" w:lineRule="auto"/>
        <w:ind w:left="-425" w:firstLine="709"/>
        <w:jc w:val="center"/>
        <w:rPr>
          <w:rFonts w:ascii="Times New Roman" w:hAnsi="Times New Roman" w:cs="Times New Roman"/>
          <w:sz w:val="24"/>
          <w:szCs w:val="24"/>
        </w:rPr>
      </w:pPr>
      <w:r>
        <w:rPr>
          <w:rFonts w:ascii="Times New Roman" w:hAnsi="Times New Roman" w:cs="Times New Roman"/>
          <w:sz w:val="24"/>
          <w:szCs w:val="24"/>
        </w:rPr>
        <w:t>Совет депутатов муниципального образования</w:t>
      </w:r>
    </w:p>
    <w:p w14:paraId="54C0140B" w14:textId="77777777" w:rsidR="003F4703" w:rsidRDefault="00000000">
      <w:pPr>
        <w:spacing w:after="0" w:line="240" w:lineRule="auto"/>
        <w:ind w:left="-425" w:firstLine="709"/>
        <w:jc w:val="center"/>
        <w:rPr>
          <w:rFonts w:ascii="Times New Roman" w:hAnsi="Times New Roman" w:cs="Times New Roman"/>
          <w:sz w:val="24"/>
          <w:szCs w:val="24"/>
        </w:rPr>
      </w:pPr>
      <w:r>
        <w:rPr>
          <w:rFonts w:ascii="Times New Roman" w:hAnsi="Times New Roman" w:cs="Times New Roman"/>
          <w:sz w:val="24"/>
          <w:szCs w:val="24"/>
        </w:rPr>
        <w:t>«Муниципальный округ Красногорский район Удмуртской Республики» РЕШАЕТ:</w:t>
      </w:r>
    </w:p>
    <w:p w14:paraId="67CDBBF8" w14:textId="77777777" w:rsidR="003F4703" w:rsidRDefault="003F4703">
      <w:pPr>
        <w:spacing w:after="0" w:line="240" w:lineRule="auto"/>
        <w:ind w:left="-425" w:firstLine="709"/>
        <w:jc w:val="both"/>
        <w:rPr>
          <w:rFonts w:ascii="Times New Roman" w:hAnsi="Times New Roman" w:cs="Times New Roman"/>
          <w:sz w:val="24"/>
          <w:szCs w:val="24"/>
        </w:rPr>
      </w:pPr>
    </w:p>
    <w:p w14:paraId="5AB0FEFF" w14:textId="01E14C03" w:rsidR="003F4703" w:rsidRDefault="000000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1. Назначить проведение публичных слушаний по вопросу обсуждения проекта решения </w:t>
      </w:r>
      <w:bookmarkStart w:id="1" w:name="_Hlk189744950"/>
      <w:r>
        <w:rPr>
          <w:rFonts w:ascii="Times New Roman" w:hAnsi="Times New Roman" w:cs="Times New Roman"/>
          <w:sz w:val="24"/>
          <w:szCs w:val="24"/>
        </w:rPr>
        <w:t>Совета депутатов муниципального образования «Муниципальный округ Красногорский район Удмуртской Республики» «О внесении изменений в Устав муниципального образования «Муниципальный округ Красногорский район Удмуртской Республики»</w:t>
      </w:r>
      <w:bookmarkEnd w:id="1"/>
      <w:r>
        <w:rPr>
          <w:rFonts w:ascii="Times New Roman" w:hAnsi="Times New Roman" w:cs="Times New Roman"/>
          <w:sz w:val="24"/>
          <w:szCs w:val="24"/>
        </w:rPr>
        <w:t xml:space="preserve"> на </w:t>
      </w:r>
      <w:r w:rsidR="000042C9">
        <w:rPr>
          <w:rFonts w:ascii="Times New Roman" w:hAnsi="Times New Roman" w:cs="Times New Roman"/>
          <w:sz w:val="24"/>
          <w:szCs w:val="24"/>
        </w:rPr>
        <w:t>14 апреля</w:t>
      </w:r>
      <w:r>
        <w:rPr>
          <w:rFonts w:ascii="Times New Roman" w:hAnsi="Times New Roman" w:cs="Times New Roman"/>
          <w:sz w:val="24"/>
          <w:szCs w:val="24"/>
        </w:rPr>
        <w:t xml:space="preserve"> 2025 года, начало в 16-00 час.</w:t>
      </w:r>
    </w:p>
    <w:p w14:paraId="533357AC" w14:textId="77777777" w:rsidR="003F4703" w:rsidRDefault="000000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2. Определить место проведения публичных слушаний: Актовый зал Администрации муниципального образования «Муниципальный округ Красногорский район Удмуртской </w:t>
      </w:r>
      <w:proofErr w:type="gramStart"/>
      <w:r>
        <w:rPr>
          <w:rFonts w:ascii="Times New Roman" w:hAnsi="Times New Roman" w:cs="Times New Roman"/>
          <w:sz w:val="24"/>
          <w:szCs w:val="24"/>
        </w:rPr>
        <w:t>Республики»  по</w:t>
      </w:r>
      <w:proofErr w:type="gramEnd"/>
      <w:r>
        <w:rPr>
          <w:rFonts w:ascii="Times New Roman" w:hAnsi="Times New Roman" w:cs="Times New Roman"/>
          <w:sz w:val="24"/>
          <w:szCs w:val="24"/>
        </w:rPr>
        <w:t xml:space="preserve"> адресу: </w:t>
      </w:r>
      <w:proofErr w:type="spellStart"/>
      <w:r>
        <w:rPr>
          <w:rFonts w:ascii="Times New Roman" w:hAnsi="Times New Roman" w:cs="Times New Roman"/>
          <w:sz w:val="24"/>
          <w:szCs w:val="24"/>
        </w:rPr>
        <w:t>с.Красногорское</w:t>
      </w:r>
      <w:proofErr w:type="spellEnd"/>
      <w:r>
        <w:rPr>
          <w:rFonts w:ascii="Times New Roman" w:hAnsi="Times New Roman" w:cs="Times New Roman"/>
          <w:sz w:val="24"/>
          <w:szCs w:val="24"/>
        </w:rPr>
        <w:t>, ул. Ленина, 64.</w:t>
      </w:r>
    </w:p>
    <w:p w14:paraId="73B755EC" w14:textId="77777777" w:rsidR="003F4703" w:rsidRDefault="000000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3. Утвердить состав организационного комитета по подготовке и проведению публичных слушаний согласно приложению 1.</w:t>
      </w:r>
    </w:p>
    <w:p w14:paraId="5B6822EA" w14:textId="77777777" w:rsidR="003F4703" w:rsidRDefault="000000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4. Утвердить порядок учета предложений по вышеуказанному вопросу и порядок участия граждан в его обсуждении согласно приложениям 2, 3.</w:t>
      </w:r>
    </w:p>
    <w:p w14:paraId="45103F4D" w14:textId="774CFA4F" w:rsidR="003F4703" w:rsidRDefault="00000000">
      <w:pPr>
        <w:spacing w:after="0" w:line="240" w:lineRule="auto"/>
        <w:ind w:firstLine="284"/>
        <w:jc w:val="both"/>
        <w:rPr>
          <w:rFonts w:ascii="Times New Roman" w:hAnsi="Times New Roman" w:cs="Times New Roman"/>
          <w:bCs/>
          <w:sz w:val="24"/>
          <w:szCs w:val="24"/>
        </w:rPr>
      </w:pPr>
      <w:r>
        <w:rPr>
          <w:rFonts w:ascii="Times New Roman" w:hAnsi="Times New Roman" w:cs="Times New Roman"/>
          <w:sz w:val="24"/>
          <w:szCs w:val="24"/>
        </w:rPr>
        <w:t>5. Опубликовать н</w:t>
      </w:r>
      <w:r>
        <w:rPr>
          <w:rFonts w:ascii="Times New Roman" w:eastAsia="Times New Roman" w:hAnsi="Times New Roman" w:cs="Times New Roman"/>
          <w:color w:val="000000"/>
          <w:sz w:val="24"/>
          <w:szCs w:val="24"/>
        </w:rPr>
        <w:t>астоящее решение и проект</w:t>
      </w:r>
      <w:r>
        <w:rPr>
          <w:rFonts w:ascii="Times New Roman" w:hAnsi="Times New Roman" w:cs="Times New Roman"/>
          <w:bCs/>
          <w:sz w:val="24"/>
          <w:szCs w:val="24"/>
        </w:rPr>
        <w:t xml:space="preserve"> решения о внесении изменений в Устав муниципального образования «Муниципальный округ Красногорский район Удмуртской Республики»</w:t>
      </w:r>
      <w:r w:rsidR="00641957">
        <w:rPr>
          <w:rFonts w:ascii="Times New Roman" w:hAnsi="Times New Roman" w:cs="Times New Roman"/>
          <w:bCs/>
          <w:sz w:val="24"/>
          <w:szCs w:val="24"/>
        </w:rPr>
        <w:t xml:space="preserve"> согласно приложению 4</w:t>
      </w:r>
      <w:r>
        <w:rPr>
          <w:rFonts w:ascii="Times New Roman" w:hAnsi="Times New Roman" w:cs="Times New Roman"/>
          <w:bCs/>
          <w:sz w:val="24"/>
          <w:szCs w:val="24"/>
        </w:rPr>
        <w:t xml:space="preserve"> в районной газете «Победа».</w:t>
      </w:r>
    </w:p>
    <w:p w14:paraId="1B595414" w14:textId="77777777" w:rsidR="003F4703" w:rsidRDefault="00000000">
      <w:pPr>
        <w:spacing w:after="0" w:line="240" w:lineRule="auto"/>
        <w:ind w:left="-425" w:firstLine="709"/>
        <w:jc w:val="both"/>
        <w:rPr>
          <w:rFonts w:ascii="Times New Roman" w:hAnsi="Times New Roman" w:cs="Times New Roman"/>
          <w:sz w:val="24"/>
          <w:szCs w:val="24"/>
        </w:rPr>
      </w:pPr>
      <w:r>
        <w:rPr>
          <w:rFonts w:ascii="Times New Roman" w:hAnsi="Times New Roman" w:cs="Times New Roman"/>
          <w:sz w:val="24"/>
          <w:szCs w:val="24"/>
        </w:rPr>
        <w:t>6. Настоящее решение вступает в силу со дня официального опубликования.</w:t>
      </w:r>
    </w:p>
    <w:p w14:paraId="4CFB3458" w14:textId="77777777" w:rsidR="003F4703" w:rsidRDefault="003F4703">
      <w:pPr>
        <w:spacing w:after="0" w:line="240" w:lineRule="auto"/>
        <w:ind w:left="-425" w:firstLine="709"/>
        <w:jc w:val="both"/>
        <w:rPr>
          <w:rFonts w:ascii="Times New Roman" w:hAnsi="Times New Roman" w:cs="Times New Roman"/>
          <w:sz w:val="24"/>
          <w:szCs w:val="24"/>
        </w:rPr>
      </w:pPr>
    </w:p>
    <w:p w14:paraId="5C13ECD5" w14:textId="77777777" w:rsidR="003F4703" w:rsidRDefault="003F4703">
      <w:pPr>
        <w:spacing w:after="0" w:line="240" w:lineRule="auto"/>
        <w:ind w:left="-425" w:firstLine="709"/>
        <w:jc w:val="both"/>
        <w:rPr>
          <w:rFonts w:ascii="Times New Roman" w:hAnsi="Times New Roman" w:cs="Times New Roman"/>
          <w:sz w:val="24"/>
          <w:szCs w:val="24"/>
        </w:rPr>
      </w:pPr>
    </w:p>
    <w:p w14:paraId="36E9B6D3" w14:textId="57BF38A9" w:rsidR="003F4703" w:rsidRDefault="00000000">
      <w:pPr>
        <w:autoSpaceDE w:val="0"/>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Председатель Совета депутатов</w:t>
      </w:r>
      <w:r w:rsidR="003C1CED">
        <w:rPr>
          <w:rFonts w:ascii="Times New Roman" w:eastAsia="Arial" w:hAnsi="Times New Roman" w:cs="Times New Roman"/>
          <w:sz w:val="24"/>
          <w:szCs w:val="24"/>
        </w:rPr>
        <w:t xml:space="preserve"> </w:t>
      </w:r>
      <w:r>
        <w:rPr>
          <w:rFonts w:ascii="Times New Roman" w:eastAsia="Arial" w:hAnsi="Times New Roman" w:cs="Times New Roman"/>
          <w:sz w:val="24"/>
          <w:szCs w:val="24"/>
        </w:rPr>
        <w:t>муниципального образования</w:t>
      </w:r>
    </w:p>
    <w:p w14:paraId="3F178602" w14:textId="77777777" w:rsidR="003F4703" w:rsidRDefault="00000000">
      <w:pPr>
        <w:autoSpaceDE w:val="0"/>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«Муниципальный округ Красногорский район</w:t>
      </w:r>
    </w:p>
    <w:p w14:paraId="047CCDE7" w14:textId="350FB6C8" w:rsidR="003F4703" w:rsidRDefault="00000000">
      <w:pPr>
        <w:tabs>
          <w:tab w:val="left" w:pos="5670"/>
        </w:tabs>
        <w:autoSpaceDE w:val="0"/>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Удмуртской Республики» </w:t>
      </w:r>
      <w:r>
        <w:rPr>
          <w:rFonts w:ascii="Times New Roman" w:eastAsia="Arial" w:hAnsi="Times New Roman" w:cs="Times New Roman"/>
          <w:sz w:val="24"/>
          <w:szCs w:val="24"/>
        </w:rPr>
        <w:tab/>
        <w:t xml:space="preserve">                                    И.Б.</w:t>
      </w:r>
      <w:r w:rsidR="002256C7">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Прокашев </w:t>
      </w:r>
    </w:p>
    <w:p w14:paraId="42F3BBDC" w14:textId="77777777" w:rsidR="003F4703" w:rsidRDefault="003F4703">
      <w:pPr>
        <w:tabs>
          <w:tab w:val="left" w:pos="5670"/>
        </w:tabs>
        <w:autoSpaceDE w:val="0"/>
        <w:spacing w:after="0" w:line="240" w:lineRule="auto"/>
        <w:rPr>
          <w:rFonts w:ascii="Times New Roman" w:eastAsia="Arial" w:hAnsi="Times New Roman" w:cs="Times New Roman"/>
          <w:sz w:val="24"/>
          <w:szCs w:val="24"/>
        </w:rPr>
      </w:pPr>
    </w:p>
    <w:p w14:paraId="415D3396" w14:textId="77777777" w:rsidR="003C1CED" w:rsidRDefault="00000000">
      <w:pPr>
        <w:tabs>
          <w:tab w:val="left" w:pos="5670"/>
        </w:tabs>
        <w:autoSpaceDE w:val="0"/>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Глава муниципального образования</w:t>
      </w:r>
      <w:r w:rsidR="003C1CED">
        <w:rPr>
          <w:rFonts w:ascii="Times New Roman" w:eastAsia="Arial" w:hAnsi="Times New Roman" w:cs="Times New Roman"/>
          <w:sz w:val="24"/>
          <w:szCs w:val="24"/>
        </w:rPr>
        <w:t xml:space="preserve"> </w:t>
      </w:r>
      <w:r>
        <w:rPr>
          <w:rFonts w:ascii="Times New Roman" w:eastAsia="Arial" w:hAnsi="Times New Roman" w:cs="Times New Roman"/>
          <w:sz w:val="24"/>
          <w:szCs w:val="24"/>
        </w:rPr>
        <w:t>«Муниципальный округ</w:t>
      </w:r>
    </w:p>
    <w:p w14:paraId="2879503D" w14:textId="75497AD2" w:rsidR="003F4703" w:rsidRDefault="00000000">
      <w:pPr>
        <w:tabs>
          <w:tab w:val="left" w:pos="5670"/>
        </w:tabs>
        <w:autoSpaceDE w:val="0"/>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Красногорский район</w:t>
      </w:r>
      <w:r w:rsidR="003C1CED">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Удмуртской </w:t>
      </w:r>
      <w:proofErr w:type="gramStart"/>
      <w:r>
        <w:rPr>
          <w:rFonts w:ascii="Times New Roman" w:eastAsia="Arial" w:hAnsi="Times New Roman" w:cs="Times New Roman"/>
          <w:sz w:val="24"/>
          <w:szCs w:val="24"/>
        </w:rPr>
        <w:t xml:space="preserve">Республики»   </w:t>
      </w:r>
      <w:proofErr w:type="gramEnd"/>
      <w:r>
        <w:rPr>
          <w:rFonts w:ascii="Times New Roman" w:eastAsia="Arial" w:hAnsi="Times New Roman" w:cs="Times New Roman"/>
          <w:sz w:val="24"/>
          <w:szCs w:val="24"/>
        </w:rPr>
        <w:t xml:space="preserve">                              </w:t>
      </w:r>
      <w:r w:rsidR="003C1CED">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          Л.И. Сергеева</w:t>
      </w:r>
    </w:p>
    <w:p w14:paraId="5107F892" w14:textId="77777777" w:rsidR="003F4703" w:rsidRDefault="003F4703">
      <w:pPr>
        <w:tabs>
          <w:tab w:val="left" w:pos="5670"/>
        </w:tabs>
        <w:autoSpaceDE w:val="0"/>
        <w:spacing w:after="0" w:line="240" w:lineRule="auto"/>
        <w:rPr>
          <w:rFonts w:ascii="Times New Roman" w:eastAsia="Arial" w:hAnsi="Times New Roman" w:cs="Times New Roman"/>
          <w:sz w:val="24"/>
          <w:szCs w:val="24"/>
        </w:rPr>
      </w:pPr>
    </w:p>
    <w:p w14:paraId="1103E79D" w14:textId="77777777" w:rsidR="003F4703" w:rsidRDefault="00000000">
      <w:pPr>
        <w:autoSpaceDE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село Красногорское</w:t>
      </w:r>
    </w:p>
    <w:p w14:paraId="5DD9212A" w14:textId="60BAF571" w:rsidR="003F4703" w:rsidRDefault="003C1CED">
      <w:pPr>
        <w:autoSpaceDE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13 марта </w:t>
      </w:r>
      <w:r w:rsidR="00000000">
        <w:rPr>
          <w:rFonts w:ascii="Times New Roman" w:eastAsia="Arial" w:hAnsi="Times New Roman" w:cs="Times New Roman"/>
          <w:sz w:val="24"/>
          <w:szCs w:val="24"/>
        </w:rPr>
        <w:t>2025 года</w:t>
      </w:r>
    </w:p>
    <w:p w14:paraId="65CDBA12" w14:textId="3C2C43D8" w:rsidR="003F4703" w:rsidRDefault="00000000">
      <w:pPr>
        <w:autoSpaceDE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3C1CED">
        <w:rPr>
          <w:rFonts w:ascii="Times New Roman" w:eastAsia="Arial" w:hAnsi="Times New Roman" w:cs="Times New Roman"/>
          <w:sz w:val="24"/>
          <w:szCs w:val="24"/>
        </w:rPr>
        <w:t>325</w:t>
      </w:r>
    </w:p>
    <w:p w14:paraId="173D4874" w14:textId="77777777" w:rsidR="003F4703" w:rsidRDefault="003F4703">
      <w:pPr>
        <w:spacing w:after="0" w:line="240" w:lineRule="auto"/>
        <w:ind w:left="-425" w:firstLine="709"/>
        <w:jc w:val="right"/>
        <w:rPr>
          <w:rFonts w:ascii="Times New Roman" w:hAnsi="Times New Roman" w:cs="Times New Roman"/>
          <w:sz w:val="26"/>
          <w:szCs w:val="26"/>
        </w:rPr>
      </w:pPr>
    </w:p>
    <w:p w14:paraId="2511372D"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Приложение 1</w:t>
      </w:r>
    </w:p>
    <w:p w14:paraId="207E7332"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к решению Совета депутатов</w:t>
      </w:r>
    </w:p>
    <w:p w14:paraId="2E160155"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муниципального образования</w:t>
      </w:r>
    </w:p>
    <w:p w14:paraId="1D3DEE40"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 xml:space="preserve">«Муниципальный округ </w:t>
      </w:r>
    </w:p>
    <w:p w14:paraId="6BE9D4F4"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Красногорский район</w:t>
      </w:r>
    </w:p>
    <w:p w14:paraId="049B8E54"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Удмуртской Республики»</w:t>
      </w:r>
    </w:p>
    <w:p w14:paraId="5EAFDF64" w14:textId="34CCBFF2"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 xml:space="preserve">от </w:t>
      </w:r>
      <w:r w:rsidR="003C1CED">
        <w:rPr>
          <w:rFonts w:ascii="Times New Roman" w:hAnsi="Times New Roman" w:cs="Times New Roman"/>
          <w:sz w:val="26"/>
          <w:szCs w:val="26"/>
        </w:rPr>
        <w:t xml:space="preserve">13 марта </w:t>
      </w:r>
      <w:r>
        <w:rPr>
          <w:rFonts w:ascii="Times New Roman" w:hAnsi="Times New Roman" w:cs="Times New Roman"/>
          <w:sz w:val="26"/>
          <w:szCs w:val="26"/>
        </w:rPr>
        <w:t>2025г. №</w:t>
      </w:r>
      <w:r w:rsidR="003C1CED">
        <w:rPr>
          <w:rFonts w:ascii="Times New Roman" w:hAnsi="Times New Roman" w:cs="Times New Roman"/>
          <w:sz w:val="26"/>
          <w:szCs w:val="26"/>
        </w:rPr>
        <w:t xml:space="preserve"> 325</w:t>
      </w:r>
    </w:p>
    <w:p w14:paraId="1C19E5FB" w14:textId="77777777" w:rsidR="003F4703" w:rsidRDefault="003F4703">
      <w:pPr>
        <w:spacing w:after="0" w:line="240" w:lineRule="auto"/>
        <w:ind w:left="-425" w:firstLine="709"/>
        <w:jc w:val="both"/>
        <w:rPr>
          <w:rFonts w:ascii="Times New Roman" w:hAnsi="Times New Roman" w:cs="Times New Roman"/>
          <w:sz w:val="26"/>
          <w:szCs w:val="26"/>
        </w:rPr>
      </w:pPr>
    </w:p>
    <w:p w14:paraId="2898A22E" w14:textId="77777777" w:rsidR="003F4703" w:rsidRDefault="003F4703">
      <w:pPr>
        <w:spacing w:after="0" w:line="240" w:lineRule="auto"/>
        <w:ind w:left="-425" w:firstLine="709"/>
        <w:jc w:val="both"/>
        <w:rPr>
          <w:rFonts w:ascii="Times New Roman" w:hAnsi="Times New Roman" w:cs="Times New Roman"/>
          <w:sz w:val="26"/>
          <w:szCs w:val="26"/>
        </w:rPr>
      </w:pPr>
    </w:p>
    <w:p w14:paraId="4AC2A41D" w14:textId="77777777" w:rsidR="003F4703" w:rsidRDefault="0000000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СОСТАВ</w:t>
      </w:r>
    </w:p>
    <w:p w14:paraId="281EC3E8" w14:textId="77777777" w:rsidR="003F4703" w:rsidRDefault="00000000">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 xml:space="preserve">организационного комитета по подготовке и проведению публичных слушаний по вопросу обсуждения проекта </w:t>
      </w:r>
      <w:bookmarkStart w:id="2" w:name="_Hlk189744254"/>
      <w:r>
        <w:rPr>
          <w:rFonts w:ascii="Times New Roman" w:hAnsi="Times New Roman" w:cs="Times New Roman"/>
          <w:b/>
          <w:sz w:val="26"/>
          <w:szCs w:val="26"/>
        </w:rPr>
        <w:t xml:space="preserve">решения Совета </w:t>
      </w:r>
      <w:proofErr w:type="gramStart"/>
      <w:r>
        <w:rPr>
          <w:rFonts w:ascii="Times New Roman" w:hAnsi="Times New Roman" w:cs="Times New Roman"/>
          <w:b/>
          <w:sz w:val="26"/>
          <w:szCs w:val="26"/>
        </w:rPr>
        <w:t>депутатов  муниципального</w:t>
      </w:r>
      <w:proofErr w:type="gramEnd"/>
      <w:r>
        <w:rPr>
          <w:rFonts w:ascii="Times New Roman" w:hAnsi="Times New Roman" w:cs="Times New Roman"/>
          <w:b/>
          <w:sz w:val="26"/>
          <w:szCs w:val="26"/>
        </w:rPr>
        <w:t xml:space="preserve"> образования «Муниципальный округ Красногорский район Удмуртской Республики» «О внесении изменений в Устав муниципального образования «Муниципальный округ Красногорский район Удмуртской Республики»»</w:t>
      </w:r>
    </w:p>
    <w:bookmarkEnd w:id="2"/>
    <w:p w14:paraId="3F4E5DD1" w14:textId="77777777" w:rsidR="003F4703" w:rsidRDefault="003F4703">
      <w:pPr>
        <w:spacing w:after="0" w:line="240" w:lineRule="auto"/>
        <w:ind w:left="-425" w:firstLine="709"/>
        <w:jc w:val="both"/>
        <w:rPr>
          <w:rFonts w:ascii="Times New Roman" w:hAnsi="Times New Roman" w:cs="Times New Roman"/>
          <w:sz w:val="26"/>
          <w:szCs w:val="26"/>
        </w:rPr>
      </w:pPr>
    </w:p>
    <w:p w14:paraId="3C720028" w14:textId="77777777" w:rsidR="003F4703" w:rsidRDefault="003F4703">
      <w:pPr>
        <w:spacing w:after="0" w:line="240" w:lineRule="auto"/>
        <w:ind w:left="-425" w:firstLine="709"/>
        <w:jc w:val="both"/>
        <w:rPr>
          <w:rFonts w:ascii="Times New Roman" w:hAnsi="Times New Roman" w:cs="Times New Roman"/>
          <w:sz w:val="26"/>
          <w:szCs w:val="26"/>
        </w:rPr>
      </w:pPr>
    </w:p>
    <w:p w14:paraId="7C7CC137" w14:textId="77777777" w:rsidR="003F4703" w:rsidRDefault="003F4703">
      <w:pPr>
        <w:spacing w:after="0" w:line="240" w:lineRule="auto"/>
        <w:ind w:left="-425" w:firstLine="709"/>
        <w:jc w:val="both"/>
        <w:rPr>
          <w:rFonts w:ascii="Times New Roman" w:hAnsi="Times New Roman" w:cs="Times New Roman"/>
          <w:sz w:val="26"/>
          <w:szCs w:val="26"/>
        </w:rPr>
      </w:pPr>
    </w:p>
    <w:p w14:paraId="590D4E25" w14:textId="77777777" w:rsidR="003F4703" w:rsidRDefault="00000000">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Председатель:</w:t>
      </w:r>
    </w:p>
    <w:p w14:paraId="6E7BC252" w14:textId="77777777" w:rsidR="003F4703" w:rsidRDefault="00000000">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Прокашев Игорь Борисович - Председатель Совета депутатов муниципального образования «Муниципальный округ Красногорский район Удмуртской Республики»</w:t>
      </w:r>
    </w:p>
    <w:p w14:paraId="1CDABEAD" w14:textId="77777777" w:rsidR="003F4703" w:rsidRDefault="003F4703">
      <w:pPr>
        <w:spacing w:after="0" w:line="240" w:lineRule="auto"/>
        <w:ind w:left="-425" w:firstLine="709"/>
        <w:jc w:val="both"/>
        <w:rPr>
          <w:rFonts w:ascii="Times New Roman" w:hAnsi="Times New Roman" w:cs="Times New Roman"/>
          <w:sz w:val="26"/>
          <w:szCs w:val="26"/>
        </w:rPr>
      </w:pPr>
    </w:p>
    <w:p w14:paraId="0ED1A221" w14:textId="77777777" w:rsidR="003F4703" w:rsidRDefault="00000000">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Заместитель председателя:</w:t>
      </w:r>
    </w:p>
    <w:p w14:paraId="1B459712" w14:textId="77777777" w:rsidR="003F4703" w:rsidRDefault="00000000">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Сухих Владимир Арсентьевич - заместитель Председателя Совета депутатов муниципального образования «Муниципальный округ Красногорский район Удмуртской Республики»</w:t>
      </w:r>
    </w:p>
    <w:p w14:paraId="57C1412A" w14:textId="77777777" w:rsidR="003F4703" w:rsidRDefault="003F4703">
      <w:pPr>
        <w:spacing w:after="0" w:line="240" w:lineRule="auto"/>
        <w:ind w:left="-425" w:firstLine="709"/>
        <w:jc w:val="both"/>
        <w:rPr>
          <w:rFonts w:ascii="Times New Roman" w:hAnsi="Times New Roman" w:cs="Times New Roman"/>
          <w:sz w:val="26"/>
          <w:szCs w:val="26"/>
        </w:rPr>
      </w:pPr>
    </w:p>
    <w:p w14:paraId="2BEDC7DE" w14:textId="77777777" w:rsidR="003F4703" w:rsidRDefault="00000000">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Секретарь:</w:t>
      </w:r>
    </w:p>
    <w:p w14:paraId="5C1960CB" w14:textId="3CAD2DC7" w:rsidR="003F4703" w:rsidRDefault="00000000">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 xml:space="preserve">Иванова Наталья Александровна – главный специалист-эксперт по работе с Советом депутатов </w:t>
      </w:r>
      <w:proofErr w:type="gramStart"/>
      <w:r>
        <w:rPr>
          <w:rFonts w:ascii="Times New Roman" w:hAnsi="Times New Roman" w:cs="Times New Roman"/>
          <w:sz w:val="26"/>
          <w:szCs w:val="26"/>
        </w:rPr>
        <w:t>Администрации  муниципального</w:t>
      </w:r>
      <w:proofErr w:type="gramEnd"/>
      <w:r>
        <w:rPr>
          <w:rFonts w:ascii="Times New Roman" w:hAnsi="Times New Roman" w:cs="Times New Roman"/>
          <w:sz w:val="26"/>
          <w:szCs w:val="26"/>
        </w:rPr>
        <w:t xml:space="preserve"> образования «Красногорский район»</w:t>
      </w:r>
      <w:r w:rsidR="00641957">
        <w:rPr>
          <w:rFonts w:ascii="Times New Roman" w:hAnsi="Times New Roman" w:cs="Times New Roman"/>
          <w:sz w:val="26"/>
          <w:szCs w:val="26"/>
        </w:rPr>
        <w:t xml:space="preserve"> (по согласованию)</w:t>
      </w:r>
    </w:p>
    <w:p w14:paraId="54A34115" w14:textId="77777777" w:rsidR="003F4703" w:rsidRDefault="003F4703">
      <w:pPr>
        <w:spacing w:after="0" w:line="240" w:lineRule="auto"/>
        <w:ind w:left="-425" w:firstLine="709"/>
        <w:jc w:val="both"/>
        <w:rPr>
          <w:rFonts w:ascii="Times New Roman" w:hAnsi="Times New Roman" w:cs="Times New Roman"/>
          <w:sz w:val="26"/>
          <w:szCs w:val="26"/>
        </w:rPr>
      </w:pPr>
    </w:p>
    <w:p w14:paraId="1604ADB4" w14:textId="77777777" w:rsidR="003F4703" w:rsidRDefault="00000000">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Члены комитета:</w:t>
      </w:r>
    </w:p>
    <w:p w14:paraId="4C889B85" w14:textId="4B8025B9" w:rsidR="003F4703" w:rsidRDefault="00000000">
      <w:pPr>
        <w:spacing w:after="0" w:line="240" w:lineRule="auto"/>
        <w:ind w:leftChars="-199" w:left="-438" w:firstLineChars="253" w:firstLine="658"/>
        <w:jc w:val="both"/>
        <w:rPr>
          <w:rFonts w:ascii="Times New Roman" w:hAnsi="Times New Roman" w:cs="Times New Roman"/>
          <w:sz w:val="26"/>
          <w:szCs w:val="26"/>
        </w:rPr>
      </w:pPr>
      <w:r>
        <w:rPr>
          <w:rFonts w:ascii="Times New Roman" w:hAnsi="Times New Roman" w:cs="Times New Roman"/>
          <w:sz w:val="26"/>
          <w:szCs w:val="26"/>
        </w:rPr>
        <w:t xml:space="preserve"> </w:t>
      </w:r>
      <w:bookmarkStart w:id="3" w:name="_Toc21951262"/>
      <w:r>
        <w:rPr>
          <w:rFonts w:ascii="Times New Roman" w:hAnsi="Times New Roman" w:cs="Times New Roman"/>
          <w:sz w:val="26"/>
          <w:szCs w:val="26"/>
        </w:rPr>
        <w:t>Князева Надежда Сергеевна - руководитель Аппарата Главы муниципального образования, Совета депутатов и Администрации муниципального образования «Муниципальный округ Красногорский район Удмуртской Республики»</w:t>
      </w:r>
      <w:r w:rsidR="00641957">
        <w:rPr>
          <w:rFonts w:ascii="Times New Roman" w:hAnsi="Times New Roman" w:cs="Times New Roman"/>
          <w:sz w:val="26"/>
          <w:szCs w:val="26"/>
        </w:rPr>
        <w:t xml:space="preserve"> (по согласованию)</w:t>
      </w:r>
      <w:r>
        <w:rPr>
          <w:rFonts w:ascii="Times New Roman" w:hAnsi="Times New Roman" w:cs="Times New Roman"/>
          <w:sz w:val="26"/>
          <w:szCs w:val="26"/>
        </w:rPr>
        <w:t>;</w:t>
      </w:r>
    </w:p>
    <w:p w14:paraId="2FC321F2" w14:textId="7ECAF82A" w:rsidR="003F4703" w:rsidRDefault="00000000">
      <w:pPr>
        <w:spacing w:after="0" w:line="240" w:lineRule="auto"/>
        <w:ind w:leftChars="-200" w:left="-440" w:firstLineChars="302" w:firstLine="785"/>
        <w:jc w:val="both"/>
        <w:rPr>
          <w:rFonts w:ascii="Times New Roman" w:hAnsi="Times New Roman" w:cs="Times New Roman"/>
          <w:sz w:val="26"/>
          <w:szCs w:val="26"/>
        </w:rPr>
      </w:pPr>
      <w:r>
        <w:rPr>
          <w:rFonts w:ascii="Times New Roman" w:hAnsi="Times New Roman" w:cs="Times New Roman"/>
          <w:sz w:val="26"/>
          <w:szCs w:val="26"/>
        </w:rPr>
        <w:t>Исупова Олеся Ивановна - начальник управления правовой работы и муниципального контроля Администрации муниципального образования «Муниципальный округ Красногорский район Удмуртской Республики»</w:t>
      </w:r>
      <w:r w:rsidR="00641957">
        <w:rPr>
          <w:rFonts w:ascii="Times New Roman" w:hAnsi="Times New Roman" w:cs="Times New Roman"/>
          <w:sz w:val="26"/>
          <w:szCs w:val="26"/>
        </w:rPr>
        <w:t xml:space="preserve"> (по согласованию)</w:t>
      </w:r>
      <w:r>
        <w:rPr>
          <w:rFonts w:ascii="Times New Roman" w:hAnsi="Times New Roman" w:cs="Times New Roman"/>
          <w:sz w:val="26"/>
          <w:szCs w:val="26"/>
        </w:rPr>
        <w:t>;</w:t>
      </w:r>
    </w:p>
    <w:p w14:paraId="6BFA1894" w14:textId="77777777" w:rsidR="003F4703" w:rsidRDefault="00000000">
      <w:pPr>
        <w:spacing w:after="0" w:line="240" w:lineRule="auto"/>
        <w:ind w:leftChars="-200" w:left="-440" w:firstLineChars="302" w:firstLine="785"/>
        <w:jc w:val="both"/>
        <w:rPr>
          <w:rFonts w:ascii="Times New Roman" w:hAnsi="Times New Roman" w:cs="Times New Roman"/>
          <w:sz w:val="26"/>
          <w:szCs w:val="26"/>
        </w:rPr>
      </w:pPr>
      <w:r>
        <w:rPr>
          <w:rFonts w:ascii="Times New Roman" w:hAnsi="Times New Roman" w:cs="Times New Roman"/>
          <w:sz w:val="26"/>
          <w:szCs w:val="26"/>
        </w:rPr>
        <w:t>Гончарова Галина Рафаиловна - депутат Совета депутатов муниципального образования «Муниципальный округ Красногорский район Удмуртской Республики».</w:t>
      </w:r>
    </w:p>
    <w:p w14:paraId="748DD388" w14:textId="77777777" w:rsidR="003F4703" w:rsidRDefault="003F4703">
      <w:pPr>
        <w:spacing w:after="0" w:line="240" w:lineRule="auto"/>
        <w:jc w:val="both"/>
        <w:rPr>
          <w:rFonts w:ascii="Times New Roman" w:hAnsi="Times New Roman" w:cs="Times New Roman"/>
          <w:sz w:val="26"/>
          <w:szCs w:val="26"/>
        </w:rPr>
      </w:pPr>
    </w:p>
    <w:p w14:paraId="7FF90CA7" w14:textId="77777777" w:rsidR="003F4703" w:rsidRDefault="003F4703">
      <w:pPr>
        <w:spacing w:after="0" w:line="240" w:lineRule="auto"/>
        <w:jc w:val="both"/>
        <w:rPr>
          <w:rFonts w:ascii="Times New Roman" w:hAnsi="Times New Roman" w:cs="Times New Roman"/>
          <w:sz w:val="26"/>
          <w:szCs w:val="26"/>
        </w:rPr>
      </w:pPr>
    </w:p>
    <w:p w14:paraId="10675370" w14:textId="77777777" w:rsidR="003F4703" w:rsidRDefault="003F4703">
      <w:pPr>
        <w:jc w:val="both"/>
        <w:rPr>
          <w:rFonts w:cs="Times New Roman"/>
          <w:sz w:val="26"/>
          <w:szCs w:val="26"/>
        </w:rPr>
      </w:pPr>
    </w:p>
    <w:p w14:paraId="61A7853A" w14:textId="77777777" w:rsidR="003C1CED" w:rsidRDefault="003C1CED">
      <w:pPr>
        <w:jc w:val="both"/>
        <w:rPr>
          <w:rFonts w:cs="Times New Roman"/>
          <w:sz w:val="26"/>
          <w:szCs w:val="26"/>
        </w:rPr>
      </w:pPr>
    </w:p>
    <w:p w14:paraId="4B5AE606" w14:textId="77777777" w:rsidR="003C1CED" w:rsidRDefault="003C1CED">
      <w:pPr>
        <w:jc w:val="both"/>
        <w:rPr>
          <w:rFonts w:cs="Times New Roman"/>
          <w:sz w:val="26"/>
          <w:szCs w:val="26"/>
        </w:rPr>
      </w:pPr>
    </w:p>
    <w:bookmarkEnd w:id="3"/>
    <w:p w14:paraId="109A21F8"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lastRenderedPageBreak/>
        <w:t>Приложение 2</w:t>
      </w:r>
    </w:p>
    <w:p w14:paraId="0415ED28"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к решению Совета депутатов</w:t>
      </w:r>
    </w:p>
    <w:p w14:paraId="5837C4A3"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муниципального образования</w:t>
      </w:r>
    </w:p>
    <w:p w14:paraId="6E7F8863"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 xml:space="preserve">«Муниципальный округ </w:t>
      </w:r>
    </w:p>
    <w:p w14:paraId="2DA042BD"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Красногорский район</w:t>
      </w:r>
    </w:p>
    <w:p w14:paraId="782D2167"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Удмуртской Республики»</w:t>
      </w:r>
    </w:p>
    <w:p w14:paraId="766756F7" w14:textId="342F92E2"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 xml:space="preserve">от </w:t>
      </w:r>
      <w:r w:rsidR="003C1CED">
        <w:rPr>
          <w:rFonts w:ascii="Times New Roman" w:hAnsi="Times New Roman" w:cs="Times New Roman"/>
          <w:sz w:val="26"/>
          <w:szCs w:val="26"/>
        </w:rPr>
        <w:t xml:space="preserve">13 марта </w:t>
      </w:r>
      <w:r>
        <w:rPr>
          <w:rFonts w:ascii="Times New Roman" w:hAnsi="Times New Roman" w:cs="Times New Roman"/>
          <w:sz w:val="26"/>
          <w:szCs w:val="26"/>
        </w:rPr>
        <w:t>2025г. №</w:t>
      </w:r>
      <w:r w:rsidR="003C1CED">
        <w:rPr>
          <w:rFonts w:ascii="Times New Roman" w:hAnsi="Times New Roman" w:cs="Times New Roman"/>
          <w:sz w:val="26"/>
          <w:szCs w:val="26"/>
        </w:rPr>
        <w:t xml:space="preserve"> 325</w:t>
      </w:r>
      <w:r>
        <w:rPr>
          <w:rFonts w:ascii="Times New Roman" w:hAnsi="Times New Roman" w:cs="Times New Roman"/>
          <w:sz w:val="26"/>
          <w:szCs w:val="26"/>
        </w:rPr>
        <w:t xml:space="preserve"> </w:t>
      </w:r>
    </w:p>
    <w:p w14:paraId="758026F5" w14:textId="77777777" w:rsidR="003F4703" w:rsidRDefault="003F4703">
      <w:pPr>
        <w:spacing w:after="0" w:line="240" w:lineRule="auto"/>
        <w:ind w:left="-425" w:firstLine="709"/>
        <w:jc w:val="both"/>
        <w:rPr>
          <w:rFonts w:ascii="Times New Roman" w:hAnsi="Times New Roman" w:cs="Times New Roman"/>
          <w:sz w:val="26"/>
          <w:szCs w:val="26"/>
        </w:rPr>
      </w:pPr>
    </w:p>
    <w:p w14:paraId="50636E21" w14:textId="77777777" w:rsidR="003F4703" w:rsidRDefault="003F4703">
      <w:pPr>
        <w:spacing w:after="0" w:line="240" w:lineRule="auto"/>
        <w:ind w:left="-425" w:firstLine="709"/>
        <w:jc w:val="both"/>
        <w:rPr>
          <w:rFonts w:ascii="Times New Roman" w:hAnsi="Times New Roman" w:cs="Times New Roman"/>
          <w:sz w:val="26"/>
          <w:szCs w:val="26"/>
        </w:rPr>
      </w:pPr>
    </w:p>
    <w:p w14:paraId="1184BBD6" w14:textId="77777777" w:rsidR="003F4703" w:rsidRDefault="0000000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ПОРЯДОК</w:t>
      </w:r>
    </w:p>
    <w:p w14:paraId="2C26BE09" w14:textId="77777777" w:rsidR="003F4703" w:rsidRDefault="00000000">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учета предложений по вопросу обсуждения проекта решения Совета депутатов муниципального образования «Муниципальный округ Красногорский район Удмуртской Республики» «О внесении изменений в Устав муниципального образования «Муниципальный округ Красногорский район Удмуртской Республики»</w:t>
      </w:r>
    </w:p>
    <w:p w14:paraId="65552912" w14:textId="77777777" w:rsidR="003F4703" w:rsidRDefault="003F4703">
      <w:pPr>
        <w:spacing w:after="0" w:line="240" w:lineRule="auto"/>
        <w:ind w:left="-425" w:firstLine="709"/>
        <w:jc w:val="both"/>
        <w:rPr>
          <w:rFonts w:ascii="Times New Roman" w:hAnsi="Times New Roman" w:cs="Times New Roman"/>
          <w:sz w:val="26"/>
          <w:szCs w:val="26"/>
        </w:rPr>
      </w:pPr>
    </w:p>
    <w:p w14:paraId="0F159486" w14:textId="77777777" w:rsidR="003F4703" w:rsidRDefault="00000000">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1. Предложения по вопросу обсуждения проекта решения Совета депутатов муниципального образования «Муниципальный округ Красногорский район Удмуртской Республики» «О внесении изменений в Устав муниципального образования «Муниципальный округ Красногорский район Удмуртской Республики» принимаются от граждан, постоянно проживающих на территории муниципального образования «Муниципальный округ Красногорский район Удмуртской Республики» и достигших 18 лет.</w:t>
      </w:r>
    </w:p>
    <w:p w14:paraId="49EF8B42" w14:textId="661FF137" w:rsidR="003F4703" w:rsidRDefault="00000000">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 xml:space="preserve">2. Предложения граждан принимаются со дня опубликования (обнародования) настоящего решения по </w:t>
      </w:r>
      <w:r w:rsidR="000042C9">
        <w:rPr>
          <w:rFonts w:ascii="Times New Roman" w:hAnsi="Times New Roman" w:cs="Times New Roman"/>
          <w:sz w:val="26"/>
          <w:szCs w:val="26"/>
        </w:rPr>
        <w:t>16 апреля</w:t>
      </w:r>
      <w:r>
        <w:rPr>
          <w:rFonts w:ascii="Times New Roman" w:hAnsi="Times New Roman" w:cs="Times New Roman"/>
          <w:sz w:val="26"/>
          <w:szCs w:val="26"/>
        </w:rPr>
        <w:t xml:space="preserve"> 2025 года включительно. Предложения граждан, направленные по истечении указанного срока, не рассматриваются.</w:t>
      </w:r>
    </w:p>
    <w:p w14:paraId="05BE2DC2" w14:textId="77777777" w:rsidR="003F4703" w:rsidRDefault="00000000">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3. Предложения граждан направляются в письменном виде.</w:t>
      </w:r>
    </w:p>
    <w:p w14:paraId="6E2C0ED1" w14:textId="77777777" w:rsidR="000042C9" w:rsidRPr="00E2595E" w:rsidRDefault="00000000" w:rsidP="000042C9">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 xml:space="preserve">4. Предложения по вопросу обсуждения проекта решения принимаются организационным комитетом по подготовке и проведению публичных слушаний в рабочие дни с 8-00 час. до 16-00 час. по адресу: Удмуртская Республика, </w:t>
      </w:r>
      <w:proofErr w:type="spellStart"/>
      <w:r>
        <w:rPr>
          <w:rFonts w:ascii="Times New Roman" w:hAnsi="Times New Roman" w:cs="Times New Roman"/>
          <w:sz w:val="26"/>
          <w:szCs w:val="26"/>
        </w:rPr>
        <w:t>с.Красногорское</w:t>
      </w:r>
      <w:proofErr w:type="spellEnd"/>
      <w:r>
        <w:rPr>
          <w:rFonts w:ascii="Times New Roman" w:hAnsi="Times New Roman" w:cs="Times New Roman"/>
          <w:sz w:val="26"/>
          <w:szCs w:val="26"/>
        </w:rPr>
        <w:t>, ул. Ленина, д.64, кабинет № 24, тел. 8 (34164) 2-13-48, либо направляются по почте по указанному адресу с пометкой на конверте «В организационный комитет по подготовке и проведению публичных слушаний по вопросу обсуждения проекта о внесении изменений в Устав муниципального образования «Муниципальный округ Красногорский район Удмуртской Республики»</w:t>
      </w:r>
      <w:r w:rsidR="000042C9">
        <w:rPr>
          <w:rFonts w:ascii="Times New Roman" w:hAnsi="Times New Roman" w:cs="Times New Roman"/>
          <w:sz w:val="26"/>
          <w:szCs w:val="26"/>
        </w:rPr>
        <w:t xml:space="preserve">, </w:t>
      </w:r>
      <w:r w:rsidR="000042C9" w:rsidRPr="00F62B8D">
        <w:rPr>
          <w:rFonts w:ascii="Times New Roman" w:hAnsi="Times New Roman" w:cs="Times New Roman"/>
          <w:sz w:val="26"/>
          <w:szCs w:val="26"/>
        </w:rPr>
        <w:t>а также с помощью федеральной государственной информационной системой «Единый портал государственных и муниципальных услуг (функций)».</w:t>
      </w:r>
    </w:p>
    <w:p w14:paraId="2ABE75F3" w14:textId="77777777" w:rsidR="003F4703" w:rsidRDefault="00000000">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 xml:space="preserve">5. Участие граждан в обсуждении указанного вопроса, принятие и рассмотрение поступивших предложений проводится в соответствии с </w:t>
      </w:r>
      <w:r>
        <w:rPr>
          <w:rFonts w:ascii="Times New Roman" w:eastAsia="Times New Roman" w:hAnsi="Times New Roman" w:cs="Times New Roman"/>
          <w:color w:val="000000"/>
          <w:sz w:val="26"/>
          <w:szCs w:val="26"/>
        </w:rPr>
        <w:t>Порядком организации и проведения публичных слушаний и общественных обсуждений в муниципальном образовании «Муниципальный округ Красногорский район Удмуртской Республики»</w:t>
      </w:r>
      <w:r>
        <w:rPr>
          <w:rFonts w:ascii="Times New Roman" w:hAnsi="Times New Roman" w:cs="Times New Roman"/>
          <w:sz w:val="26"/>
          <w:szCs w:val="26"/>
        </w:rPr>
        <w:t>.</w:t>
      </w:r>
    </w:p>
    <w:p w14:paraId="67BFBAED" w14:textId="77777777" w:rsidR="003F4703" w:rsidRDefault="00000000">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 </w:t>
      </w:r>
    </w:p>
    <w:p w14:paraId="4172F329" w14:textId="77777777" w:rsidR="003F4703" w:rsidRDefault="003F4703">
      <w:pPr>
        <w:rPr>
          <w:sz w:val="26"/>
          <w:szCs w:val="26"/>
        </w:rPr>
      </w:pPr>
    </w:p>
    <w:p w14:paraId="71E7364C" w14:textId="77777777" w:rsidR="003F4703" w:rsidRDefault="003F4703">
      <w:pPr>
        <w:rPr>
          <w:sz w:val="26"/>
          <w:szCs w:val="26"/>
        </w:rPr>
      </w:pPr>
    </w:p>
    <w:p w14:paraId="70600D41" w14:textId="77777777" w:rsidR="003C1CED" w:rsidRDefault="003C1CED">
      <w:pPr>
        <w:rPr>
          <w:sz w:val="26"/>
          <w:szCs w:val="26"/>
        </w:rPr>
      </w:pPr>
    </w:p>
    <w:p w14:paraId="4E1AE99C" w14:textId="77777777" w:rsidR="003F4703" w:rsidRDefault="003F4703">
      <w:pPr>
        <w:rPr>
          <w:sz w:val="26"/>
          <w:szCs w:val="26"/>
        </w:rPr>
      </w:pPr>
    </w:p>
    <w:p w14:paraId="7980E401" w14:textId="77777777" w:rsidR="003F4703" w:rsidRDefault="003F4703">
      <w:pPr>
        <w:pStyle w:val="a5"/>
        <w:spacing w:after="0" w:line="240" w:lineRule="auto"/>
        <w:ind w:left="294"/>
        <w:rPr>
          <w:rFonts w:ascii="Times New Roman" w:hAnsi="Times New Roman" w:cs="Times New Roman"/>
          <w:b/>
          <w:sz w:val="26"/>
          <w:szCs w:val="26"/>
        </w:rPr>
      </w:pPr>
    </w:p>
    <w:p w14:paraId="60B7EE80" w14:textId="77777777" w:rsidR="003F4703" w:rsidRDefault="003F4703">
      <w:pPr>
        <w:spacing w:after="0" w:line="240" w:lineRule="auto"/>
        <w:ind w:left="-425" w:firstLine="709"/>
        <w:jc w:val="right"/>
        <w:rPr>
          <w:rFonts w:ascii="Times New Roman" w:hAnsi="Times New Roman" w:cs="Times New Roman"/>
          <w:sz w:val="26"/>
          <w:szCs w:val="26"/>
        </w:rPr>
      </w:pPr>
    </w:p>
    <w:p w14:paraId="0B459353"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lastRenderedPageBreak/>
        <w:t>Приложение 3</w:t>
      </w:r>
    </w:p>
    <w:p w14:paraId="07317D12"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к решению Совета депутатов</w:t>
      </w:r>
    </w:p>
    <w:p w14:paraId="1097CB92"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муниципального образования</w:t>
      </w:r>
    </w:p>
    <w:p w14:paraId="2A696413"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 xml:space="preserve">«Муниципальный округ </w:t>
      </w:r>
    </w:p>
    <w:p w14:paraId="2831040C"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Красногорский район</w:t>
      </w:r>
    </w:p>
    <w:p w14:paraId="7B74FD59" w14:textId="77777777"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Удмуртской Республики»</w:t>
      </w:r>
    </w:p>
    <w:p w14:paraId="522839FD" w14:textId="479FFE9B" w:rsidR="003F4703" w:rsidRDefault="00000000">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 xml:space="preserve">от </w:t>
      </w:r>
      <w:r w:rsidR="003C1CED">
        <w:rPr>
          <w:rFonts w:ascii="Times New Roman" w:hAnsi="Times New Roman" w:cs="Times New Roman"/>
          <w:sz w:val="26"/>
          <w:szCs w:val="26"/>
        </w:rPr>
        <w:t xml:space="preserve">13 марта </w:t>
      </w:r>
      <w:r>
        <w:rPr>
          <w:rFonts w:ascii="Times New Roman" w:hAnsi="Times New Roman" w:cs="Times New Roman"/>
          <w:sz w:val="26"/>
          <w:szCs w:val="26"/>
        </w:rPr>
        <w:t>2025г. №</w:t>
      </w:r>
      <w:r w:rsidR="003C1CED">
        <w:rPr>
          <w:rFonts w:ascii="Times New Roman" w:hAnsi="Times New Roman" w:cs="Times New Roman"/>
          <w:sz w:val="26"/>
          <w:szCs w:val="26"/>
        </w:rPr>
        <w:t xml:space="preserve"> 325</w:t>
      </w:r>
    </w:p>
    <w:p w14:paraId="6C458616" w14:textId="77777777" w:rsidR="003F4703" w:rsidRDefault="003F4703">
      <w:pPr>
        <w:spacing w:after="0" w:line="240" w:lineRule="auto"/>
        <w:ind w:left="-425" w:firstLine="709"/>
        <w:jc w:val="right"/>
        <w:rPr>
          <w:rFonts w:ascii="Times New Roman" w:hAnsi="Times New Roman" w:cs="Times New Roman"/>
          <w:sz w:val="26"/>
          <w:szCs w:val="26"/>
        </w:rPr>
      </w:pPr>
    </w:p>
    <w:p w14:paraId="4235D867" w14:textId="77777777" w:rsidR="003F4703" w:rsidRDefault="0000000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Порядок</w:t>
      </w:r>
    </w:p>
    <w:p w14:paraId="26BBBC2A" w14:textId="77777777" w:rsidR="003F4703" w:rsidRDefault="00000000">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участия граждан в обсуждении</w:t>
      </w:r>
      <w:r>
        <w:rPr>
          <w:rFonts w:ascii="Times New Roman" w:hAnsi="Times New Roman" w:cs="Times New Roman"/>
          <w:sz w:val="26"/>
          <w:szCs w:val="26"/>
        </w:rPr>
        <w:t xml:space="preserve"> </w:t>
      </w:r>
      <w:r>
        <w:rPr>
          <w:rFonts w:ascii="Times New Roman" w:hAnsi="Times New Roman" w:cs="Times New Roman"/>
          <w:b/>
          <w:sz w:val="26"/>
          <w:szCs w:val="26"/>
        </w:rPr>
        <w:t>проекта Совета депутатов муниципального образования «Муниципальный округ Красногорский район Удмуртской Республики» «О внесении изменений в Устав муниципального образования «Муниципальный округ Красногорский район Удмуртской Республики»</w:t>
      </w:r>
    </w:p>
    <w:p w14:paraId="0B2E5B72" w14:textId="77777777" w:rsidR="003F4703" w:rsidRDefault="003F4703">
      <w:pPr>
        <w:spacing w:after="0" w:line="240" w:lineRule="auto"/>
        <w:ind w:left="-425" w:firstLine="709"/>
        <w:jc w:val="center"/>
        <w:rPr>
          <w:rFonts w:ascii="Times New Roman" w:hAnsi="Times New Roman" w:cs="Times New Roman"/>
          <w:sz w:val="26"/>
          <w:szCs w:val="26"/>
        </w:rPr>
      </w:pPr>
    </w:p>
    <w:p w14:paraId="0C76E322" w14:textId="77777777" w:rsidR="003F4703" w:rsidRDefault="00000000">
      <w:pPr>
        <w:pStyle w:val="ConsPlusNormal"/>
        <w:ind w:right="-1"/>
        <w:contextualSpacing/>
        <w:jc w:val="both"/>
        <w:rPr>
          <w:rFonts w:ascii="Times New Roman" w:hAnsi="Times New Roman" w:cs="Times New Roman"/>
          <w:sz w:val="24"/>
          <w:szCs w:val="24"/>
        </w:rPr>
      </w:pPr>
      <w:r>
        <w:rPr>
          <w:rFonts w:ascii="Times New Roman" w:hAnsi="Times New Roman" w:cs="Times New Roman"/>
          <w:sz w:val="24"/>
          <w:szCs w:val="24"/>
        </w:rPr>
        <w:t>1. Участниками публичных слушаний являются:</w:t>
      </w:r>
    </w:p>
    <w:p w14:paraId="47F4441A" w14:textId="77777777" w:rsidR="003F4703" w:rsidRDefault="00000000">
      <w:pPr>
        <w:pStyle w:val="ConsPlusNormal"/>
        <w:spacing w:before="200"/>
        <w:ind w:right="-1"/>
        <w:contextualSpacing/>
        <w:jc w:val="both"/>
        <w:rPr>
          <w:rFonts w:ascii="Times New Roman" w:hAnsi="Times New Roman" w:cs="Times New Roman"/>
          <w:sz w:val="24"/>
          <w:szCs w:val="24"/>
        </w:rPr>
      </w:pPr>
      <w:r>
        <w:rPr>
          <w:rFonts w:ascii="Times New Roman" w:hAnsi="Times New Roman" w:cs="Times New Roman"/>
          <w:sz w:val="24"/>
          <w:szCs w:val="24"/>
        </w:rPr>
        <w:t>- жители муниципального образования, обладающие активным избирательным правом;</w:t>
      </w:r>
    </w:p>
    <w:p w14:paraId="00E56E7E" w14:textId="77777777" w:rsidR="003F4703" w:rsidRDefault="00000000">
      <w:pPr>
        <w:pStyle w:val="ConsPlusNormal"/>
        <w:spacing w:before="200"/>
        <w:ind w:right="-1"/>
        <w:contextualSpacing/>
        <w:jc w:val="both"/>
        <w:rPr>
          <w:rFonts w:ascii="Times New Roman" w:hAnsi="Times New Roman" w:cs="Times New Roman"/>
          <w:sz w:val="24"/>
          <w:szCs w:val="24"/>
        </w:rPr>
      </w:pPr>
      <w:r>
        <w:rPr>
          <w:rFonts w:ascii="Times New Roman" w:hAnsi="Times New Roman" w:cs="Times New Roman"/>
          <w:sz w:val="24"/>
          <w:szCs w:val="24"/>
        </w:rPr>
        <w:t>- представители органов местного самоуправления;</w:t>
      </w:r>
    </w:p>
    <w:p w14:paraId="7CCC9177" w14:textId="77777777" w:rsidR="003F4703" w:rsidRDefault="00000000">
      <w:pPr>
        <w:pStyle w:val="ConsPlusNormal"/>
        <w:spacing w:before="200"/>
        <w:ind w:right="-1"/>
        <w:contextualSpacing/>
        <w:jc w:val="both"/>
        <w:rPr>
          <w:rFonts w:ascii="Times New Roman" w:hAnsi="Times New Roman" w:cs="Times New Roman"/>
          <w:sz w:val="24"/>
          <w:szCs w:val="24"/>
        </w:rPr>
      </w:pPr>
      <w:r>
        <w:rPr>
          <w:rFonts w:ascii="Times New Roman" w:hAnsi="Times New Roman" w:cs="Times New Roman"/>
          <w:sz w:val="24"/>
          <w:szCs w:val="24"/>
        </w:rPr>
        <w:t>- представители органов государственной власти, юридических лиц, общественных организаций по приглашению инициаторов публичных слушаний.</w:t>
      </w:r>
    </w:p>
    <w:p w14:paraId="4EF57D30" w14:textId="77777777" w:rsidR="003F4703" w:rsidRDefault="00000000">
      <w:pPr>
        <w:pStyle w:val="ConsPlusNormal"/>
        <w:spacing w:before="200"/>
        <w:ind w:right="-1"/>
        <w:contextualSpacing/>
        <w:jc w:val="both"/>
        <w:rPr>
          <w:rFonts w:ascii="Times New Roman" w:hAnsi="Times New Roman" w:cs="Times New Roman"/>
          <w:sz w:val="24"/>
          <w:szCs w:val="24"/>
        </w:rPr>
      </w:pPr>
      <w:r>
        <w:rPr>
          <w:rFonts w:ascii="Times New Roman" w:hAnsi="Times New Roman" w:cs="Times New Roman"/>
          <w:sz w:val="24"/>
          <w:szCs w:val="24"/>
        </w:rPr>
        <w:t>2. Организационный комитет, назначенный для проведения публичных слушаний, перед их началом организует регистрацию участников слушаний. Кворум для проведения публичных слушаний не устанавливается.</w:t>
      </w:r>
    </w:p>
    <w:p w14:paraId="3AD082AA" w14:textId="77777777" w:rsidR="003F4703" w:rsidRDefault="00000000">
      <w:pPr>
        <w:pStyle w:val="ConsPlusNormal"/>
        <w:spacing w:before="200"/>
        <w:ind w:right="-1"/>
        <w:contextualSpacing/>
        <w:jc w:val="both"/>
        <w:rPr>
          <w:rFonts w:ascii="Times New Roman" w:hAnsi="Times New Roman" w:cs="Times New Roman"/>
          <w:sz w:val="24"/>
          <w:szCs w:val="24"/>
        </w:rPr>
      </w:pPr>
      <w:r>
        <w:rPr>
          <w:rFonts w:ascii="Times New Roman" w:hAnsi="Times New Roman" w:cs="Times New Roman"/>
          <w:sz w:val="24"/>
          <w:szCs w:val="24"/>
        </w:rPr>
        <w:t>3. Председательствующим на слушаниях может быть Председатель Совета депутатов муниципального образования либо по его поручению заместитель Председателя Совета депутатов муниципального образования, председатель постоянной комиссии Совета депутатов муниципального образования, председатель комитета, назначенного для проведения слушаний.</w:t>
      </w:r>
    </w:p>
    <w:p w14:paraId="6C3180A2" w14:textId="77777777" w:rsidR="003F4703" w:rsidRDefault="00000000">
      <w:pPr>
        <w:pStyle w:val="ConsPlusNormal"/>
        <w:spacing w:before="200"/>
        <w:ind w:right="-1" w:firstLine="567"/>
        <w:contextualSpacing/>
        <w:jc w:val="both"/>
        <w:rPr>
          <w:rFonts w:ascii="Times New Roman" w:hAnsi="Times New Roman" w:cs="Times New Roman"/>
          <w:sz w:val="24"/>
          <w:szCs w:val="24"/>
        </w:rPr>
      </w:pPr>
      <w:r>
        <w:rPr>
          <w:rFonts w:ascii="Times New Roman" w:hAnsi="Times New Roman" w:cs="Times New Roman"/>
          <w:sz w:val="24"/>
          <w:szCs w:val="24"/>
        </w:rPr>
        <w:t>Председательствующий ведет слушания и следит за порядком обсуждения вопросов повестки дня слушаний.</w:t>
      </w:r>
    </w:p>
    <w:p w14:paraId="4220AEA1" w14:textId="77777777" w:rsidR="003F4703" w:rsidRDefault="00000000">
      <w:pPr>
        <w:pStyle w:val="ConsPlusNormal"/>
        <w:spacing w:before="200"/>
        <w:ind w:right="-1"/>
        <w:contextualSpacing/>
        <w:jc w:val="both"/>
        <w:rPr>
          <w:rFonts w:ascii="Times New Roman" w:hAnsi="Times New Roman" w:cs="Times New Roman"/>
          <w:sz w:val="24"/>
          <w:szCs w:val="24"/>
        </w:rPr>
      </w:pPr>
      <w:r>
        <w:rPr>
          <w:rFonts w:ascii="Times New Roman" w:hAnsi="Times New Roman" w:cs="Times New Roman"/>
          <w:sz w:val="24"/>
          <w:szCs w:val="24"/>
        </w:rPr>
        <w:t>4. Слушания начинаются вступительным словом председательствующего, который информирует о существе обсуждаемого вопроса, порядке проведения слушаний, участниках слушаний.</w:t>
      </w:r>
    </w:p>
    <w:p w14:paraId="7AD81FFD" w14:textId="77777777" w:rsidR="003F4703" w:rsidRDefault="00000000">
      <w:pPr>
        <w:pStyle w:val="ConsPlusNormal"/>
        <w:spacing w:before="200"/>
        <w:ind w:right="-1" w:firstLine="567"/>
        <w:contextualSpacing/>
        <w:jc w:val="both"/>
        <w:rPr>
          <w:rFonts w:ascii="Times New Roman" w:hAnsi="Times New Roman" w:cs="Times New Roman"/>
          <w:sz w:val="24"/>
          <w:szCs w:val="24"/>
        </w:rPr>
      </w:pPr>
      <w:r>
        <w:rPr>
          <w:rFonts w:ascii="Times New Roman" w:hAnsi="Times New Roman" w:cs="Times New Roman"/>
          <w:sz w:val="24"/>
          <w:szCs w:val="24"/>
        </w:rPr>
        <w:t>Затем слово предоставляется должностному лицу, специалисту, разработчику проекта муниципального правового акта или иному участнику слушаний для доклада по обсуждаемому вопросу (до 30 минут), после чего следуют вопросы участников слушаний, которые могут быть заданы как в устной, так и в письменной форме.</w:t>
      </w:r>
    </w:p>
    <w:p w14:paraId="50503461" w14:textId="77777777" w:rsidR="003F4703" w:rsidRDefault="00000000">
      <w:pPr>
        <w:pStyle w:val="ConsPlusNormal"/>
        <w:spacing w:before="200"/>
        <w:ind w:right="-1" w:firstLine="567"/>
        <w:contextualSpacing/>
        <w:jc w:val="both"/>
        <w:rPr>
          <w:rFonts w:ascii="Times New Roman" w:hAnsi="Times New Roman" w:cs="Times New Roman"/>
          <w:sz w:val="24"/>
          <w:szCs w:val="24"/>
        </w:rPr>
      </w:pPr>
      <w:r>
        <w:rPr>
          <w:rFonts w:ascii="Times New Roman" w:hAnsi="Times New Roman" w:cs="Times New Roman"/>
          <w:sz w:val="24"/>
          <w:szCs w:val="24"/>
        </w:rPr>
        <w:t>Затем в порядке поступления заявок на выступление слово предоставляется участникам слушаний (до 10 минут). Всем заинтересованным лицам в ходе слушаний обеспечиваются равные возможности для выражения собственного мнения.</w:t>
      </w:r>
    </w:p>
    <w:p w14:paraId="2FF656AA" w14:textId="77777777" w:rsidR="003F4703" w:rsidRDefault="00000000">
      <w:pPr>
        <w:pStyle w:val="ConsPlusNormal"/>
        <w:spacing w:before="200"/>
        <w:ind w:right="-1" w:firstLine="567"/>
        <w:contextualSpacing/>
        <w:jc w:val="both"/>
        <w:rPr>
          <w:rFonts w:ascii="Times New Roman" w:hAnsi="Times New Roman" w:cs="Times New Roman"/>
          <w:sz w:val="24"/>
          <w:szCs w:val="24"/>
        </w:rPr>
      </w:pPr>
      <w:r>
        <w:rPr>
          <w:rFonts w:ascii="Times New Roman" w:hAnsi="Times New Roman" w:cs="Times New Roman"/>
          <w:sz w:val="24"/>
          <w:szCs w:val="24"/>
        </w:rPr>
        <w:t>В зависимости от количества желающих выступить председательствующий на слушаниях может ограничить время выступления участников слушаний.</w:t>
      </w:r>
    </w:p>
    <w:p w14:paraId="1867810A" w14:textId="77777777" w:rsidR="003F4703" w:rsidRDefault="00000000">
      <w:pPr>
        <w:pStyle w:val="ConsPlusNormal"/>
        <w:spacing w:before="200"/>
        <w:ind w:right="-1" w:firstLine="567"/>
        <w:contextualSpacing/>
        <w:jc w:val="both"/>
        <w:rPr>
          <w:rFonts w:ascii="Times New Roman" w:hAnsi="Times New Roman" w:cs="Times New Roman"/>
          <w:sz w:val="24"/>
          <w:szCs w:val="24"/>
        </w:rPr>
      </w:pPr>
      <w:r>
        <w:rPr>
          <w:rFonts w:ascii="Times New Roman" w:hAnsi="Times New Roman" w:cs="Times New Roman"/>
          <w:sz w:val="24"/>
          <w:szCs w:val="24"/>
        </w:rPr>
        <w:t>Продолжительность слушаний определяется характером обсуждаемых вопросов и количеством заявленных выступлений. Председательствующий на слушаниях вправе принять решение о перерыве в слушаниях и об их продолжении в другое время.</w:t>
      </w:r>
    </w:p>
    <w:p w14:paraId="55CE28D5" w14:textId="77777777" w:rsidR="003F4703" w:rsidRDefault="00000000">
      <w:pPr>
        <w:pStyle w:val="ConsPlusNormal"/>
        <w:spacing w:before="200"/>
        <w:ind w:right="-1"/>
        <w:contextualSpacing/>
        <w:jc w:val="both"/>
        <w:rPr>
          <w:rFonts w:ascii="Times New Roman" w:hAnsi="Times New Roman" w:cs="Times New Roman"/>
          <w:sz w:val="24"/>
          <w:szCs w:val="24"/>
        </w:rPr>
      </w:pPr>
      <w:r>
        <w:rPr>
          <w:rFonts w:ascii="Times New Roman" w:hAnsi="Times New Roman" w:cs="Times New Roman"/>
          <w:sz w:val="24"/>
          <w:szCs w:val="24"/>
        </w:rPr>
        <w:t>5. После заслушивания мнений участников публичных слушаний по предложению председательствующего проводится голосование в целом по проекту правового акта либо при необходимости по отдельным его вопросам.</w:t>
      </w:r>
    </w:p>
    <w:p w14:paraId="6101692A" w14:textId="77777777" w:rsidR="003F4703" w:rsidRDefault="00000000">
      <w:pPr>
        <w:pStyle w:val="ConsPlusNormal"/>
        <w:spacing w:before="200"/>
        <w:ind w:right="-1" w:firstLine="567"/>
        <w:contextualSpacing/>
        <w:jc w:val="both"/>
        <w:rPr>
          <w:rFonts w:ascii="Times New Roman" w:hAnsi="Times New Roman" w:cs="Times New Roman"/>
          <w:sz w:val="24"/>
          <w:szCs w:val="24"/>
        </w:rPr>
      </w:pPr>
      <w:r>
        <w:rPr>
          <w:rFonts w:ascii="Times New Roman" w:hAnsi="Times New Roman" w:cs="Times New Roman"/>
          <w:sz w:val="24"/>
          <w:szCs w:val="24"/>
        </w:rPr>
        <w:t>Для подсчета голосов может создаваться счетная комиссия.</w:t>
      </w:r>
    </w:p>
    <w:p w14:paraId="0E2C5EC8" w14:textId="77777777" w:rsidR="003F4703" w:rsidRDefault="00000000">
      <w:pPr>
        <w:pStyle w:val="ConsPlusNormal"/>
        <w:spacing w:before="200"/>
        <w:ind w:right="-1" w:firstLine="567"/>
        <w:contextualSpacing/>
        <w:jc w:val="both"/>
        <w:rPr>
          <w:rFonts w:ascii="Times New Roman" w:hAnsi="Times New Roman" w:cs="Times New Roman"/>
          <w:sz w:val="24"/>
          <w:szCs w:val="24"/>
        </w:rPr>
      </w:pPr>
      <w:r>
        <w:rPr>
          <w:rFonts w:ascii="Times New Roman" w:hAnsi="Times New Roman" w:cs="Times New Roman"/>
          <w:sz w:val="24"/>
          <w:szCs w:val="24"/>
        </w:rPr>
        <w:t>Решение по результатам слушаний принимается большинством голосов от присутствующих участников и фиксируется в протоколе. Решение, принятое на публичных слушаниях, для органов местного самоуправления имеет рекомендательный характер.</w:t>
      </w:r>
    </w:p>
    <w:p w14:paraId="573CCF0F" w14:textId="77777777" w:rsidR="003F4703" w:rsidRDefault="00000000">
      <w:pPr>
        <w:pStyle w:val="ConsPlusNormal"/>
        <w:spacing w:before="200"/>
        <w:ind w:right="-1"/>
        <w:contextualSpacing/>
        <w:jc w:val="both"/>
        <w:rPr>
          <w:rFonts w:ascii="Times New Roman" w:hAnsi="Times New Roman" w:cs="Times New Roman"/>
          <w:sz w:val="24"/>
          <w:szCs w:val="24"/>
        </w:rPr>
      </w:pPr>
      <w:r>
        <w:rPr>
          <w:rFonts w:ascii="Times New Roman" w:hAnsi="Times New Roman" w:cs="Times New Roman"/>
          <w:sz w:val="24"/>
          <w:szCs w:val="24"/>
        </w:rPr>
        <w:t>6. На слушаниях ведется протокол, который подписывается председательствующим.</w:t>
      </w:r>
    </w:p>
    <w:p w14:paraId="52E05953" w14:textId="77777777" w:rsidR="003F4703" w:rsidRDefault="00000000">
      <w:pPr>
        <w:pStyle w:val="ConsPlusNormal"/>
        <w:spacing w:before="200"/>
        <w:ind w:right="-1" w:firstLine="567"/>
        <w:contextualSpacing/>
        <w:jc w:val="both"/>
        <w:rPr>
          <w:rFonts w:ascii="Times New Roman" w:hAnsi="Times New Roman" w:cs="Times New Roman"/>
          <w:sz w:val="24"/>
          <w:szCs w:val="24"/>
        </w:rPr>
      </w:pPr>
      <w:r>
        <w:rPr>
          <w:rFonts w:ascii="Times New Roman" w:hAnsi="Times New Roman" w:cs="Times New Roman"/>
          <w:sz w:val="24"/>
          <w:szCs w:val="24"/>
        </w:rPr>
        <w:t>В протоколе слушаний в обязательном порядке должны быть отражены позиции и мнения участников слушаний по каждому из обсуждаемых на слушаниях вопросов, высказанные ими в ходе слушаний.</w:t>
      </w:r>
    </w:p>
    <w:p w14:paraId="03CFAE0E" w14:textId="77777777" w:rsidR="003F4703" w:rsidRDefault="00000000">
      <w:pPr>
        <w:pStyle w:val="ConsPlusNormal"/>
        <w:spacing w:before="200"/>
        <w:ind w:right="-1"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Участники слушаний, а также жители муниципального образования, не присутствующие при обсуждении проекта муниципального правового акта, вправе в трехдневный срок после проведения слушаний представить в орган, назначивший публичные слушания, свои письменные предложения и замечания, касающиеся проекта муниципального правового акта, для приобщения их к протоколу публичных слушаний.</w:t>
      </w:r>
    </w:p>
    <w:p w14:paraId="51550DF3" w14:textId="223FD222" w:rsidR="00A712C7" w:rsidRDefault="00A712C7">
      <w:pPr>
        <w:spacing w:after="0" w:line="240" w:lineRule="auto"/>
        <w:rPr>
          <w:sz w:val="26"/>
          <w:szCs w:val="26"/>
        </w:rPr>
      </w:pPr>
      <w:r>
        <w:rPr>
          <w:sz w:val="26"/>
          <w:szCs w:val="26"/>
        </w:rPr>
        <w:br w:type="page"/>
      </w:r>
    </w:p>
    <w:p w14:paraId="41020F21" w14:textId="1F31DBB4" w:rsidR="00A712C7" w:rsidRDefault="00A712C7" w:rsidP="00A712C7">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lastRenderedPageBreak/>
        <w:t>Приложение 4</w:t>
      </w:r>
    </w:p>
    <w:p w14:paraId="070B4054" w14:textId="77777777" w:rsidR="00A712C7" w:rsidRDefault="00A712C7" w:rsidP="00A712C7">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к решению Совета депутатов</w:t>
      </w:r>
    </w:p>
    <w:p w14:paraId="55AF9A1A" w14:textId="77777777" w:rsidR="00A712C7" w:rsidRDefault="00A712C7" w:rsidP="00A712C7">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муниципального образования</w:t>
      </w:r>
    </w:p>
    <w:p w14:paraId="4CB7AB24" w14:textId="77777777" w:rsidR="00A712C7" w:rsidRDefault="00A712C7" w:rsidP="00A712C7">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 xml:space="preserve">«Муниципальный округ </w:t>
      </w:r>
    </w:p>
    <w:p w14:paraId="3D2D59CC" w14:textId="77777777" w:rsidR="00A712C7" w:rsidRDefault="00A712C7" w:rsidP="00A712C7">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Красногорский район</w:t>
      </w:r>
    </w:p>
    <w:p w14:paraId="0FDAB929" w14:textId="77777777" w:rsidR="00A712C7" w:rsidRDefault="00A712C7" w:rsidP="00A712C7">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Удмуртской Республики»</w:t>
      </w:r>
    </w:p>
    <w:p w14:paraId="54FE0966" w14:textId="77777777" w:rsidR="00A712C7" w:rsidRDefault="00A712C7" w:rsidP="00A712C7">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от «__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_________2025г. №</w:t>
      </w:r>
    </w:p>
    <w:p w14:paraId="21794343" w14:textId="77777777" w:rsidR="00A712C7" w:rsidRDefault="00A712C7" w:rsidP="00A712C7">
      <w:pPr>
        <w:keepNext/>
        <w:spacing w:after="0" w:line="240" w:lineRule="auto"/>
        <w:jc w:val="right"/>
        <w:outlineLvl w:val="0"/>
        <w:rPr>
          <w:rFonts w:ascii="Times New Roman" w:eastAsia="Times New Roman" w:hAnsi="Times New Roman" w:cs="Times New Roman"/>
          <w:sz w:val="24"/>
          <w:szCs w:val="20"/>
          <w:lang w:eastAsia="zh-CN"/>
        </w:rPr>
      </w:pPr>
    </w:p>
    <w:p w14:paraId="419BE885" w14:textId="30BB6E0A" w:rsidR="00A712C7" w:rsidRPr="00A712C7" w:rsidRDefault="00A712C7" w:rsidP="00A712C7">
      <w:pPr>
        <w:keepNext/>
        <w:spacing w:after="0" w:line="240" w:lineRule="auto"/>
        <w:jc w:val="right"/>
        <w:outlineLvl w:val="0"/>
        <w:rPr>
          <w:rFonts w:ascii="Times New Roman" w:eastAsia="Times New Roman" w:hAnsi="Times New Roman" w:cs="Times New Roman"/>
          <w:sz w:val="24"/>
          <w:szCs w:val="20"/>
          <w:lang w:eastAsia="zh-CN"/>
        </w:rPr>
      </w:pPr>
      <w:r w:rsidRPr="00A712C7">
        <w:rPr>
          <w:rFonts w:ascii="Times New Roman" w:eastAsia="Times New Roman" w:hAnsi="Times New Roman" w:cs="Times New Roman"/>
          <w:sz w:val="24"/>
          <w:szCs w:val="20"/>
          <w:lang w:eastAsia="zh-CN"/>
        </w:rPr>
        <w:t>проект</w:t>
      </w:r>
    </w:p>
    <w:p w14:paraId="1534128E" w14:textId="77777777" w:rsidR="00A712C7" w:rsidRPr="00A712C7" w:rsidRDefault="00A712C7" w:rsidP="00A712C7">
      <w:pPr>
        <w:keepNext/>
        <w:spacing w:after="0" w:line="240" w:lineRule="auto"/>
        <w:jc w:val="center"/>
        <w:outlineLvl w:val="0"/>
        <w:rPr>
          <w:rFonts w:ascii="Times New Roman" w:eastAsia="Times New Roman" w:hAnsi="Times New Roman" w:cs="Times New Roman"/>
          <w:sz w:val="24"/>
          <w:szCs w:val="20"/>
          <w:lang w:val="zh-CN" w:eastAsia="zh-CN"/>
        </w:rPr>
      </w:pPr>
      <w:r w:rsidRPr="00A712C7">
        <w:rPr>
          <w:rFonts w:ascii="Times New Roman" w:eastAsia="Times New Roman" w:hAnsi="Times New Roman" w:cs="Times New Roman"/>
          <w:noProof/>
          <w:sz w:val="24"/>
          <w:szCs w:val="24"/>
          <w:lang w:eastAsia="ru-RU"/>
        </w:rPr>
        <w:drawing>
          <wp:inline distT="0" distB="0" distL="0" distR="0" wp14:anchorId="7B281122" wp14:editId="4B263585">
            <wp:extent cx="826770" cy="82677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26770" cy="826770"/>
                    </a:xfrm>
                    <a:prstGeom prst="rect">
                      <a:avLst/>
                    </a:prstGeom>
                    <a:noFill/>
                    <a:ln>
                      <a:noFill/>
                    </a:ln>
                  </pic:spPr>
                </pic:pic>
              </a:graphicData>
            </a:graphic>
          </wp:inline>
        </w:drawing>
      </w:r>
    </w:p>
    <w:p w14:paraId="09B89C11" w14:textId="77777777" w:rsidR="00A712C7" w:rsidRPr="00A712C7" w:rsidRDefault="00A712C7" w:rsidP="00A712C7">
      <w:pPr>
        <w:spacing w:after="0" w:line="240" w:lineRule="auto"/>
        <w:jc w:val="center"/>
        <w:rPr>
          <w:rFonts w:ascii="Times New Roman" w:eastAsia="Times New Roman" w:hAnsi="Times New Roman" w:cs="Times New Roman"/>
          <w:b/>
          <w:sz w:val="28"/>
          <w:szCs w:val="28"/>
          <w:lang w:eastAsia="ru-RU"/>
        </w:rPr>
      </w:pPr>
      <w:r w:rsidRPr="00A712C7">
        <w:rPr>
          <w:rFonts w:ascii="Times New Roman" w:eastAsia="Times New Roman" w:hAnsi="Times New Roman" w:cs="Times New Roman"/>
          <w:b/>
          <w:sz w:val="28"/>
          <w:szCs w:val="28"/>
          <w:lang w:eastAsia="ru-RU"/>
        </w:rPr>
        <w:t>РЕШЕНИЕ</w:t>
      </w:r>
    </w:p>
    <w:p w14:paraId="0A4800C9" w14:textId="77777777" w:rsidR="00A712C7" w:rsidRPr="00A712C7" w:rsidRDefault="00A712C7" w:rsidP="00A712C7">
      <w:pPr>
        <w:spacing w:after="0" w:line="240" w:lineRule="auto"/>
        <w:jc w:val="center"/>
        <w:rPr>
          <w:rFonts w:ascii="Times New Roman" w:eastAsia="Times New Roman" w:hAnsi="Times New Roman" w:cs="Times New Roman"/>
          <w:b/>
          <w:sz w:val="28"/>
          <w:szCs w:val="28"/>
          <w:lang w:eastAsia="ru-RU"/>
        </w:rPr>
      </w:pPr>
      <w:r w:rsidRPr="00A712C7">
        <w:rPr>
          <w:rFonts w:ascii="Times New Roman" w:eastAsia="Times New Roman" w:hAnsi="Times New Roman" w:cs="Times New Roman"/>
          <w:b/>
          <w:sz w:val="28"/>
          <w:szCs w:val="28"/>
          <w:lang w:eastAsia="ru-RU"/>
        </w:rPr>
        <w:t xml:space="preserve"> Совета депутатов муниципального образования </w:t>
      </w:r>
    </w:p>
    <w:p w14:paraId="0752D2E0" w14:textId="77777777" w:rsidR="00A712C7" w:rsidRPr="00A712C7" w:rsidRDefault="00A712C7" w:rsidP="00A712C7">
      <w:pPr>
        <w:spacing w:after="0" w:line="240" w:lineRule="auto"/>
        <w:jc w:val="center"/>
        <w:rPr>
          <w:rFonts w:ascii="Times New Roman" w:eastAsia="Times New Roman" w:hAnsi="Times New Roman" w:cs="Times New Roman"/>
          <w:b/>
          <w:sz w:val="28"/>
          <w:szCs w:val="28"/>
          <w:lang w:eastAsia="ru-RU"/>
        </w:rPr>
      </w:pPr>
      <w:r w:rsidRPr="00A712C7">
        <w:rPr>
          <w:rFonts w:ascii="Times New Roman" w:eastAsia="Times New Roman" w:hAnsi="Times New Roman" w:cs="Times New Roman"/>
          <w:b/>
          <w:sz w:val="28"/>
          <w:szCs w:val="28"/>
          <w:lang w:eastAsia="ru-RU"/>
        </w:rPr>
        <w:t xml:space="preserve"> «Муниципальный округ Красногорский район Удмуртской Республики»</w:t>
      </w:r>
    </w:p>
    <w:p w14:paraId="0F70832A" w14:textId="77777777" w:rsidR="00A712C7" w:rsidRPr="00A712C7" w:rsidRDefault="00A712C7" w:rsidP="00A712C7">
      <w:pPr>
        <w:spacing w:after="0" w:line="240" w:lineRule="auto"/>
        <w:jc w:val="center"/>
        <w:rPr>
          <w:rFonts w:ascii="Times New Roman" w:eastAsia="Times New Roman" w:hAnsi="Times New Roman" w:cs="Times New Roman"/>
          <w:sz w:val="26"/>
          <w:szCs w:val="26"/>
          <w:lang w:eastAsia="ru-RU"/>
        </w:rPr>
      </w:pPr>
      <w:r w:rsidRPr="00A712C7">
        <w:rPr>
          <w:rFonts w:ascii="Times New Roman" w:eastAsia="Times New Roman" w:hAnsi="Times New Roman" w:cs="Times New Roman"/>
          <w:sz w:val="26"/>
          <w:szCs w:val="26"/>
          <w:lang w:eastAsia="ru-RU"/>
        </w:rPr>
        <w:t xml:space="preserve"> </w:t>
      </w:r>
    </w:p>
    <w:p w14:paraId="6A64A70A" w14:textId="77777777" w:rsidR="00A712C7" w:rsidRPr="00A712C7" w:rsidRDefault="00A712C7" w:rsidP="00A712C7">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A712C7">
        <w:rPr>
          <w:rFonts w:ascii="Times New Roman" w:eastAsia="Times New Roman" w:hAnsi="Times New Roman" w:cs="Times New Roman"/>
          <w:b/>
          <w:bCs/>
          <w:sz w:val="26"/>
          <w:szCs w:val="26"/>
          <w:lang w:eastAsia="ru-RU"/>
        </w:rPr>
        <w:t>О внесении изменений в Устав муниципального образования «Муниципальный округ Красногорский район Удмуртской Республики»</w:t>
      </w:r>
    </w:p>
    <w:p w14:paraId="32692118" w14:textId="77777777" w:rsidR="00A712C7" w:rsidRPr="00A712C7" w:rsidRDefault="00A712C7" w:rsidP="00A712C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0627763B" w14:textId="77777777" w:rsidR="00A712C7" w:rsidRPr="00A712C7" w:rsidRDefault="00A712C7" w:rsidP="00A712C7">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14:paraId="32EF671D" w14:textId="77777777" w:rsidR="00A712C7" w:rsidRPr="00A712C7" w:rsidRDefault="00A712C7" w:rsidP="00A712C7">
      <w:pPr>
        <w:spacing w:after="0" w:line="240" w:lineRule="auto"/>
        <w:rPr>
          <w:rFonts w:ascii="Times New Roman" w:eastAsia="Times New Roman" w:hAnsi="Times New Roman" w:cs="Times New Roman"/>
          <w:sz w:val="26"/>
          <w:szCs w:val="26"/>
          <w:lang w:eastAsia="ru-RU"/>
        </w:rPr>
      </w:pPr>
      <w:r w:rsidRPr="00A712C7">
        <w:rPr>
          <w:rFonts w:ascii="Times New Roman" w:eastAsia="Times New Roman" w:hAnsi="Times New Roman" w:cs="Times New Roman"/>
          <w:sz w:val="26"/>
          <w:szCs w:val="26"/>
          <w:lang w:eastAsia="ru-RU"/>
        </w:rPr>
        <w:t xml:space="preserve">Принято Советом депутатов </w:t>
      </w:r>
    </w:p>
    <w:p w14:paraId="2553876C" w14:textId="77777777" w:rsidR="00A712C7" w:rsidRPr="00A712C7" w:rsidRDefault="00A712C7" w:rsidP="00A712C7">
      <w:pPr>
        <w:spacing w:after="0" w:line="240" w:lineRule="auto"/>
        <w:rPr>
          <w:rFonts w:ascii="Times New Roman" w:eastAsia="Times New Roman" w:hAnsi="Times New Roman" w:cs="Times New Roman"/>
          <w:sz w:val="26"/>
          <w:szCs w:val="26"/>
          <w:lang w:eastAsia="ru-RU"/>
        </w:rPr>
      </w:pPr>
      <w:r w:rsidRPr="00A712C7">
        <w:rPr>
          <w:rFonts w:ascii="Times New Roman" w:eastAsia="Times New Roman" w:hAnsi="Times New Roman" w:cs="Times New Roman"/>
          <w:sz w:val="26"/>
          <w:szCs w:val="26"/>
          <w:lang w:eastAsia="ru-RU"/>
        </w:rPr>
        <w:t xml:space="preserve">муниципального образования </w:t>
      </w:r>
    </w:p>
    <w:p w14:paraId="107F0371" w14:textId="77777777" w:rsidR="00A712C7" w:rsidRPr="00A712C7" w:rsidRDefault="00A712C7" w:rsidP="00A712C7">
      <w:pPr>
        <w:spacing w:after="0" w:line="240" w:lineRule="auto"/>
        <w:rPr>
          <w:rFonts w:ascii="Times New Roman" w:eastAsia="Times New Roman" w:hAnsi="Times New Roman" w:cs="Times New Roman"/>
          <w:sz w:val="26"/>
          <w:szCs w:val="26"/>
          <w:lang w:eastAsia="ru-RU"/>
        </w:rPr>
      </w:pPr>
      <w:r w:rsidRPr="00A712C7">
        <w:rPr>
          <w:rFonts w:ascii="Times New Roman" w:eastAsia="Times New Roman" w:hAnsi="Times New Roman" w:cs="Times New Roman"/>
          <w:sz w:val="26"/>
          <w:szCs w:val="26"/>
          <w:lang w:eastAsia="ru-RU"/>
        </w:rPr>
        <w:t>«Муниципальный округ Красногорский район</w:t>
      </w:r>
    </w:p>
    <w:p w14:paraId="73B3CB48" w14:textId="19003420" w:rsidR="00A712C7" w:rsidRPr="00A712C7" w:rsidRDefault="00A712C7" w:rsidP="00A712C7">
      <w:pPr>
        <w:spacing w:after="0" w:line="240" w:lineRule="auto"/>
        <w:rPr>
          <w:rFonts w:ascii="Times New Roman" w:eastAsia="Times New Roman" w:hAnsi="Times New Roman" w:cs="Times New Roman"/>
          <w:sz w:val="26"/>
          <w:szCs w:val="26"/>
          <w:lang w:eastAsia="ru-RU"/>
        </w:rPr>
      </w:pPr>
      <w:r w:rsidRPr="00A712C7">
        <w:rPr>
          <w:rFonts w:ascii="Times New Roman" w:eastAsia="Times New Roman" w:hAnsi="Times New Roman" w:cs="Times New Roman"/>
          <w:sz w:val="26"/>
          <w:szCs w:val="26"/>
          <w:lang w:eastAsia="ru-RU"/>
        </w:rPr>
        <w:t xml:space="preserve">Удмуртской </w:t>
      </w:r>
      <w:proofErr w:type="gramStart"/>
      <w:r w:rsidRPr="00A712C7">
        <w:rPr>
          <w:rFonts w:ascii="Times New Roman" w:eastAsia="Times New Roman" w:hAnsi="Times New Roman" w:cs="Times New Roman"/>
          <w:sz w:val="26"/>
          <w:szCs w:val="26"/>
          <w:lang w:eastAsia="ru-RU"/>
        </w:rPr>
        <w:t xml:space="preserve">Республики»   </w:t>
      </w:r>
      <w:proofErr w:type="gramEnd"/>
      <w:r w:rsidRPr="00A712C7">
        <w:rPr>
          <w:rFonts w:ascii="Times New Roman" w:eastAsia="Times New Roman" w:hAnsi="Times New Roman" w:cs="Times New Roman"/>
          <w:sz w:val="26"/>
          <w:szCs w:val="26"/>
          <w:lang w:eastAsia="ru-RU"/>
        </w:rPr>
        <w:t xml:space="preserve">                                                                 _______ 2025 года </w:t>
      </w:r>
    </w:p>
    <w:p w14:paraId="538A8310" w14:textId="77777777" w:rsidR="00A712C7" w:rsidRPr="00A712C7" w:rsidRDefault="00A712C7" w:rsidP="00A712C7">
      <w:pPr>
        <w:autoSpaceDE w:val="0"/>
        <w:autoSpaceDN w:val="0"/>
        <w:adjustRightInd w:val="0"/>
        <w:spacing w:after="160" w:line="252" w:lineRule="auto"/>
        <w:ind w:firstLine="709"/>
        <w:jc w:val="both"/>
        <w:rPr>
          <w:rFonts w:ascii="Times New Roman" w:eastAsia="Calibri" w:hAnsi="Times New Roman" w:cs="Times New Roman"/>
          <w:sz w:val="26"/>
          <w:szCs w:val="26"/>
        </w:rPr>
      </w:pPr>
    </w:p>
    <w:p w14:paraId="03D2EB09" w14:textId="77777777" w:rsidR="00A712C7" w:rsidRPr="00A712C7" w:rsidRDefault="00A712C7" w:rsidP="00A712C7">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themeColor="text1"/>
          <w:sz w:val="26"/>
          <w:szCs w:val="26"/>
          <w:lang w:eastAsia="ru-RU"/>
        </w:rPr>
      </w:pPr>
      <w:r w:rsidRPr="00A712C7">
        <w:rPr>
          <w:rFonts w:ascii="Times New Roman" w:eastAsia="Calibri" w:hAnsi="Times New Roman" w:cs="Times New Roman"/>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r w:rsidRPr="00A712C7">
        <w:rPr>
          <w:rFonts w:ascii="Times New Roman" w:eastAsia="Times New Roman" w:hAnsi="Times New Roman" w:cs="Times New Roman"/>
          <w:sz w:val="26"/>
          <w:szCs w:val="26"/>
          <w:lang w:eastAsia="ru-RU"/>
        </w:rPr>
        <w:t>«Муниципальный округ Красногорский район Удмуртской Республики»,</w:t>
      </w:r>
    </w:p>
    <w:p w14:paraId="4D8F732A" w14:textId="77777777" w:rsidR="00A712C7" w:rsidRPr="00A712C7" w:rsidRDefault="00A712C7" w:rsidP="00A712C7">
      <w:pPr>
        <w:shd w:val="clear" w:color="auto" w:fill="FFFFFF"/>
        <w:spacing w:before="100" w:beforeAutospacing="1" w:after="100" w:afterAutospacing="1" w:line="240" w:lineRule="auto"/>
        <w:ind w:firstLine="709"/>
        <w:jc w:val="center"/>
        <w:rPr>
          <w:rFonts w:ascii="Times New Roman" w:eastAsia="Calibri" w:hAnsi="Times New Roman" w:cs="Times New Roman"/>
          <w:sz w:val="26"/>
          <w:szCs w:val="26"/>
        </w:rPr>
      </w:pPr>
      <w:r w:rsidRPr="00A712C7">
        <w:rPr>
          <w:rFonts w:ascii="Times New Roman" w:eastAsia="Calibri" w:hAnsi="Times New Roman" w:cs="Times New Roman"/>
          <w:sz w:val="26"/>
          <w:szCs w:val="26"/>
        </w:rPr>
        <w:t xml:space="preserve">Совет депутатов муниципального образования </w:t>
      </w:r>
      <w:r w:rsidRPr="00A712C7">
        <w:rPr>
          <w:rFonts w:ascii="Times New Roman" w:eastAsia="Times New Roman" w:hAnsi="Times New Roman" w:cs="Times New Roman"/>
          <w:sz w:val="26"/>
          <w:szCs w:val="26"/>
          <w:lang w:eastAsia="ru-RU"/>
        </w:rPr>
        <w:t>«Муниципальный округ Красногорский район Удмуртской Республики»</w:t>
      </w:r>
      <w:r w:rsidRPr="00A712C7">
        <w:rPr>
          <w:rFonts w:ascii="Times New Roman" w:eastAsia="Calibri" w:hAnsi="Times New Roman" w:cs="Times New Roman"/>
          <w:sz w:val="26"/>
          <w:szCs w:val="26"/>
        </w:rPr>
        <w:t xml:space="preserve"> </w:t>
      </w:r>
      <w:r w:rsidRPr="00A712C7">
        <w:rPr>
          <w:rFonts w:ascii="Times New Roman" w:eastAsia="Calibri" w:hAnsi="Times New Roman" w:cs="Times New Roman"/>
          <w:b/>
          <w:sz w:val="26"/>
          <w:szCs w:val="26"/>
        </w:rPr>
        <w:t>решает</w:t>
      </w:r>
      <w:r w:rsidRPr="00A712C7">
        <w:rPr>
          <w:rFonts w:ascii="Times New Roman" w:eastAsia="Calibri" w:hAnsi="Times New Roman" w:cs="Times New Roman"/>
          <w:sz w:val="26"/>
          <w:szCs w:val="26"/>
        </w:rPr>
        <w:t>:</w:t>
      </w:r>
    </w:p>
    <w:p w14:paraId="1341E342"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b/>
          <w:sz w:val="26"/>
          <w:szCs w:val="26"/>
        </w:rPr>
        <w:t>1.</w:t>
      </w:r>
      <w:r w:rsidRPr="00A712C7">
        <w:rPr>
          <w:rFonts w:ascii="Times New Roman" w:eastAsia="Calibri" w:hAnsi="Times New Roman" w:cs="Times New Roman"/>
          <w:sz w:val="26"/>
          <w:szCs w:val="26"/>
        </w:rPr>
        <w:t xml:space="preserve"> Внести в Устав муниципального образования </w:t>
      </w:r>
      <w:r w:rsidRPr="00A712C7">
        <w:rPr>
          <w:rFonts w:ascii="Times New Roman" w:eastAsia="Times New Roman" w:hAnsi="Times New Roman" w:cs="Times New Roman"/>
          <w:sz w:val="26"/>
          <w:szCs w:val="26"/>
          <w:lang w:eastAsia="ru-RU"/>
        </w:rPr>
        <w:t>«Муниципальный округ Красногорский район Удмуртской Республики»</w:t>
      </w:r>
      <w:r w:rsidRPr="00A712C7">
        <w:rPr>
          <w:rFonts w:ascii="Times New Roman" w:eastAsia="Calibri" w:hAnsi="Times New Roman" w:cs="Times New Roman"/>
          <w:sz w:val="26"/>
          <w:szCs w:val="26"/>
        </w:rPr>
        <w:t xml:space="preserve">, утвержденный решением Совета депутатов муниципального образования </w:t>
      </w:r>
      <w:r w:rsidRPr="00A712C7">
        <w:rPr>
          <w:rFonts w:ascii="Times New Roman" w:eastAsia="Times New Roman" w:hAnsi="Times New Roman" w:cs="Times New Roman"/>
          <w:sz w:val="26"/>
          <w:szCs w:val="26"/>
          <w:lang w:eastAsia="ru-RU"/>
        </w:rPr>
        <w:t>«Муниципальный округ Красногорский район Удмуртской Республики»</w:t>
      </w:r>
      <w:r w:rsidRPr="00A712C7">
        <w:rPr>
          <w:rFonts w:ascii="Times New Roman" w:eastAsia="Calibri" w:hAnsi="Times New Roman" w:cs="Times New Roman"/>
          <w:sz w:val="26"/>
          <w:szCs w:val="26"/>
        </w:rPr>
        <w:t xml:space="preserve"> </w:t>
      </w:r>
      <w:r w:rsidRPr="00A712C7">
        <w:rPr>
          <w:rFonts w:ascii="Times New Roman" w:eastAsia="Times New Roman" w:hAnsi="Times New Roman" w:cs="Times New Roman"/>
          <w:sz w:val="26"/>
          <w:szCs w:val="26"/>
          <w:lang w:eastAsia="ru-RU"/>
        </w:rPr>
        <w:t>от 16 ноября 2021 года № 40 (с изменениями, внесёнными решениями Совета депутатов муниципального образования «Муниципальный округ Красногорский район Удмуртской Республики» от 29 сентября 2022 года № 158,  от 31 октября 2023 года № 237, от 21 ноября 2024 года № 305)</w:t>
      </w:r>
      <w:r w:rsidRPr="00A712C7">
        <w:rPr>
          <w:rFonts w:ascii="Times New Roman" w:eastAsia="Calibri" w:hAnsi="Times New Roman" w:cs="Times New Roman"/>
          <w:sz w:val="26"/>
          <w:szCs w:val="26"/>
        </w:rPr>
        <w:t xml:space="preserve">  следующие изменения:</w:t>
      </w:r>
    </w:p>
    <w:p w14:paraId="61B81C03" w14:textId="77777777" w:rsidR="00A712C7" w:rsidRPr="00A712C7" w:rsidRDefault="00A712C7" w:rsidP="00A712C7">
      <w:pPr>
        <w:numPr>
          <w:ilvl w:val="0"/>
          <w:numId w:val="1"/>
        </w:numPr>
        <w:spacing w:after="0" w:line="240" w:lineRule="auto"/>
        <w:contextualSpacing/>
        <w:rPr>
          <w:rFonts w:ascii="Times New Roman" w:eastAsia="Calibri" w:hAnsi="Times New Roman" w:cs="Times New Roman"/>
          <w:sz w:val="26"/>
          <w:szCs w:val="26"/>
        </w:rPr>
      </w:pPr>
      <w:r w:rsidRPr="00A712C7">
        <w:rPr>
          <w:rFonts w:ascii="Times New Roman" w:eastAsia="Calibri" w:hAnsi="Times New Roman" w:cs="Times New Roman"/>
          <w:sz w:val="26"/>
          <w:szCs w:val="26"/>
        </w:rPr>
        <w:t>в статье 7:</w:t>
      </w:r>
    </w:p>
    <w:p w14:paraId="6F179267"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пункт 16 после слов «органами государственной власти субъекта Российской Федерации),» дополнить словами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14:paraId="76586829" w14:textId="77777777" w:rsidR="00A712C7" w:rsidRPr="00A712C7" w:rsidRDefault="00A712C7" w:rsidP="00A712C7">
      <w:pPr>
        <w:numPr>
          <w:ilvl w:val="0"/>
          <w:numId w:val="1"/>
        </w:numPr>
        <w:spacing w:after="0" w:line="240" w:lineRule="auto"/>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в статье 32:</w:t>
      </w:r>
    </w:p>
    <w:p w14:paraId="38A0D8B8" w14:textId="77777777" w:rsidR="00A712C7" w:rsidRPr="00A712C7" w:rsidRDefault="00A712C7" w:rsidP="00A712C7">
      <w:pPr>
        <w:spacing w:after="0" w:line="240" w:lineRule="auto"/>
        <w:ind w:firstLineChars="276" w:firstLine="71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 xml:space="preserve">пункт 19 после слов «органами государственной власти субъекта Российской Федерации),» дополнить словами «организация предоставления дополнительного </w:t>
      </w:r>
      <w:r w:rsidRPr="00A712C7">
        <w:rPr>
          <w:rFonts w:ascii="Times New Roman" w:eastAsia="Calibri" w:hAnsi="Times New Roman" w:cs="Times New Roman"/>
          <w:sz w:val="26"/>
          <w:szCs w:val="26"/>
        </w:rPr>
        <w:lastRenderedPageBreak/>
        <w:t>образования взрослых по дополнительным образовательным программам спортивной подготовки в муниципальных образовательных организациях,»;</w:t>
      </w:r>
    </w:p>
    <w:p w14:paraId="0DA6CD02" w14:textId="77777777" w:rsidR="00A712C7" w:rsidRPr="00A712C7" w:rsidRDefault="00A712C7" w:rsidP="00A712C7">
      <w:pPr>
        <w:numPr>
          <w:ilvl w:val="0"/>
          <w:numId w:val="1"/>
        </w:numPr>
        <w:spacing w:after="0" w:line="240" w:lineRule="auto"/>
        <w:contextualSpacing/>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статью 35 изложить в следующей редакции:</w:t>
      </w:r>
    </w:p>
    <w:p w14:paraId="5313881D"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«Статья 35. Гарантии осуществления полномочий</w:t>
      </w:r>
      <w:r w:rsidRPr="00A712C7">
        <w:rPr>
          <w:rFonts w:ascii="Times New Roman" w:eastAsia="Times New Roman" w:hAnsi="Times New Roman" w:cs="Times New Roman"/>
          <w:sz w:val="26"/>
          <w:szCs w:val="26"/>
          <w:lang w:eastAsia="ru-RU"/>
        </w:rPr>
        <w:t xml:space="preserve"> лиц, замещающих муниципальные должности</w:t>
      </w:r>
    </w:p>
    <w:p w14:paraId="2F5997D4" w14:textId="77777777" w:rsidR="00A712C7" w:rsidRPr="00A712C7" w:rsidRDefault="00A712C7" w:rsidP="00A712C7">
      <w:pPr>
        <w:numPr>
          <w:ilvl w:val="0"/>
          <w:numId w:val="2"/>
        </w:num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Лицу, замещающему муниципальную должность, гарантируется:</w:t>
      </w:r>
    </w:p>
    <w:p w14:paraId="1B226AF2"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1) денежное содержание;</w:t>
      </w:r>
    </w:p>
    <w:p w14:paraId="126D91F8"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2) ежегодный основной оплачиваемый отпуск продолжительностью, установленной           Трудовым кодексом Российской Федерации;</w:t>
      </w:r>
    </w:p>
    <w:p w14:paraId="10859896"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3) ежегодный дополнительный оплачиваемый отпуск за ненормированный рабочий день продолжительностью 17 календарных дней;</w:t>
      </w:r>
    </w:p>
    <w:p w14:paraId="703B5C86"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4) пенсионное обеспечение;</w:t>
      </w:r>
    </w:p>
    <w:p w14:paraId="30597D10"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5) предоставление служебного транспорта или компенсация за использование личного транспорта в служебных целях и возмещение расходов, связанных с его использованием. Служебный транспорт предоставляется лицу, замещающему муниципальную должность, в связи с исполнением им должностных обязанностей.</w:t>
      </w:r>
    </w:p>
    <w:p w14:paraId="741F965E"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2. Денежное содержание лица, замещающего муниципальную должность, размер которого устанавливается решением Совета депутатов, состоит из должностного оклада, а также из ежемесячных и иных дополнительных выплат, к которым относятся:</w:t>
      </w:r>
    </w:p>
    <w:p w14:paraId="7AD87FE4"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1) ежемесячная надбавка к должностному окладу за особые условия исполнения полномочий;</w:t>
      </w:r>
    </w:p>
    <w:p w14:paraId="5EAF55D2"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2) ежемесячная надбавка к должностному окладу за специальный режим работы;</w:t>
      </w:r>
    </w:p>
    <w:p w14:paraId="077C4D35"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3) ежемесячная надбавка к должностному окладу за выслугу лет;</w:t>
      </w:r>
    </w:p>
    <w:p w14:paraId="46AA9DA8"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4) ежемесячная надбавка к должностному окладу за работу со сведениями, составляющими государственную тайну;</w:t>
      </w:r>
    </w:p>
    <w:p w14:paraId="1A6F00BD"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5) ежемесячное денежное поощрение;</w:t>
      </w:r>
    </w:p>
    <w:p w14:paraId="2F7C09CF"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6) единовременная выплата при предоставлении ежегодного оплачиваемого отпуска и материальная помощь;</w:t>
      </w:r>
    </w:p>
    <w:p w14:paraId="4491180D"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7) премии, выплачиваемые в пределах установленного фонда оплаты труда.</w:t>
      </w:r>
    </w:p>
    <w:p w14:paraId="0D547A00"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3. Лицу, замещающему муниципальную должность, за счет средств установленного фонда оплаты труда выплачивается материальная помощь, а также производятся иные выплаты в соответствии с нормативными правовыми актами Российской Федерации и нормативными правовыми актами Удмуртской Республики.</w:t>
      </w:r>
    </w:p>
    <w:p w14:paraId="7CD90C37"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4. К денежному содержанию и иным выплатам, предусмотренным настоящей статьей, устанавливается районный коэффициент в размере и порядке, установленных законодательством Российской Федерации.</w:t>
      </w:r>
    </w:p>
    <w:p w14:paraId="2DB69F5B"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5. Лицо, замещавшее муниципальную должность не менее 5 лет и получавшее денежное содержание за счет средств местного бюджета, имеет право на ежемесячную доплату к страховой пенсии,  назначенной в соответствии с Федеральным законом «О страховых пенсиях» либо досрочно оформленной в соответствии с Федеральным законом «О занятости населения в Российской Федерации», размер, порядок установления (назначения) и прекращения которой устанавливаются решением Совета депутатов в соответствии с Законом Удмуртской Республики от 24 октября 2008 года №43-РЗ «О гарантиях осуществления полномочий депутата и лица, замещающего муниципальную должность, в Удмуртской Республике».</w:t>
      </w:r>
    </w:p>
    <w:p w14:paraId="520C25D2"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6. Порядок предоставления служебного транспорта, в том числе условия его использования, утверждаются Советом депутатов.</w:t>
      </w:r>
    </w:p>
    <w:p w14:paraId="3713D93C" w14:textId="77777777" w:rsidR="00A712C7" w:rsidRPr="00A712C7" w:rsidRDefault="00A712C7" w:rsidP="00A712C7">
      <w:pPr>
        <w:spacing w:after="0" w:line="240" w:lineRule="auto"/>
        <w:ind w:firstLine="708"/>
        <w:jc w:val="both"/>
        <w:rPr>
          <w:rFonts w:ascii="Times New Roman" w:eastAsia="Calibri" w:hAnsi="Times New Roman" w:cs="Times New Roman"/>
          <w:sz w:val="26"/>
          <w:szCs w:val="26"/>
        </w:rPr>
      </w:pPr>
      <w:r w:rsidRPr="00A712C7">
        <w:rPr>
          <w:rFonts w:ascii="Times New Roman" w:eastAsia="Calibri" w:hAnsi="Times New Roman" w:cs="Times New Roman"/>
          <w:sz w:val="26"/>
          <w:szCs w:val="26"/>
        </w:rPr>
        <w:t>7. Финансовое обеспечение предоставления гарантий, предусмотренных настоящей статьей, осуществляется за счет средств местного бюджета.».</w:t>
      </w:r>
    </w:p>
    <w:p w14:paraId="0F819483" w14:textId="77777777" w:rsidR="00A712C7" w:rsidRPr="00A712C7" w:rsidRDefault="00A712C7" w:rsidP="00A712C7">
      <w:pPr>
        <w:spacing w:after="0" w:line="240" w:lineRule="auto"/>
        <w:ind w:firstLine="709"/>
        <w:jc w:val="both"/>
        <w:rPr>
          <w:rFonts w:ascii="Times New Roman" w:eastAsia="Times New Roman" w:hAnsi="Times New Roman" w:cs="Times New Roman"/>
          <w:sz w:val="26"/>
          <w:szCs w:val="26"/>
          <w:lang w:eastAsia="ru-RU"/>
        </w:rPr>
      </w:pPr>
      <w:r w:rsidRPr="00A712C7">
        <w:rPr>
          <w:rFonts w:ascii="Times New Roman" w:eastAsia="Times New Roman" w:hAnsi="Times New Roman" w:cs="Times New Roman"/>
          <w:b/>
          <w:sz w:val="26"/>
          <w:szCs w:val="26"/>
          <w:lang w:eastAsia="ru-RU"/>
        </w:rPr>
        <w:lastRenderedPageBreak/>
        <w:t xml:space="preserve">2. </w:t>
      </w:r>
      <w:r w:rsidRPr="00A712C7">
        <w:rPr>
          <w:rFonts w:ascii="Times New Roman" w:eastAsia="Times New Roman" w:hAnsi="Times New Roman" w:cs="Times New Roman"/>
          <w:sz w:val="26"/>
          <w:szCs w:val="26"/>
          <w:lang w:eastAsia="ru-RU"/>
        </w:rPr>
        <w:t>Главе муниципального образования «Муниципальный округ Красногорский район Удмуртской Республики» направить настоящее решение на государственную регистрацию в порядке, предусмотренном Федеральным законом от 21.07.2005 № 97-ФЗ «О государственной регистрации уставов муниципальных образований».</w:t>
      </w:r>
    </w:p>
    <w:p w14:paraId="792B2487" w14:textId="77777777" w:rsidR="00A712C7" w:rsidRPr="00A712C7" w:rsidRDefault="00A712C7" w:rsidP="00A712C7">
      <w:pPr>
        <w:spacing w:after="0" w:line="240" w:lineRule="auto"/>
        <w:ind w:firstLine="709"/>
        <w:jc w:val="both"/>
        <w:rPr>
          <w:rFonts w:ascii="Times New Roman" w:eastAsia="Times New Roman" w:hAnsi="Times New Roman" w:cs="Times New Roman"/>
          <w:sz w:val="26"/>
          <w:szCs w:val="26"/>
          <w:lang w:eastAsia="ru-RU"/>
        </w:rPr>
      </w:pPr>
      <w:r w:rsidRPr="00A712C7">
        <w:rPr>
          <w:rFonts w:ascii="Times New Roman" w:eastAsia="Times New Roman" w:hAnsi="Times New Roman" w:cs="Times New Roman"/>
          <w:b/>
          <w:sz w:val="26"/>
          <w:szCs w:val="26"/>
          <w:lang w:eastAsia="ru-RU"/>
        </w:rPr>
        <w:t>3.</w:t>
      </w:r>
      <w:r w:rsidRPr="00A712C7">
        <w:rPr>
          <w:rFonts w:ascii="Times New Roman" w:eastAsia="Times New Roman" w:hAnsi="Times New Roman" w:cs="Times New Roman"/>
          <w:sz w:val="26"/>
          <w:szCs w:val="26"/>
          <w:lang w:eastAsia="ru-RU"/>
        </w:rPr>
        <w:t xml:space="preserve"> Настоящее решение подлежит официальному опубликованию после государственной регистрации и вступает в силу со дня официального опубликования.</w:t>
      </w:r>
    </w:p>
    <w:p w14:paraId="07253F11" w14:textId="77777777" w:rsidR="00A712C7" w:rsidRPr="00A712C7" w:rsidRDefault="00A712C7" w:rsidP="00A712C7">
      <w:pPr>
        <w:spacing w:after="0" w:line="240" w:lineRule="auto"/>
        <w:jc w:val="both"/>
        <w:rPr>
          <w:rFonts w:ascii="Times New Roman" w:eastAsia="Times New Roman" w:hAnsi="Times New Roman" w:cs="Times New Roman"/>
          <w:sz w:val="26"/>
          <w:szCs w:val="26"/>
          <w:lang w:eastAsia="ru-RU"/>
        </w:rPr>
      </w:pPr>
    </w:p>
    <w:p w14:paraId="3AF11192" w14:textId="77777777" w:rsidR="00A712C7" w:rsidRPr="00A712C7" w:rsidRDefault="00A712C7" w:rsidP="00A712C7">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712C7">
        <w:rPr>
          <w:rFonts w:ascii="Times New Roman" w:eastAsia="Times New Roman" w:hAnsi="Times New Roman" w:cs="Times New Roman"/>
          <w:sz w:val="26"/>
          <w:szCs w:val="26"/>
          <w:lang w:eastAsia="ru-RU"/>
        </w:rPr>
        <w:t>Председатель Совета депутатов</w:t>
      </w:r>
    </w:p>
    <w:p w14:paraId="4D3BCFD3" w14:textId="77777777" w:rsidR="00A712C7" w:rsidRPr="00A712C7" w:rsidRDefault="00A712C7" w:rsidP="00A712C7">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712C7">
        <w:rPr>
          <w:rFonts w:ascii="Times New Roman" w:eastAsia="Times New Roman" w:hAnsi="Times New Roman" w:cs="Times New Roman"/>
          <w:sz w:val="26"/>
          <w:szCs w:val="26"/>
          <w:lang w:eastAsia="ru-RU"/>
        </w:rPr>
        <w:t>муниципального образования</w:t>
      </w:r>
    </w:p>
    <w:p w14:paraId="0AA0BDED" w14:textId="77777777" w:rsidR="00A712C7" w:rsidRPr="00A712C7" w:rsidRDefault="00A712C7" w:rsidP="00A712C7">
      <w:pPr>
        <w:suppressAutoHyphens/>
        <w:spacing w:after="0" w:line="240" w:lineRule="auto"/>
        <w:jc w:val="both"/>
        <w:rPr>
          <w:rFonts w:ascii="Times New Roman" w:eastAsia="Times New Roman" w:hAnsi="Times New Roman" w:cs="Times New Roman"/>
          <w:sz w:val="26"/>
          <w:szCs w:val="26"/>
          <w:lang w:eastAsia="ru-RU"/>
        </w:rPr>
      </w:pPr>
      <w:r w:rsidRPr="00A712C7">
        <w:rPr>
          <w:rFonts w:ascii="Times New Roman" w:eastAsia="Times New Roman" w:hAnsi="Times New Roman" w:cs="Times New Roman"/>
          <w:sz w:val="26"/>
          <w:szCs w:val="26"/>
          <w:lang w:eastAsia="ru-RU"/>
        </w:rPr>
        <w:t>«Муниципальный округ Красногорский район</w:t>
      </w:r>
    </w:p>
    <w:p w14:paraId="53A2F2A1" w14:textId="46117ED2" w:rsidR="00A712C7" w:rsidRPr="00A712C7" w:rsidRDefault="00A712C7" w:rsidP="00A712C7">
      <w:pPr>
        <w:suppressAutoHyphens/>
        <w:spacing w:after="0" w:line="240" w:lineRule="auto"/>
        <w:jc w:val="both"/>
        <w:rPr>
          <w:rFonts w:ascii="Times New Roman" w:eastAsia="Times New Roman" w:hAnsi="Times New Roman" w:cs="Times New Roman"/>
          <w:sz w:val="26"/>
          <w:szCs w:val="26"/>
          <w:lang w:eastAsia="ru-RU"/>
        </w:rPr>
      </w:pPr>
      <w:r w:rsidRPr="00A712C7">
        <w:rPr>
          <w:rFonts w:ascii="Times New Roman" w:eastAsia="Times New Roman" w:hAnsi="Times New Roman" w:cs="Times New Roman"/>
          <w:sz w:val="26"/>
          <w:szCs w:val="26"/>
          <w:lang w:eastAsia="ru-RU"/>
        </w:rPr>
        <w:t xml:space="preserve">Удмуртской </w:t>
      </w:r>
      <w:proofErr w:type="gramStart"/>
      <w:r w:rsidRPr="00A712C7">
        <w:rPr>
          <w:rFonts w:ascii="Times New Roman" w:eastAsia="Times New Roman" w:hAnsi="Times New Roman" w:cs="Times New Roman"/>
          <w:sz w:val="26"/>
          <w:szCs w:val="26"/>
          <w:lang w:eastAsia="ru-RU"/>
        </w:rPr>
        <w:t xml:space="preserve">Республики»   </w:t>
      </w:r>
      <w:proofErr w:type="gramEnd"/>
      <w:r w:rsidRPr="00A712C7">
        <w:rPr>
          <w:rFonts w:ascii="Times New Roman" w:eastAsia="Times New Roman" w:hAnsi="Times New Roman" w:cs="Times New Roman"/>
          <w:sz w:val="26"/>
          <w:szCs w:val="26"/>
          <w:lang w:eastAsia="ru-RU"/>
        </w:rPr>
        <w:t xml:space="preserve">                                                              И.Б. Прокашев</w:t>
      </w:r>
    </w:p>
    <w:p w14:paraId="2D42F9E8" w14:textId="77777777" w:rsidR="00A712C7" w:rsidRPr="00A712C7" w:rsidRDefault="00A712C7" w:rsidP="00A712C7">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712C7">
        <w:rPr>
          <w:rFonts w:ascii="Times New Roman" w:eastAsia="Times New Roman" w:hAnsi="Times New Roman" w:cs="Times New Roman"/>
          <w:sz w:val="26"/>
          <w:szCs w:val="26"/>
          <w:lang w:eastAsia="ru-RU"/>
        </w:rPr>
        <w:t xml:space="preserve"> </w:t>
      </w:r>
    </w:p>
    <w:p w14:paraId="7D7A16F0" w14:textId="77777777" w:rsidR="00A712C7" w:rsidRPr="00A712C7" w:rsidRDefault="00A712C7" w:rsidP="00A712C7">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712C7">
        <w:rPr>
          <w:rFonts w:ascii="Times New Roman" w:eastAsia="Times New Roman" w:hAnsi="Times New Roman" w:cs="Times New Roman"/>
          <w:sz w:val="26"/>
          <w:szCs w:val="26"/>
          <w:lang w:eastAsia="ru-RU"/>
        </w:rPr>
        <w:t>Глава муниципального образования</w:t>
      </w:r>
    </w:p>
    <w:p w14:paraId="4FCEF756" w14:textId="77777777" w:rsidR="00A712C7" w:rsidRPr="00A712C7" w:rsidRDefault="00A712C7" w:rsidP="00A712C7">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712C7">
        <w:rPr>
          <w:rFonts w:ascii="Times New Roman" w:eastAsia="Times New Roman" w:hAnsi="Times New Roman" w:cs="Times New Roman"/>
          <w:sz w:val="26"/>
          <w:szCs w:val="26"/>
          <w:lang w:eastAsia="ru-RU"/>
        </w:rPr>
        <w:t>«Муниципальный округ Красногорский район</w:t>
      </w:r>
    </w:p>
    <w:p w14:paraId="51F38BB6" w14:textId="349397A8" w:rsidR="00A712C7" w:rsidRPr="00A712C7" w:rsidRDefault="00A712C7" w:rsidP="00A712C7">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712C7">
        <w:rPr>
          <w:rFonts w:ascii="Times New Roman" w:eastAsia="Times New Roman" w:hAnsi="Times New Roman" w:cs="Times New Roman"/>
          <w:sz w:val="26"/>
          <w:szCs w:val="26"/>
          <w:lang w:eastAsia="ru-RU"/>
        </w:rPr>
        <w:t xml:space="preserve">Удмуртской </w:t>
      </w:r>
      <w:proofErr w:type="gramStart"/>
      <w:r w:rsidRPr="00A712C7">
        <w:rPr>
          <w:rFonts w:ascii="Times New Roman" w:eastAsia="Times New Roman" w:hAnsi="Times New Roman" w:cs="Times New Roman"/>
          <w:sz w:val="26"/>
          <w:szCs w:val="26"/>
          <w:lang w:eastAsia="ru-RU"/>
        </w:rPr>
        <w:t xml:space="preserve">Республики»   </w:t>
      </w:r>
      <w:proofErr w:type="gramEnd"/>
      <w:r w:rsidRPr="00A712C7">
        <w:rPr>
          <w:rFonts w:ascii="Times New Roman" w:eastAsia="Times New Roman" w:hAnsi="Times New Roman" w:cs="Times New Roman"/>
          <w:sz w:val="26"/>
          <w:szCs w:val="26"/>
          <w:lang w:eastAsia="ru-RU"/>
        </w:rPr>
        <w:t xml:space="preserve">                                                                 Л.И. Сергеева</w:t>
      </w:r>
    </w:p>
    <w:p w14:paraId="0743AD6C" w14:textId="77777777" w:rsidR="00A712C7" w:rsidRPr="00A712C7" w:rsidRDefault="00A712C7" w:rsidP="00A712C7">
      <w:pPr>
        <w:spacing w:after="0" w:line="240" w:lineRule="auto"/>
        <w:jc w:val="both"/>
        <w:rPr>
          <w:rFonts w:ascii="Times New Roman" w:eastAsia="Times New Roman" w:hAnsi="Times New Roman" w:cs="Times New Roman"/>
          <w:sz w:val="26"/>
          <w:szCs w:val="26"/>
          <w:lang w:eastAsia="ru-RU"/>
        </w:rPr>
      </w:pPr>
    </w:p>
    <w:p w14:paraId="15015AA2" w14:textId="77777777" w:rsidR="00A712C7" w:rsidRDefault="00A712C7" w:rsidP="00A712C7">
      <w:pPr>
        <w:spacing w:after="0" w:line="240" w:lineRule="auto"/>
        <w:jc w:val="both"/>
        <w:rPr>
          <w:rFonts w:ascii="Times New Roman" w:eastAsia="Times New Roman" w:hAnsi="Times New Roman" w:cs="Times New Roman"/>
          <w:sz w:val="26"/>
          <w:szCs w:val="26"/>
          <w:lang w:eastAsia="ru-RU"/>
        </w:rPr>
      </w:pPr>
      <w:r w:rsidRPr="00A712C7">
        <w:rPr>
          <w:rFonts w:ascii="Times New Roman" w:eastAsia="Times New Roman" w:hAnsi="Times New Roman" w:cs="Times New Roman"/>
          <w:sz w:val="26"/>
          <w:szCs w:val="26"/>
          <w:lang w:eastAsia="ru-RU"/>
        </w:rPr>
        <w:t>село Красногорское ________ 2025 года</w:t>
      </w:r>
    </w:p>
    <w:p w14:paraId="4A60B5B7" w14:textId="021FB221" w:rsidR="00A712C7" w:rsidRPr="00A712C7" w:rsidRDefault="00A712C7" w:rsidP="00A712C7">
      <w:pPr>
        <w:spacing w:after="0" w:line="240" w:lineRule="auto"/>
        <w:jc w:val="both"/>
        <w:rPr>
          <w:rFonts w:ascii="Times New Roman" w:eastAsia="Times New Roman" w:hAnsi="Times New Roman" w:cs="Times New Roman"/>
          <w:sz w:val="28"/>
          <w:szCs w:val="28"/>
          <w:lang w:eastAsia="ru-RU"/>
        </w:rPr>
      </w:pPr>
      <w:r w:rsidRPr="00A712C7">
        <w:rPr>
          <w:rFonts w:ascii="Times New Roman" w:eastAsia="Times New Roman" w:hAnsi="Times New Roman" w:cs="Times New Roman"/>
          <w:sz w:val="26"/>
          <w:szCs w:val="26"/>
          <w:lang w:eastAsia="ru-RU"/>
        </w:rPr>
        <w:t>№ ____</w:t>
      </w:r>
    </w:p>
    <w:p w14:paraId="056D14DB" w14:textId="77777777" w:rsidR="003F4703" w:rsidRDefault="003F4703">
      <w:pPr>
        <w:rPr>
          <w:sz w:val="26"/>
          <w:szCs w:val="26"/>
        </w:rPr>
      </w:pPr>
    </w:p>
    <w:sectPr w:rsidR="003F4703" w:rsidSect="003C1CED">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173E5" w14:textId="77777777" w:rsidR="00555BE6" w:rsidRDefault="00555BE6">
      <w:pPr>
        <w:spacing w:line="240" w:lineRule="auto"/>
      </w:pPr>
      <w:r>
        <w:separator/>
      </w:r>
    </w:p>
  </w:endnote>
  <w:endnote w:type="continuationSeparator" w:id="0">
    <w:p w14:paraId="06D3712B" w14:textId="77777777" w:rsidR="00555BE6" w:rsidRDefault="00555B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2823C" w14:textId="77777777" w:rsidR="00555BE6" w:rsidRDefault="00555BE6">
      <w:pPr>
        <w:spacing w:after="0"/>
      </w:pPr>
      <w:r>
        <w:separator/>
      </w:r>
    </w:p>
  </w:footnote>
  <w:footnote w:type="continuationSeparator" w:id="0">
    <w:p w14:paraId="4AA366B7" w14:textId="77777777" w:rsidR="00555BE6" w:rsidRDefault="00555BE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20F3C"/>
    <w:multiLevelType w:val="multilevel"/>
    <w:tmpl w:val="23720F3C"/>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79BC627A"/>
    <w:multiLevelType w:val="singleLevel"/>
    <w:tmpl w:val="79BC627A"/>
    <w:lvl w:ilvl="0">
      <w:start w:val="1"/>
      <w:numFmt w:val="decimal"/>
      <w:suff w:val="space"/>
      <w:lvlText w:val="%1."/>
      <w:lvlJc w:val="left"/>
    </w:lvl>
  </w:abstractNum>
  <w:num w:numId="1" w16cid:durableId="1639341690">
    <w:abstractNumId w:val="0"/>
  </w:num>
  <w:num w:numId="2" w16cid:durableId="504831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13BB"/>
    <w:rsid w:val="000042C9"/>
    <w:rsid w:val="0003385E"/>
    <w:rsid w:val="00036CB6"/>
    <w:rsid w:val="000452DD"/>
    <w:rsid w:val="0008744D"/>
    <w:rsid w:val="00093310"/>
    <w:rsid w:val="000A1776"/>
    <w:rsid w:val="000C18BA"/>
    <w:rsid w:val="0011570E"/>
    <w:rsid w:val="001A35BC"/>
    <w:rsid w:val="001C0A9E"/>
    <w:rsid w:val="001F39E2"/>
    <w:rsid w:val="0022452B"/>
    <w:rsid w:val="002256C7"/>
    <w:rsid w:val="002310EA"/>
    <w:rsid w:val="0028247C"/>
    <w:rsid w:val="002D0F81"/>
    <w:rsid w:val="0033038B"/>
    <w:rsid w:val="003C1CED"/>
    <w:rsid w:val="003F4703"/>
    <w:rsid w:val="003F48C7"/>
    <w:rsid w:val="004553DA"/>
    <w:rsid w:val="00467BB8"/>
    <w:rsid w:val="00471F4B"/>
    <w:rsid w:val="004D4572"/>
    <w:rsid w:val="004E22FF"/>
    <w:rsid w:val="00555BE6"/>
    <w:rsid w:val="00556773"/>
    <w:rsid w:val="00561617"/>
    <w:rsid w:val="00577B8C"/>
    <w:rsid w:val="00594DB7"/>
    <w:rsid w:val="00602CE6"/>
    <w:rsid w:val="00626605"/>
    <w:rsid w:val="00641957"/>
    <w:rsid w:val="00647009"/>
    <w:rsid w:val="006913BB"/>
    <w:rsid w:val="006D579B"/>
    <w:rsid w:val="0074488E"/>
    <w:rsid w:val="00747A5A"/>
    <w:rsid w:val="00761EE7"/>
    <w:rsid w:val="007D263C"/>
    <w:rsid w:val="008150B2"/>
    <w:rsid w:val="00861988"/>
    <w:rsid w:val="008C709B"/>
    <w:rsid w:val="008D5423"/>
    <w:rsid w:val="009366FD"/>
    <w:rsid w:val="00950055"/>
    <w:rsid w:val="00952A6B"/>
    <w:rsid w:val="00A3565E"/>
    <w:rsid w:val="00A43C95"/>
    <w:rsid w:val="00A45635"/>
    <w:rsid w:val="00A70747"/>
    <w:rsid w:val="00A712C7"/>
    <w:rsid w:val="00A82EBB"/>
    <w:rsid w:val="00A97FAA"/>
    <w:rsid w:val="00B71493"/>
    <w:rsid w:val="00BA43FC"/>
    <w:rsid w:val="00C73B4E"/>
    <w:rsid w:val="00C835D1"/>
    <w:rsid w:val="00C8779C"/>
    <w:rsid w:val="00CF49F0"/>
    <w:rsid w:val="00D2191D"/>
    <w:rsid w:val="00D46368"/>
    <w:rsid w:val="00D56E8B"/>
    <w:rsid w:val="00D67FB2"/>
    <w:rsid w:val="00E2595E"/>
    <w:rsid w:val="00E917FC"/>
    <w:rsid w:val="00EA4DC1"/>
    <w:rsid w:val="00EA5125"/>
    <w:rsid w:val="00EE5002"/>
    <w:rsid w:val="00F16C5D"/>
    <w:rsid w:val="00F66980"/>
    <w:rsid w:val="00F94501"/>
    <w:rsid w:val="00FD156E"/>
    <w:rsid w:val="00FE03E1"/>
    <w:rsid w:val="060F7F1E"/>
    <w:rsid w:val="121037B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D5D53B0"/>
  <w15:docId w15:val="{CAFF13A8-7554-42AD-A8E9-072DB0FC4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A712C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jc w:val="center"/>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20">
    <w:name w:val="Заголовок 2 Знак"/>
    <w:basedOn w:val="a0"/>
    <w:link w:val="2"/>
    <w:uiPriority w:val="9"/>
    <w:semiHidden/>
    <w:qFormat/>
    <w:rPr>
      <w:rFonts w:ascii="Times New Roman" w:eastAsiaTheme="majorEastAsia" w:hAnsi="Times New Roman" w:cstheme="majorBidi"/>
      <w:b/>
      <w:bCs/>
      <w:sz w:val="28"/>
      <w:szCs w:val="26"/>
    </w:rPr>
  </w:style>
  <w:style w:type="paragraph" w:styleId="a5">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ConsPlusNormal">
    <w:name w:val="ConsPlusNormal"/>
    <w:qFormat/>
    <w:pPr>
      <w:widowControl w:val="0"/>
      <w:autoSpaceDE w:val="0"/>
      <w:autoSpaceDN w:val="0"/>
      <w:adjustRightInd w:val="0"/>
    </w:pPr>
    <w:rPr>
      <w:rFonts w:ascii="Arial" w:eastAsiaTheme="minorEastAsia" w:hAnsi="Arial" w:cs="Arial"/>
    </w:rPr>
  </w:style>
  <w:style w:type="character" w:customStyle="1" w:styleId="10">
    <w:name w:val="Заголовок 1 Знак"/>
    <w:basedOn w:val="a0"/>
    <w:link w:val="1"/>
    <w:uiPriority w:val="9"/>
    <w:rsid w:val="00A712C7"/>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31F3D-3E9B-4851-99BD-51B4E3702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2399</Words>
  <Characters>13675</Characters>
  <Application>Microsoft Office Word</Application>
  <DocSecurity>0</DocSecurity>
  <Lines>113</Lines>
  <Paragraphs>32</Paragraphs>
  <ScaleCrop>false</ScaleCrop>
  <Company/>
  <LinksUpToDate>false</LinksUpToDate>
  <CharactersWithSpaces>16042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Иванова Наталья Александровна</cp:lastModifiedBy>
  <cp:revision>53</cp:revision>
  <cp:lastPrinted>2025-03-13T10:23:00Z</cp:lastPrinted>
  <dcterms:created xsi:type="dcterms:W3CDTF">2020-02-10T12:25:00Z</dcterms:created>
  <dcterms:modified xsi:type="dcterms:W3CDTF">2025-03-13T10:29:00Z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B34ADB60002947B1A01D18D86DD1F2F1_12</vt:lpwstr>
  </property>
</Properties>
</file>