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9F" w:rsidRPr="00B059DC" w:rsidRDefault="0047729F" w:rsidP="00CA358F">
      <w:pPr>
        <w:pStyle w:val="af2"/>
        <w:spacing w:line="240" w:lineRule="auto"/>
        <w:ind w:left="0"/>
        <w:jc w:val="righ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B21F5" w:rsidRPr="00B059DC" w:rsidRDefault="005B21F5" w:rsidP="00CA358F">
      <w:pPr>
        <w:pStyle w:val="af2"/>
        <w:ind w:left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1221A8" w:rsidRPr="00B059DC" w:rsidRDefault="0082452C" w:rsidP="00CA358F">
      <w:pPr>
        <w:pStyle w:val="af2"/>
        <w:ind w:left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059DC">
        <w:rPr>
          <w:rFonts w:ascii="Times New Roman" w:hAnsi="Times New Roman"/>
          <w:b/>
          <w:color w:val="000000" w:themeColor="text1"/>
          <w:sz w:val="32"/>
          <w:szCs w:val="32"/>
        </w:rPr>
        <w:t>Доклад</w:t>
      </w:r>
    </w:p>
    <w:p w:rsidR="00532D8E" w:rsidRDefault="001221A8" w:rsidP="00CA358F">
      <w:pPr>
        <w:pStyle w:val="af2"/>
        <w:ind w:left="0"/>
        <w:jc w:val="center"/>
        <w:rPr>
          <w:rFonts w:ascii="Times New Roman" w:hAnsi="Times New Roman"/>
          <w:sz w:val="32"/>
          <w:szCs w:val="32"/>
        </w:rPr>
      </w:pPr>
      <w:r w:rsidRPr="00B059DC">
        <w:rPr>
          <w:rFonts w:ascii="Times New Roman" w:hAnsi="Times New Roman"/>
          <w:b/>
          <w:color w:val="000000" w:themeColor="text1"/>
          <w:sz w:val="32"/>
          <w:szCs w:val="32"/>
        </w:rPr>
        <w:t>«</w:t>
      </w:r>
      <w:r w:rsidR="006F1B26" w:rsidRPr="00B059DC">
        <w:rPr>
          <w:rFonts w:ascii="Times New Roman" w:hAnsi="Times New Roman"/>
          <w:sz w:val="32"/>
          <w:szCs w:val="32"/>
        </w:rPr>
        <w:t xml:space="preserve">Об итогах </w:t>
      </w:r>
      <w:r w:rsidR="00472648" w:rsidRPr="00B059DC">
        <w:rPr>
          <w:rFonts w:ascii="Times New Roman" w:hAnsi="Times New Roman"/>
          <w:sz w:val="32"/>
          <w:szCs w:val="32"/>
        </w:rPr>
        <w:t>исполнения</w:t>
      </w:r>
      <w:r w:rsidR="006F1B26" w:rsidRPr="00B059DC">
        <w:rPr>
          <w:rFonts w:ascii="Times New Roman" w:hAnsi="Times New Roman"/>
          <w:sz w:val="32"/>
          <w:szCs w:val="32"/>
        </w:rPr>
        <w:t xml:space="preserve">  бюджета</w:t>
      </w:r>
      <w:r w:rsidR="00532D8E">
        <w:rPr>
          <w:rFonts w:ascii="Times New Roman" w:hAnsi="Times New Roman"/>
          <w:sz w:val="32"/>
          <w:szCs w:val="32"/>
        </w:rPr>
        <w:t xml:space="preserve"> МО «Красногорский район»</w:t>
      </w:r>
      <w:r w:rsidR="006F1B26" w:rsidRPr="00B059DC">
        <w:rPr>
          <w:rFonts w:ascii="Times New Roman" w:hAnsi="Times New Roman"/>
          <w:sz w:val="32"/>
          <w:szCs w:val="32"/>
        </w:rPr>
        <w:t xml:space="preserve"> </w:t>
      </w:r>
    </w:p>
    <w:p w:rsidR="0035307B" w:rsidRDefault="006F1B26" w:rsidP="00CA358F">
      <w:pPr>
        <w:pStyle w:val="af2"/>
        <w:ind w:left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059DC">
        <w:rPr>
          <w:rFonts w:ascii="Times New Roman" w:hAnsi="Times New Roman"/>
          <w:sz w:val="32"/>
          <w:szCs w:val="32"/>
        </w:rPr>
        <w:t xml:space="preserve"> за 2016 год и </w:t>
      </w:r>
      <w:proofErr w:type="gramStart"/>
      <w:r w:rsidRPr="00B059DC">
        <w:rPr>
          <w:rFonts w:ascii="Times New Roman" w:hAnsi="Times New Roman"/>
          <w:sz w:val="32"/>
          <w:szCs w:val="32"/>
        </w:rPr>
        <w:t>задачах</w:t>
      </w:r>
      <w:proofErr w:type="gramEnd"/>
      <w:r w:rsidRPr="00B059DC">
        <w:rPr>
          <w:rFonts w:ascii="Times New Roman" w:hAnsi="Times New Roman"/>
          <w:sz w:val="32"/>
          <w:szCs w:val="32"/>
        </w:rPr>
        <w:t xml:space="preserve"> на 2017 год</w:t>
      </w:r>
      <w:r w:rsidR="001221A8" w:rsidRPr="00B059DC">
        <w:rPr>
          <w:rFonts w:ascii="Times New Roman" w:hAnsi="Times New Roman"/>
          <w:b/>
          <w:color w:val="000000" w:themeColor="text1"/>
          <w:sz w:val="32"/>
          <w:szCs w:val="32"/>
        </w:rPr>
        <w:t>»</w:t>
      </w:r>
    </w:p>
    <w:p w:rsidR="00C61BC1" w:rsidRDefault="00C61BC1" w:rsidP="00CA358F">
      <w:pPr>
        <w:pStyle w:val="af2"/>
        <w:ind w:left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C61BC1" w:rsidRDefault="00E93E6B" w:rsidP="007D77BA">
      <w:pPr>
        <w:pStyle w:val="af2"/>
        <w:ind w:left="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      </w:t>
      </w:r>
      <w:r w:rsidR="007D77BA" w:rsidRPr="007D77BA">
        <w:rPr>
          <w:rFonts w:ascii="Times New Roman" w:hAnsi="Times New Roman"/>
          <w:color w:val="000000" w:themeColor="text1"/>
          <w:sz w:val="32"/>
          <w:szCs w:val="32"/>
        </w:rPr>
        <w:t xml:space="preserve">Отчёт об исполнении  бюджета </w:t>
      </w:r>
      <w:r w:rsidR="007D77BA">
        <w:rPr>
          <w:rFonts w:ascii="Times New Roman" w:hAnsi="Times New Roman"/>
          <w:color w:val="000000" w:themeColor="text1"/>
          <w:sz w:val="32"/>
          <w:szCs w:val="32"/>
        </w:rPr>
        <w:t xml:space="preserve">муниципального образования « Красногорский район» за 2016 год  был заслушан на публичных слушаниях. Рассмотрен на постоянных комиссиях Совета депутатов муниципального образования «Красногорский район». Произведена внешняя проверка годового отчета аудитором контрольно-счетного органа муниципального образования «Красногорский район». 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    </w:t>
      </w:r>
      <w:r w:rsidR="007D77BA">
        <w:rPr>
          <w:rFonts w:ascii="Times New Roman" w:hAnsi="Times New Roman"/>
          <w:color w:val="000000" w:themeColor="text1"/>
          <w:sz w:val="32"/>
          <w:szCs w:val="32"/>
        </w:rPr>
        <w:t>Заключение по результатам проверки рассмотрено на президиуме Совета депутатов МО «Красногорский район» со следующими выводами:</w:t>
      </w:r>
    </w:p>
    <w:p w:rsidR="007D77BA" w:rsidRDefault="007D77BA" w:rsidP="007D77BA">
      <w:pPr>
        <w:pStyle w:val="af2"/>
        <w:ind w:left="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     </w:t>
      </w:r>
      <w:r w:rsidR="00E93E6B">
        <w:rPr>
          <w:rFonts w:ascii="Times New Roman" w:hAnsi="Times New Roman"/>
          <w:color w:val="000000" w:themeColor="text1"/>
          <w:sz w:val="32"/>
          <w:szCs w:val="32"/>
        </w:rPr>
        <w:t>П</w:t>
      </w:r>
      <w:r w:rsidR="00E93E6B" w:rsidRPr="00E93E6B">
        <w:rPr>
          <w:rFonts w:ascii="Times New Roman" w:hAnsi="Times New Roman"/>
          <w:color w:val="000000" w:themeColor="text1"/>
          <w:sz w:val="32"/>
          <w:szCs w:val="32"/>
        </w:rPr>
        <w:t xml:space="preserve">ояснительная записка заполнена должным образом и содержит все предусмотренные показатели, 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Годовой отчет составлен по всем требованиям бюджетного законодательства, бюджетная отчетность, представленная всеми участниками бюджетного процесса в установленные законодательством сроки, признана полной и достоверной, </w:t>
      </w:r>
      <w:r w:rsidR="00E93E6B">
        <w:rPr>
          <w:rFonts w:ascii="Times New Roman" w:hAnsi="Times New Roman"/>
          <w:color w:val="000000" w:themeColor="text1"/>
          <w:sz w:val="32"/>
          <w:szCs w:val="32"/>
        </w:rPr>
        <w:t>и даны рекомендации  Совету депутатов МО «Красногорский район» к принятию проекта Решения  об утверждении  вышеуказанного отчета.</w:t>
      </w:r>
    </w:p>
    <w:p w:rsidR="00E93E6B" w:rsidRDefault="00E93E6B" w:rsidP="00E93E6B">
      <w:pPr>
        <w:pStyle w:val="af2"/>
        <w:ind w:left="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     </w:t>
      </w:r>
    </w:p>
    <w:p w:rsidR="00C1116E" w:rsidRPr="00E93E6B" w:rsidRDefault="00E93E6B" w:rsidP="00E93E6B">
      <w:pPr>
        <w:pStyle w:val="af2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 w:rsidR="00C1116E" w:rsidRPr="00E93E6B">
        <w:rPr>
          <w:rFonts w:ascii="Times New Roman" w:hAnsi="Times New Roman"/>
          <w:sz w:val="32"/>
          <w:szCs w:val="32"/>
        </w:rPr>
        <w:t xml:space="preserve">При формировании бюджета 2016 года  исходя из имеющихся доходных источников и принятых расходных обязательствах,  </w:t>
      </w:r>
      <w:r w:rsidR="00532D8E" w:rsidRPr="00E93E6B">
        <w:rPr>
          <w:rFonts w:ascii="Times New Roman" w:hAnsi="Times New Roman"/>
          <w:sz w:val="32"/>
          <w:szCs w:val="32"/>
        </w:rPr>
        <w:t xml:space="preserve">был </w:t>
      </w:r>
      <w:r w:rsidR="00C1116E" w:rsidRPr="00E93E6B">
        <w:rPr>
          <w:rFonts w:ascii="Times New Roman" w:hAnsi="Times New Roman"/>
          <w:sz w:val="32"/>
          <w:szCs w:val="32"/>
        </w:rPr>
        <w:t>сформирова</w:t>
      </w:r>
      <w:r w:rsidR="00532D8E" w:rsidRPr="00E93E6B">
        <w:rPr>
          <w:rFonts w:ascii="Times New Roman" w:hAnsi="Times New Roman"/>
          <w:sz w:val="32"/>
          <w:szCs w:val="32"/>
        </w:rPr>
        <w:t>н</w:t>
      </w:r>
      <w:r w:rsidR="00C1116E" w:rsidRPr="00E93E6B">
        <w:rPr>
          <w:rFonts w:ascii="Times New Roman" w:hAnsi="Times New Roman"/>
          <w:sz w:val="32"/>
          <w:szCs w:val="32"/>
        </w:rPr>
        <w:t xml:space="preserve"> сбалансированный бюджет</w:t>
      </w:r>
      <w:r w:rsidR="00532D8E" w:rsidRPr="00E93E6B">
        <w:rPr>
          <w:rFonts w:ascii="Times New Roman" w:hAnsi="Times New Roman"/>
          <w:sz w:val="32"/>
          <w:szCs w:val="32"/>
        </w:rPr>
        <w:t xml:space="preserve">, то </w:t>
      </w:r>
      <w:proofErr w:type="gramStart"/>
      <w:r w:rsidR="00532D8E" w:rsidRPr="00E93E6B">
        <w:rPr>
          <w:rFonts w:ascii="Times New Roman" w:hAnsi="Times New Roman"/>
          <w:sz w:val="32"/>
          <w:szCs w:val="32"/>
        </w:rPr>
        <w:t>есть</w:t>
      </w:r>
      <w:proofErr w:type="gramEnd"/>
      <w:r w:rsidR="00C1116E" w:rsidRPr="00E93E6B">
        <w:rPr>
          <w:rFonts w:ascii="Times New Roman" w:hAnsi="Times New Roman"/>
          <w:sz w:val="32"/>
          <w:szCs w:val="32"/>
        </w:rPr>
        <w:t xml:space="preserve"> </w:t>
      </w:r>
      <w:r w:rsidR="00532D8E" w:rsidRPr="00E93E6B">
        <w:rPr>
          <w:rFonts w:ascii="Times New Roman" w:hAnsi="Times New Roman"/>
          <w:sz w:val="32"/>
          <w:szCs w:val="32"/>
        </w:rPr>
        <w:t xml:space="preserve"> принят без дефицита.</w:t>
      </w:r>
    </w:p>
    <w:p w:rsidR="008D7013" w:rsidRPr="00B059DC" w:rsidRDefault="00577394" w:rsidP="00CA358F">
      <w:pPr>
        <w:pStyle w:val="a3"/>
        <w:spacing w:after="0" w:line="276" w:lineRule="auto"/>
        <w:ind w:left="0" w:firstLine="709"/>
        <w:jc w:val="both"/>
        <w:rPr>
          <w:sz w:val="32"/>
          <w:szCs w:val="32"/>
        </w:rPr>
      </w:pPr>
      <w:r w:rsidRPr="00B059DC">
        <w:rPr>
          <w:sz w:val="32"/>
          <w:szCs w:val="32"/>
        </w:rPr>
        <w:t>В</w:t>
      </w:r>
      <w:r w:rsidR="008D7013" w:rsidRPr="00B059DC">
        <w:rPr>
          <w:sz w:val="32"/>
          <w:szCs w:val="32"/>
        </w:rPr>
        <w:t xml:space="preserve"> 2016 год мы вошли с невыполненными плановыми назначениями 2015 года по налоговым и неналоговым доходам в сумме </w:t>
      </w:r>
      <w:r w:rsidR="003E32AF">
        <w:rPr>
          <w:sz w:val="32"/>
          <w:szCs w:val="32"/>
        </w:rPr>
        <w:t>3951,3 тыс.</w:t>
      </w:r>
      <w:r w:rsidR="008D7013" w:rsidRPr="00B059DC">
        <w:rPr>
          <w:sz w:val="32"/>
          <w:szCs w:val="32"/>
        </w:rPr>
        <w:t xml:space="preserve"> рублей и с </w:t>
      </w:r>
      <w:r w:rsidR="008D7013" w:rsidRPr="00B059DC">
        <w:rPr>
          <w:b/>
          <w:sz w:val="32"/>
          <w:szCs w:val="32"/>
        </w:rPr>
        <w:t>кредиторской задолженностью</w:t>
      </w:r>
      <w:r w:rsidR="00F3149B" w:rsidRPr="00B059DC">
        <w:rPr>
          <w:b/>
          <w:sz w:val="32"/>
          <w:szCs w:val="32"/>
        </w:rPr>
        <w:t xml:space="preserve"> </w:t>
      </w:r>
      <w:r w:rsidR="00F3149B" w:rsidRPr="00B059DC">
        <w:rPr>
          <w:sz w:val="32"/>
          <w:szCs w:val="32"/>
        </w:rPr>
        <w:t>по обязательствам 2015 года</w:t>
      </w:r>
      <w:r w:rsidR="00C61BC1">
        <w:rPr>
          <w:b/>
          <w:sz w:val="32"/>
          <w:szCs w:val="32"/>
        </w:rPr>
        <w:t xml:space="preserve"> в сумме </w:t>
      </w:r>
      <w:r w:rsidR="009456E7">
        <w:rPr>
          <w:b/>
          <w:sz w:val="32"/>
          <w:szCs w:val="32"/>
        </w:rPr>
        <w:t>9268</w:t>
      </w:r>
      <w:r w:rsidR="00C61BC1">
        <w:rPr>
          <w:b/>
          <w:sz w:val="32"/>
          <w:szCs w:val="32"/>
        </w:rPr>
        <w:t xml:space="preserve"> тыс. рублей</w:t>
      </w:r>
      <w:r w:rsidR="009456E7">
        <w:rPr>
          <w:b/>
          <w:sz w:val="32"/>
          <w:szCs w:val="32"/>
        </w:rPr>
        <w:t>, в том числе просроченная задолженность – 7028,9</w:t>
      </w:r>
      <w:r w:rsidR="00E93E6B">
        <w:rPr>
          <w:b/>
          <w:sz w:val="32"/>
          <w:szCs w:val="32"/>
        </w:rPr>
        <w:t xml:space="preserve"> тыс. рублей</w:t>
      </w:r>
      <w:r w:rsidR="009456E7">
        <w:rPr>
          <w:b/>
          <w:sz w:val="32"/>
          <w:szCs w:val="32"/>
        </w:rPr>
        <w:t xml:space="preserve"> (вся по объектам строительства)</w:t>
      </w:r>
      <w:r w:rsidR="00C61BC1">
        <w:rPr>
          <w:b/>
          <w:sz w:val="32"/>
          <w:szCs w:val="32"/>
        </w:rPr>
        <w:t>.</w:t>
      </w:r>
      <w:r w:rsidR="00F3149B" w:rsidRPr="00B059DC">
        <w:rPr>
          <w:b/>
          <w:sz w:val="32"/>
          <w:szCs w:val="32"/>
        </w:rPr>
        <w:t xml:space="preserve"> </w:t>
      </w:r>
      <w:r w:rsidR="00F3149B" w:rsidRPr="00B059DC">
        <w:rPr>
          <w:sz w:val="32"/>
          <w:szCs w:val="32"/>
        </w:rPr>
        <w:t>В течение отчетного года</w:t>
      </w:r>
      <w:r w:rsidR="008D7013" w:rsidRPr="00B059DC">
        <w:rPr>
          <w:sz w:val="32"/>
          <w:szCs w:val="32"/>
        </w:rPr>
        <w:t xml:space="preserve"> </w:t>
      </w:r>
      <w:r w:rsidR="0092411C" w:rsidRPr="00B059DC">
        <w:rPr>
          <w:sz w:val="32"/>
          <w:szCs w:val="32"/>
        </w:rPr>
        <w:t>задолженность</w:t>
      </w:r>
      <w:r w:rsidR="00F3149B" w:rsidRPr="00B059DC">
        <w:rPr>
          <w:sz w:val="32"/>
          <w:szCs w:val="32"/>
        </w:rPr>
        <w:t xml:space="preserve"> </w:t>
      </w:r>
      <w:r w:rsidR="0092411C" w:rsidRPr="00B059DC">
        <w:rPr>
          <w:sz w:val="32"/>
          <w:szCs w:val="32"/>
        </w:rPr>
        <w:t>была</w:t>
      </w:r>
      <w:r w:rsidR="00855385" w:rsidRPr="00B059DC">
        <w:rPr>
          <w:sz w:val="32"/>
          <w:szCs w:val="32"/>
        </w:rPr>
        <w:t xml:space="preserve"> погашен</w:t>
      </w:r>
      <w:r w:rsidR="0092411C" w:rsidRPr="00B059DC">
        <w:rPr>
          <w:sz w:val="32"/>
          <w:szCs w:val="32"/>
        </w:rPr>
        <w:t>а</w:t>
      </w:r>
      <w:r w:rsidR="00855385" w:rsidRPr="00B059DC">
        <w:rPr>
          <w:sz w:val="32"/>
          <w:szCs w:val="32"/>
        </w:rPr>
        <w:t xml:space="preserve"> за счет лимитов 2016 года</w:t>
      </w:r>
      <w:r w:rsidR="00F3149B" w:rsidRPr="00B059DC">
        <w:rPr>
          <w:sz w:val="32"/>
          <w:szCs w:val="32"/>
        </w:rPr>
        <w:t>.</w:t>
      </w:r>
      <w:r w:rsidRPr="00B059DC">
        <w:rPr>
          <w:sz w:val="32"/>
          <w:szCs w:val="32"/>
        </w:rPr>
        <w:t xml:space="preserve"> </w:t>
      </w:r>
    </w:p>
    <w:p w:rsidR="00650E0D" w:rsidRPr="00B059DC" w:rsidRDefault="00650E0D" w:rsidP="00CA358F">
      <w:pPr>
        <w:spacing w:line="276" w:lineRule="auto"/>
        <w:ind w:firstLine="709"/>
        <w:jc w:val="center"/>
        <w:rPr>
          <w:sz w:val="32"/>
          <w:szCs w:val="32"/>
        </w:rPr>
      </w:pPr>
    </w:p>
    <w:p w:rsidR="00F31BEB" w:rsidRDefault="00CF4802" w:rsidP="00CA358F">
      <w:pPr>
        <w:spacing w:line="276" w:lineRule="auto"/>
        <w:ind w:firstLine="708"/>
        <w:jc w:val="both"/>
        <w:rPr>
          <w:sz w:val="32"/>
          <w:szCs w:val="32"/>
        </w:rPr>
      </w:pPr>
      <w:r w:rsidRPr="00B059DC">
        <w:rPr>
          <w:sz w:val="32"/>
          <w:szCs w:val="32"/>
        </w:rPr>
        <w:lastRenderedPageBreak/>
        <w:t xml:space="preserve">По итогам 2016 года бюджет </w:t>
      </w:r>
      <w:r w:rsidR="00F31BEB">
        <w:rPr>
          <w:sz w:val="32"/>
          <w:szCs w:val="32"/>
        </w:rPr>
        <w:t>МО «Красногорский район»</w:t>
      </w:r>
      <w:r w:rsidRPr="00B059DC">
        <w:rPr>
          <w:sz w:val="32"/>
          <w:szCs w:val="32"/>
        </w:rPr>
        <w:t xml:space="preserve"> </w:t>
      </w:r>
      <w:r w:rsidRPr="00B059DC">
        <w:rPr>
          <w:b/>
          <w:sz w:val="32"/>
          <w:szCs w:val="32"/>
        </w:rPr>
        <w:t>по доходам</w:t>
      </w:r>
      <w:r w:rsidRPr="00B059DC">
        <w:rPr>
          <w:sz w:val="32"/>
          <w:szCs w:val="32"/>
        </w:rPr>
        <w:t xml:space="preserve"> исполнен в сумме </w:t>
      </w:r>
      <w:r w:rsidR="00F31BEB">
        <w:rPr>
          <w:sz w:val="32"/>
          <w:szCs w:val="32"/>
        </w:rPr>
        <w:t>380642,7</w:t>
      </w:r>
      <w:r w:rsidR="00C61BC1">
        <w:rPr>
          <w:sz w:val="32"/>
          <w:szCs w:val="32"/>
        </w:rPr>
        <w:t xml:space="preserve"> </w:t>
      </w:r>
      <w:r w:rsidR="00F31BEB">
        <w:rPr>
          <w:sz w:val="32"/>
          <w:szCs w:val="32"/>
        </w:rPr>
        <w:t>тыс.</w:t>
      </w:r>
      <w:r w:rsidRPr="00B059DC">
        <w:rPr>
          <w:b/>
          <w:sz w:val="32"/>
          <w:szCs w:val="32"/>
        </w:rPr>
        <w:t xml:space="preserve"> рублей, что на 1</w:t>
      </w:r>
      <w:r w:rsidR="00F31BEB">
        <w:rPr>
          <w:b/>
          <w:sz w:val="32"/>
          <w:szCs w:val="32"/>
        </w:rPr>
        <w:t>2,6</w:t>
      </w:r>
      <w:r w:rsidRPr="00B059DC">
        <w:rPr>
          <w:b/>
          <w:sz w:val="32"/>
          <w:szCs w:val="32"/>
        </w:rPr>
        <w:t xml:space="preserve"> % выше</w:t>
      </w:r>
      <w:r w:rsidRPr="00B059DC">
        <w:rPr>
          <w:sz w:val="32"/>
          <w:szCs w:val="32"/>
        </w:rPr>
        <w:t>, чем в 2015 году</w:t>
      </w:r>
      <w:r w:rsidR="00C61BC1">
        <w:rPr>
          <w:sz w:val="32"/>
          <w:szCs w:val="32"/>
        </w:rPr>
        <w:t xml:space="preserve"> </w:t>
      </w:r>
      <w:r w:rsidR="00F31BEB">
        <w:rPr>
          <w:sz w:val="32"/>
          <w:szCs w:val="32"/>
        </w:rPr>
        <w:t>(338138,2 тыс.</w:t>
      </w:r>
      <w:r w:rsidR="00C61BC1">
        <w:rPr>
          <w:sz w:val="32"/>
          <w:szCs w:val="32"/>
        </w:rPr>
        <w:t xml:space="preserve"> </w:t>
      </w:r>
      <w:r w:rsidR="00F31BEB">
        <w:rPr>
          <w:sz w:val="32"/>
          <w:szCs w:val="32"/>
        </w:rPr>
        <w:t xml:space="preserve">рублей,+42504,8 </w:t>
      </w:r>
      <w:proofErr w:type="spellStart"/>
      <w:r w:rsidR="00F31BEB">
        <w:rPr>
          <w:sz w:val="32"/>
          <w:szCs w:val="32"/>
        </w:rPr>
        <w:t>т.р</w:t>
      </w:r>
      <w:proofErr w:type="spellEnd"/>
      <w:r w:rsidR="00F31BEB">
        <w:rPr>
          <w:sz w:val="32"/>
          <w:szCs w:val="32"/>
        </w:rPr>
        <w:t>.)</w:t>
      </w:r>
      <w:r w:rsidRPr="00B059DC">
        <w:rPr>
          <w:sz w:val="32"/>
          <w:szCs w:val="32"/>
        </w:rPr>
        <w:t xml:space="preserve">. </w:t>
      </w:r>
    </w:p>
    <w:p w:rsidR="003F7F7B" w:rsidRDefault="00CF4802" w:rsidP="00CA358F">
      <w:pPr>
        <w:spacing w:line="276" w:lineRule="auto"/>
        <w:ind w:firstLine="708"/>
        <w:jc w:val="both"/>
        <w:rPr>
          <w:sz w:val="32"/>
          <w:szCs w:val="32"/>
        </w:rPr>
      </w:pPr>
      <w:r w:rsidRPr="00B059DC">
        <w:rPr>
          <w:b/>
          <w:sz w:val="32"/>
          <w:szCs w:val="32"/>
        </w:rPr>
        <w:t>Налоговые и неналоговые доходы</w:t>
      </w:r>
      <w:r w:rsidRPr="00B059DC">
        <w:rPr>
          <w:sz w:val="32"/>
          <w:szCs w:val="32"/>
        </w:rPr>
        <w:t xml:space="preserve"> поступили в объеме </w:t>
      </w:r>
      <w:r w:rsidR="00F31BEB">
        <w:rPr>
          <w:sz w:val="32"/>
          <w:szCs w:val="32"/>
        </w:rPr>
        <w:t>63396,5 тыс. рублей, в 2015 году</w:t>
      </w:r>
      <w:r w:rsidR="00816CBE">
        <w:rPr>
          <w:sz w:val="32"/>
          <w:szCs w:val="32"/>
        </w:rPr>
        <w:t xml:space="preserve"> </w:t>
      </w:r>
      <w:r w:rsidR="00F31BEB">
        <w:rPr>
          <w:sz w:val="32"/>
          <w:szCs w:val="32"/>
        </w:rPr>
        <w:t>58402,7 тыс.</w:t>
      </w:r>
      <w:r w:rsidR="00816CBE">
        <w:rPr>
          <w:sz w:val="32"/>
          <w:szCs w:val="32"/>
        </w:rPr>
        <w:t xml:space="preserve"> </w:t>
      </w:r>
      <w:r w:rsidR="00F31BEB">
        <w:rPr>
          <w:sz w:val="32"/>
          <w:szCs w:val="32"/>
        </w:rPr>
        <w:t>рублей,</w:t>
      </w:r>
      <w:r w:rsidR="00EC14EC">
        <w:rPr>
          <w:sz w:val="32"/>
          <w:szCs w:val="32"/>
        </w:rPr>
        <w:t xml:space="preserve"> </w:t>
      </w:r>
      <w:r w:rsidR="00F31BEB">
        <w:rPr>
          <w:sz w:val="32"/>
          <w:szCs w:val="32"/>
        </w:rPr>
        <w:t>на 8,6% поступление выше, чем в 2015году (+4993,8 тыс.</w:t>
      </w:r>
      <w:r w:rsidR="003F7F7B">
        <w:rPr>
          <w:sz w:val="32"/>
          <w:szCs w:val="32"/>
        </w:rPr>
        <w:t xml:space="preserve"> </w:t>
      </w:r>
      <w:r w:rsidR="00F31BEB">
        <w:rPr>
          <w:sz w:val="32"/>
          <w:szCs w:val="32"/>
        </w:rPr>
        <w:t>рублей).</w:t>
      </w:r>
      <w:r w:rsidRPr="00B059DC">
        <w:rPr>
          <w:sz w:val="32"/>
          <w:szCs w:val="32"/>
        </w:rPr>
        <w:t xml:space="preserve"> </w:t>
      </w:r>
    </w:p>
    <w:p w:rsidR="00650E0D" w:rsidRDefault="003F7F7B" w:rsidP="00CA358F">
      <w:pPr>
        <w:spacing w:line="276" w:lineRule="auto"/>
        <w:ind w:firstLine="708"/>
        <w:jc w:val="both"/>
        <w:rPr>
          <w:sz w:val="32"/>
          <w:szCs w:val="32"/>
        </w:rPr>
      </w:pPr>
      <w:r w:rsidRPr="003F7F7B">
        <w:rPr>
          <w:sz w:val="32"/>
          <w:szCs w:val="32"/>
        </w:rPr>
        <w:t>В общем объеме  доходов налоговые и неналоговые доходы составляют 17%.</w:t>
      </w:r>
    </w:p>
    <w:p w:rsidR="00FB0E4B" w:rsidRPr="00B059DC" w:rsidRDefault="00FB0E4B" w:rsidP="00FB0E4B">
      <w:pPr>
        <w:spacing w:line="276" w:lineRule="auto"/>
        <w:ind w:firstLine="708"/>
        <w:jc w:val="both"/>
        <w:rPr>
          <w:sz w:val="32"/>
          <w:szCs w:val="32"/>
        </w:rPr>
      </w:pPr>
      <w:r w:rsidRPr="00B059DC">
        <w:rPr>
          <w:sz w:val="32"/>
          <w:szCs w:val="32"/>
        </w:rPr>
        <w:t>Темп роста к 2015 году по данному показателю  связан:</w:t>
      </w:r>
    </w:p>
    <w:p w:rsidR="00FB0E4B" w:rsidRPr="00A93AC7" w:rsidRDefault="00FB0E4B" w:rsidP="00FB0E4B">
      <w:pPr>
        <w:pStyle w:val="af2"/>
        <w:numPr>
          <w:ilvl w:val="0"/>
          <w:numId w:val="30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32"/>
          <w:szCs w:val="32"/>
        </w:rPr>
      </w:pPr>
      <w:proofErr w:type="gramStart"/>
      <w:r w:rsidRPr="00B059DC">
        <w:rPr>
          <w:rFonts w:ascii="Times New Roman" w:hAnsi="Times New Roman"/>
          <w:b/>
          <w:sz w:val="32"/>
          <w:szCs w:val="32"/>
        </w:rPr>
        <w:t>первое</w:t>
      </w:r>
      <w:r w:rsidRPr="00B059DC">
        <w:rPr>
          <w:rFonts w:ascii="Times New Roman" w:hAnsi="Times New Roman"/>
          <w:sz w:val="32"/>
          <w:szCs w:val="32"/>
        </w:rPr>
        <w:t>,</w:t>
      </w:r>
      <w:r w:rsidRPr="007E2EA9">
        <w:rPr>
          <w:rFonts w:ascii="Times New Roman" w:hAnsi="Times New Roman"/>
          <w:sz w:val="32"/>
          <w:szCs w:val="32"/>
        </w:rPr>
        <w:t xml:space="preserve"> </w:t>
      </w:r>
      <w:r w:rsidRPr="00B059DC">
        <w:rPr>
          <w:rFonts w:ascii="Times New Roman" w:hAnsi="Times New Roman"/>
          <w:sz w:val="32"/>
          <w:szCs w:val="32"/>
        </w:rPr>
        <w:t>с ростом налога на доходы физических лиц в связи с увеличением минимального размера оплаты труда с 1 июля 2016</w:t>
      </w:r>
      <w:r w:rsidR="00EC14EC">
        <w:rPr>
          <w:rFonts w:ascii="Times New Roman" w:hAnsi="Times New Roman"/>
          <w:sz w:val="32"/>
          <w:szCs w:val="32"/>
        </w:rPr>
        <w:t xml:space="preserve"> года до уровня 7,5 тыс. рублей, а также поступления задолженности за прошлые года в сумме 608,6 тыс.</w:t>
      </w:r>
      <w:r w:rsidR="00C61BC1">
        <w:rPr>
          <w:rFonts w:ascii="Times New Roman" w:hAnsi="Times New Roman"/>
          <w:sz w:val="32"/>
          <w:szCs w:val="32"/>
        </w:rPr>
        <w:t xml:space="preserve"> </w:t>
      </w:r>
      <w:r w:rsidR="00EC14EC">
        <w:rPr>
          <w:rFonts w:ascii="Times New Roman" w:hAnsi="Times New Roman"/>
          <w:sz w:val="32"/>
          <w:szCs w:val="32"/>
        </w:rPr>
        <w:t>рублей</w:t>
      </w:r>
      <w:r w:rsidR="00C61BC1">
        <w:rPr>
          <w:rFonts w:ascii="Times New Roman" w:hAnsi="Times New Roman"/>
          <w:sz w:val="32"/>
          <w:szCs w:val="32"/>
        </w:rPr>
        <w:t xml:space="preserve"> </w:t>
      </w:r>
      <w:r w:rsidR="003F7F7B">
        <w:rPr>
          <w:rFonts w:ascii="Times New Roman" w:hAnsi="Times New Roman"/>
          <w:sz w:val="32"/>
          <w:szCs w:val="32"/>
        </w:rPr>
        <w:t>(</w:t>
      </w:r>
      <w:r w:rsidR="00EC14EC">
        <w:rPr>
          <w:rFonts w:ascii="Times New Roman" w:hAnsi="Times New Roman"/>
          <w:sz w:val="32"/>
          <w:szCs w:val="32"/>
        </w:rPr>
        <w:t xml:space="preserve">СПК «Заря»-475,6 </w:t>
      </w:r>
      <w:proofErr w:type="spellStart"/>
      <w:r w:rsidR="00EC14EC">
        <w:rPr>
          <w:rFonts w:ascii="Times New Roman" w:hAnsi="Times New Roman"/>
          <w:sz w:val="32"/>
          <w:szCs w:val="32"/>
        </w:rPr>
        <w:t>т.р</w:t>
      </w:r>
      <w:proofErr w:type="spellEnd"/>
      <w:r w:rsidR="00EC14EC">
        <w:rPr>
          <w:rFonts w:ascii="Times New Roman" w:hAnsi="Times New Roman"/>
          <w:sz w:val="32"/>
          <w:szCs w:val="32"/>
        </w:rPr>
        <w:t xml:space="preserve">.; ООО «Прохоровское»-56,4 </w:t>
      </w:r>
      <w:proofErr w:type="spellStart"/>
      <w:r w:rsidR="00EC14EC">
        <w:rPr>
          <w:rFonts w:ascii="Times New Roman" w:hAnsi="Times New Roman"/>
          <w:sz w:val="32"/>
          <w:szCs w:val="32"/>
        </w:rPr>
        <w:t>т.р</w:t>
      </w:r>
      <w:proofErr w:type="spellEnd"/>
      <w:r w:rsidR="00EC14EC">
        <w:rPr>
          <w:rFonts w:ascii="Times New Roman" w:hAnsi="Times New Roman"/>
          <w:sz w:val="32"/>
          <w:szCs w:val="32"/>
        </w:rPr>
        <w:t>.; ООО «Архангельское»-76,6 т.р.);</w:t>
      </w:r>
      <w:r w:rsidRPr="00B059DC">
        <w:rPr>
          <w:rFonts w:ascii="Times New Roman" w:hAnsi="Times New Roman"/>
          <w:sz w:val="32"/>
          <w:szCs w:val="32"/>
        </w:rPr>
        <w:t xml:space="preserve">  </w:t>
      </w:r>
      <w:proofErr w:type="gramEnd"/>
    </w:p>
    <w:p w:rsidR="00FB0E4B" w:rsidRPr="00EC14EC" w:rsidRDefault="00FB0E4B" w:rsidP="00CA358F">
      <w:pPr>
        <w:pStyle w:val="af2"/>
        <w:numPr>
          <w:ilvl w:val="0"/>
          <w:numId w:val="30"/>
        </w:numPr>
        <w:tabs>
          <w:tab w:val="left" w:pos="993"/>
          <w:tab w:val="left" w:pos="1134"/>
        </w:tabs>
        <w:spacing w:after="0"/>
        <w:ind w:left="0" w:firstLine="708"/>
        <w:jc w:val="both"/>
        <w:rPr>
          <w:sz w:val="32"/>
          <w:szCs w:val="32"/>
        </w:rPr>
      </w:pPr>
      <w:r w:rsidRPr="00FB0E4B">
        <w:rPr>
          <w:rFonts w:ascii="Times New Roman" w:hAnsi="Times New Roman"/>
          <w:b/>
          <w:sz w:val="32"/>
          <w:szCs w:val="32"/>
        </w:rPr>
        <w:t>второе</w:t>
      </w:r>
      <w:r w:rsidRPr="00FB0E4B">
        <w:rPr>
          <w:rFonts w:ascii="Times New Roman" w:hAnsi="Times New Roman"/>
          <w:sz w:val="32"/>
          <w:szCs w:val="32"/>
        </w:rPr>
        <w:t>, с ростом ставок акцизов на нефтепродукты с 1 апреля 2016 года</w:t>
      </w:r>
      <w:r w:rsidR="00EC14EC">
        <w:rPr>
          <w:rFonts w:ascii="Times New Roman" w:hAnsi="Times New Roman"/>
          <w:sz w:val="32"/>
          <w:szCs w:val="32"/>
        </w:rPr>
        <w:t>;</w:t>
      </w:r>
    </w:p>
    <w:p w:rsidR="00EC14EC" w:rsidRPr="00074FAA" w:rsidRDefault="00EC14EC" w:rsidP="00CA358F">
      <w:pPr>
        <w:pStyle w:val="af2"/>
        <w:numPr>
          <w:ilvl w:val="0"/>
          <w:numId w:val="30"/>
        </w:numPr>
        <w:tabs>
          <w:tab w:val="left" w:pos="993"/>
          <w:tab w:val="left" w:pos="1134"/>
        </w:tabs>
        <w:spacing w:after="0"/>
        <w:ind w:left="0" w:firstLine="708"/>
        <w:jc w:val="both"/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третье, </w:t>
      </w:r>
      <w:r w:rsidRPr="00EC14EC">
        <w:rPr>
          <w:rFonts w:ascii="Times New Roman" w:hAnsi="Times New Roman"/>
          <w:sz w:val="32"/>
          <w:szCs w:val="32"/>
        </w:rPr>
        <w:t>с ростом продажи муниципального имущества</w:t>
      </w:r>
      <w:r>
        <w:rPr>
          <w:rFonts w:ascii="Times New Roman" w:hAnsi="Times New Roman"/>
          <w:sz w:val="32"/>
          <w:szCs w:val="32"/>
        </w:rPr>
        <w:t xml:space="preserve"> (+1668,5 </w:t>
      </w:r>
      <w:proofErr w:type="spellStart"/>
      <w:r>
        <w:rPr>
          <w:rFonts w:ascii="Times New Roman" w:hAnsi="Times New Roman"/>
          <w:sz w:val="32"/>
          <w:szCs w:val="32"/>
        </w:rPr>
        <w:t>т.р</w:t>
      </w:r>
      <w:proofErr w:type="spellEnd"/>
      <w:r>
        <w:rPr>
          <w:rFonts w:ascii="Times New Roman" w:hAnsi="Times New Roman"/>
          <w:sz w:val="32"/>
          <w:szCs w:val="32"/>
        </w:rPr>
        <w:t>).</w:t>
      </w:r>
    </w:p>
    <w:p w:rsidR="00074FAA" w:rsidRDefault="00955F36" w:rsidP="00955F36">
      <w:pPr>
        <w:pStyle w:val="af2"/>
        <w:tabs>
          <w:tab w:val="left" w:pos="993"/>
          <w:tab w:val="left" w:pos="1134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="00074FAA">
        <w:rPr>
          <w:rFonts w:ascii="Times New Roman" w:hAnsi="Times New Roman"/>
          <w:sz w:val="32"/>
          <w:szCs w:val="32"/>
        </w:rPr>
        <w:t>Плановые назначения по  доходам исполнены  на 99,7% к уточненному плану</w:t>
      </w:r>
      <w:r w:rsidR="007D3956">
        <w:rPr>
          <w:rFonts w:ascii="Times New Roman" w:hAnsi="Times New Roman"/>
          <w:sz w:val="32"/>
          <w:szCs w:val="32"/>
        </w:rPr>
        <w:t>,</w:t>
      </w:r>
      <w:r w:rsidR="00074FAA">
        <w:rPr>
          <w:rFonts w:ascii="Times New Roman" w:hAnsi="Times New Roman"/>
          <w:sz w:val="32"/>
          <w:szCs w:val="32"/>
        </w:rPr>
        <w:t xml:space="preserve"> в виду  приняти</w:t>
      </w:r>
      <w:r w:rsidR="003F7F7B">
        <w:rPr>
          <w:rFonts w:ascii="Times New Roman" w:hAnsi="Times New Roman"/>
          <w:sz w:val="32"/>
          <w:szCs w:val="32"/>
        </w:rPr>
        <w:t>я</w:t>
      </w:r>
      <w:r w:rsidR="00074FAA">
        <w:rPr>
          <w:rFonts w:ascii="Times New Roman" w:hAnsi="Times New Roman"/>
          <w:sz w:val="32"/>
          <w:szCs w:val="32"/>
        </w:rPr>
        <w:t xml:space="preserve"> несколько завышенного плана по НДФЛ. При плане 47736,0 тыс. рублей исполнение составило 44593 тыс. рублей или 93,4 %. Планирование осуществлялось исходя из прогнозного темпа роста среднемесячной заработной платы – 9,1%,  по факту прирост составил 4,</w:t>
      </w:r>
      <w:r>
        <w:rPr>
          <w:rFonts w:ascii="Times New Roman" w:hAnsi="Times New Roman"/>
          <w:sz w:val="32"/>
          <w:szCs w:val="32"/>
        </w:rPr>
        <w:t xml:space="preserve">0 </w:t>
      </w:r>
      <w:r w:rsidR="00074FAA">
        <w:rPr>
          <w:rFonts w:ascii="Times New Roman" w:hAnsi="Times New Roman"/>
          <w:sz w:val="32"/>
          <w:szCs w:val="32"/>
        </w:rPr>
        <w:t xml:space="preserve">%, </w:t>
      </w:r>
      <w:r>
        <w:rPr>
          <w:rFonts w:ascii="Times New Roman" w:hAnsi="Times New Roman"/>
          <w:sz w:val="32"/>
          <w:szCs w:val="32"/>
        </w:rPr>
        <w:t xml:space="preserve">(потери – 1065 тыс. рублей), </w:t>
      </w:r>
      <w:r w:rsidR="00074FAA">
        <w:rPr>
          <w:rFonts w:ascii="Times New Roman" w:hAnsi="Times New Roman"/>
          <w:sz w:val="32"/>
          <w:szCs w:val="32"/>
        </w:rPr>
        <w:t>кроме этого произошло сокращение числа  работающих в районе на 125 человек – 4,2%.</w:t>
      </w:r>
      <w:r>
        <w:rPr>
          <w:rFonts w:ascii="Times New Roman" w:hAnsi="Times New Roman"/>
          <w:sz w:val="32"/>
          <w:szCs w:val="32"/>
        </w:rPr>
        <w:t xml:space="preserve"> (в среднем потери 2585,7 тыс. рублей).</w:t>
      </w:r>
    </w:p>
    <w:p w:rsidR="007D3956" w:rsidRPr="0008125A" w:rsidRDefault="007D3956" w:rsidP="007D3956">
      <w:pPr>
        <w:ind w:firstLine="540"/>
        <w:jc w:val="both"/>
        <w:rPr>
          <w:sz w:val="32"/>
          <w:szCs w:val="32"/>
        </w:rPr>
      </w:pPr>
      <w:r w:rsidRPr="008638DC">
        <w:rPr>
          <w:b/>
          <w:sz w:val="32"/>
          <w:szCs w:val="32"/>
        </w:rPr>
        <w:t>Недоимка по платежам в консолидированный  бюджет района</w:t>
      </w:r>
      <w:r w:rsidRPr="0008125A">
        <w:rPr>
          <w:sz w:val="32"/>
          <w:szCs w:val="32"/>
        </w:rPr>
        <w:t xml:space="preserve">, по представленной Межрайонной ИФНС России </w:t>
      </w:r>
      <w:r w:rsidRPr="0008125A">
        <w:rPr>
          <w:sz w:val="32"/>
          <w:szCs w:val="32"/>
          <w:lang w:val="en-US"/>
        </w:rPr>
        <w:t>N</w:t>
      </w:r>
      <w:r w:rsidRPr="0008125A">
        <w:rPr>
          <w:sz w:val="32"/>
          <w:szCs w:val="32"/>
        </w:rPr>
        <w:t xml:space="preserve">2 по УР информации о задолженности по налогам, сборам и другим обязательным платежам по сравнению с началом года увеличилась на 165,4 тыс. руб. и  составила на 1 января 2017 года 1667,4 тыс. руб.  </w:t>
      </w:r>
    </w:p>
    <w:p w:rsidR="007D3956" w:rsidRDefault="007D3956" w:rsidP="007D3956">
      <w:pPr>
        <w:ind w:firstLine="540"/>
        <w:jc w:val="both"/>
        <w:rPr>
          <w:sz w:val="32"/>
          <w:szCs w:val="32"/>
        </w:rPr>
      </w:pPr>
      <w:r w:rsidRPr="0008125A">
        <w:rPr>
          <w:sz w:val="32"/>
          <w:szCs w:val="32"/>
        </w:rPr>
        <w:t>По сравнению с началом года увеличилась  недоимка</w:t>
      </w:r>
      <w:r>
        <w:rPr>
          <w:sz w:val="32"/>
          <w:szCs w:val="32"/>
        </w:rPr>
        <w:t>:</w:t>
      </w:r>
    </w:p>
    <w:p w:rsidR="007D3956" w:rsidRDefault="007D3956" w:rsidP="007D3956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08125A">
        <w:rPr>
          <w:sz w:val="32"/>
          <w:szCs w:val="32"/>
        </w:rPr>
        <w:t xml:space="preserve"> по налогу на доходы ф</w:t>
      </w:r>
      <w:r>
        <w:rPr>
          <w:sz w:val="32"/>
          <w:szCs w:val="32"/>
        </w:rPr>
        <w:t>изических лиц на 36,1 тыс. руб.;</w:t>
      </w:r>
    </w:p>
    <w:p w:rsidR="007D3956" w:rsidRDefault="007D3956" w:rsidP="007D3956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08125A">
        <w:rPr>
          <w:sz w:val="32"/>
          <w:szCs w:val="32"/>
        </w:rPr>
        <w:t>по единому налогу на вмененный доход на 2,1 тыс. руб.</w:t>
      </w:r>
      <w:r>
        <w:rPr>
          <w:sz w:val="32"/>
          <w:szCs w:val="32"/>
        </w:rPr>
        <w:t>;</w:t>
      </w:r>
    </w:p>
    <w:p w:rsidR="007D3956" w:rsidRDefault="007D3956" w:rsidP="007D3956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08125A">
        <w:rPr>
          <w:sz w:val="32"/>
          <w:szCs w:val="32"/>
        </w:rPr>
        <w:t xml:space="preserve"> по налогу на имущество ф</w:t>
      </w:r>
      <w:r>
        <w:rPr>
          <w:sz w:val="32"/>
          <w:szCs w:val="32"/>
        </w:rPr>
        <w:t>изических лиц на 31,4 тыс. руб.;</w:t>
      </w:r>
    </w:p>
    <w:p w:rsidR="007D3956" w:rsidRDefault="007D3956" w:rsidP="007D3956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08125A">
        <w:rPr>
          <w:sz w:val="32"/>
          <w:szCs w:val="32"/>
        </w:rPr>
        <w:t>по земельному налогу с ф</w:t>
      </w:r>
      <w:r>
        <w:rPr>
          <w:sz w:val="32"/>
          <w:szCs w:val="32"/>
        </w:rPr>
        <w:t>изических лиц на 94,0 тыс. руб.;</w:t>
      </w:r>
    </w:p>
    <w:p w:rsidR="007D3956" w:rsidRDefault="007D3956" w:rsidP="007D3956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08125A">
        <w:rPr>
          <w:sz w:val="32"/>
          <w:szCs w:val="32"/>
        </w:rPr>
        <w:t>по земельному налогу с организаций на 1,8 тыс. руб.</w:t>
      </w:r>
    </w:p>
    <w:p w:rsidR="007D3956" w:rsidRDefault="007D3956" w:rsidP="00955F36">
      <w:pPr>
        <w:pStyle w:val="af2"/>
        <w:tabs>
          <w:tab w:val="left" w:pos="993"/>
          <w:tab w:val="left" w:pos="1134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074FAA" w:rsidRDefault="00955F36" w:rsidP="003F7F7B">
      <w:pPr>
        <w:pStyle w:val="af2"/>
        <w:tabs>
          <w:tab w:val="left" w:pos="993"/>
          <w:tab w:val="left" w:pos="1134"/>
        </w:tabs>
        <w:spacing w:after="0"/>
        <w:ind w:left="0"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Основная задача, которую ставит перед  муниципалитетами Минфин УР - </w:t>
      </w:r>
      <w:r w:rsidR="00074FAA" w:rsidRPr="00074FAA">
        <w:rPr>
          <w:rFonts w:ascii="Times New Roman" w:hAnsi="Times New Roman"/>
          <w:sz w:val="32"/>
          <w:szCs w:val="32"/>
        </w:rPr>
        <w:t xml:space="preserve"> обеспеч</w:t>
      </w:r>
      <w:r>
        <w:rPr>
          <w:rFonts w:ascii="Times New Roman" w:hAnsi="Times New Roman"/>
          <w:sz w:val="32"/>
          <w:szCs w:val="32"/>
        </w:rPr>
        <w:t>ение</w:t>
      </w:r>
      <w:r w:rsidR="00074FAA" w:rsidRPr="00074FAA">
        <w:rPr>
          <w:rFonts w:ascii="Times New Roman" w:hAnsi="Times New Roman"/>
          <w:sz w:val="32"/>
          <w:szCs w:val="32"/>
        </w:rPr>
        <w:t xml:space="preserve"> наполн</w:t>
      </w:r>
      <w:r>
        <w:rPr>
          <w:rFonts w:ascii="Times New Roman" w:hAnsi="Times New Roman"/>
          <w:sz w:val="32"/>
          <w:szCs w:val="32"/>
        </w:rPr>
        <w:t>яемости</w:t>
      </w:r>
      <w:r w:rsidR="00074FAA" w:rsidRPr="00074FAA">
        <w:rPr>
          <w:rFonts w:ascii="Times New Roman" w:hAnsi="Times New Roman"/>
          <w:sz w:val="32"/>
          <w:szCs w:val="32"/>
        </w:rPr>
        <w:t xml:space="preserve"> доходной части бюджета. </w:t>
      </w:r>
    </w:p>
    <w:p w:rsidR="00955F36" w:rsidRDefault="003F7F7B" w:rsidP="003F7F7B">
      <w:pPr>
        <w:pStyle w:val="af2"/>
        <w:tabs>
          <w:tab w:val="left" w:pos="993"/>
          <w:tab w:val="left" w:pos="1134"/>
        </w:tabs>
        <w:spacing w:after="0"/>
        <w:ind w:left="0"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</w:t>
      </w:r>
      <w:r w:rsidRPr="003F7F7B">
        <w:rPr>
          <w:rFonts w:ascii="Times New Roman" w:hAnsi="Times New Roman"/>
          <w:sz w:val="32"/>
          <w:szCs w:val="32"/>
        </w:rPr>
        <w:t xml:space="preserve"> районе  создана и работает Межведомственная комиссия по проблемам выплаты заработной платы, </w:t>
      </w:r>
      <w:proofErr w:type="gramStart"/>
      <w:r w:rsidRPr="003F7F7B">
        <w:rPr>
          <w:rFonts w:ascii="Times New Roman" w:hAnsi="Times New Roman"/>
          <w:sz w:val="32"/>
          <w:szCs w:val="32"/>
        </w:rPr>
        <w:t>контролю за</w:t>
      </w:r>
      <w:proofErr w:type="gramEnd"/>
      <w:r w:rsidRPr="003F7F7B">
        <w:rPr>
          <w:rFonts w:ascii="Times New Roman" w:hAnsi="Times New Roman"/>
          <w:sz w:val="32"/>
          <w:szCs w:val="32"/>
        </w:rPr>
        <w:t xml:space="preserve"> поступлением доходов в бюджет района, и неформальной занятостью населения  муниципального образования «Красногорский район». В состав комиссии  входят представители Администрации муниципального образования «Красногорский район», Прокуратуры, Пенсионного фонда, Центра занятости, Налоговой инспекции, Следственного комитета.  В течение 2016 года проведено 10 заседаний комиссии, на которых заслушаны 36  предприятий и организаций. </w:t>
      </w:r>
      <w:r w:rsidR="00955F36" w:rsidRPr="00955F36">
        <w:rPr>
          <w:rFonts w:ascii="Times New Roman" w:hAnsi="Times New Roman"/>
          <w:sz w:val="32"/>
          <w:szCs w:val="32"/>
        </w:rPr>
        <w:t xml:space="preserve">По результатам рассмотрения в бюджет района поступило НДФЛ – </w:t>
      </w:r>
      <w:r>
        <w:rPr>
          <w:rFonts w:ascii="Times New Roman" w:hAnsi="Times New Roman"/>
          <w:sz w:val="32"/>
          <w:szCs w:val="32"/>
        </w:rPr>
        <w:t>693</w:t>
      </w:r>
      <w:r w:rsidR="00955F36" w:rsidRPr="00955F36">
        <w:rPr>
          <w:rFonts w:ascii="Times New Roman" w:hAnsi="Times New Roman"/>
          <w:sz w:val="32"/>
          <w:szCs w:val="32"/>
        </w:rPr>
        <w:t xml:space="preserve"> тыс. рублей, ЕНВД – 23,2 тыс. рублей.</w:t>
      </w:r>
    </w:p>
    <w:p w:rsidR="00E93E6B" w:rsidRPr="00EC14EC" w:rsidRDefault="003F7F7B" w:rsidP="003F7F7B">
      <w:pPr>
        <w:pStyle w:val="af2"/>
        <w:tabs>
          <w:tab w:val="left" w:pos="993"/>
          <w:tab w:val="left" w:pos="1134"/>
        </w:tabs>
        <w:spacing w:after="0"/>
        <w:ind w:left="0" w:firstLine="708"/>
        <w:jc w:val="both"/>
        <w:rPr>
          <w:sz w:val="32"/>
          <w:szCs w:val="32"/>
        </w:rPr>
      </w:pPr>
      <w:r w:rsidRPr="003F7F7B">
        <w:rPr>
          <w:rFonts w:ascii="Times New Roman" w:hAnsi="Times New Roman"/>
          <w:sz w:val="32"/>
          <w:szCs w:val="32"/>
        </w:rPr>
        <w:t>Доведенный  до района показатель  оформления трудовых отношений</w:t>
      </w:r>
      <w:r>
        <w:rPr>
          <w:rFonts w:ascii="Times New Roman" w:hAnsi="Times New Roman"/>
          <w:sz w:val="32"/>
          <w:szCs w:val="32"/>
        </w:rPr>
        <w:t xml:space="preserve">  выполнен на  74 %</w:t>
      </w:r>
      <w:r w:rsidRPr="003F7F7B">
        <w:rPr>
          <w:rFonts w:ascii="Times New Roman" w:hAnsi="Times New Roman"/>
          <w:sz w:val="32"/>
          <w:szCs w:val="32"/>
        </w:rPr>
        <w:t xml:space="preserve"> (норматив – 370 человек,  оформлено 274 человек).</w:t>
      </w:r>
    </w:p>
    <w:p w:rsidR="00FB0E4B" w:rsidRDefault="007E2EA9" w:rsidP="00CA358F">
      <w:pPr>
        <w:spacing w:line="276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</w:t>
      </w:r>
    </w:p>
    <w:p w:rsidR="0008125A" w:rsidRPr="0008125A" w:rsidRDefault="0008125A" w:rsidP="00CA358F">
      <w:pPr>
        <w:spacing w:line="276" w:lineRule="auto"/>
        <w:ind w:firstLine="708"/>
        <w:jc w:val="both"/>
        <w:rPr>
          <w:b/>
          <w:sz w:val="32"/>
          <w:szCs w:val="32"/>
        </w:rPr>
      </w:pPr>
      <w:r w:rsidRPr="0008125A">
        <w:rPr>
          <w:b/>
          <w:sz w:val="32"/>
          <w:szCs w:val="32"/>
        </w:rPr>
        <w:t>Безвозмездные поступления в общем объеме доходов составляют 83,0%.</w:t>
      </w:r>
    </w:p>
    <w:p w:rsidR="0008125A" w:rsidRPr="0008125A" w:rsidRDefault="0008125A" w:rsidP="0008125A">
      <w:pPr>
        <w:ind w:firstLine="540"/>
        <w:jc w:val="both"/>
        <w:rPr>
          <w:sz w:val="32"/>
          <w:szCs w:val="32"/>
        </w:rPr>
      </w:pPr>
      <w:r w:rsidRPr="0008125A">
        <w:rPr>
          <w:sz w:val="32"/>
          <w:szCs w:val="32"/>
        </w:rPr>
        <w:t>Безвозмездные поступления за отчетный период составили в сумме 317246,2 тыс. руб., в том числе:</w:t>
      </w:r>
    </w:p>
    <w:p w:rsidR="0008125A" w:rsidRPr="0008125A" w:rsidRDefault="0008125A" w:rsidP="0008125A">
      <w:pPr>
        <w:ind w:firstLine="540"/>
        <w:jc w:val="both"/>
        <w:rPr>
          <w:sz w:val="32"/>
          <w:szCs w:val="32"/>
        </w:rPr>
      </w:pPr>
      <w:r w:rsidRPr="0008125A">
        <w:rPr>
          <w:sz w:val="32"/>
          <w:szCs w:val="32"/>
        </w:rPr>
        <w:t xml:space="preserve">- 71140,0 тыс. руб. составляет дотация на выравнивание бюджетной обеспеченности, или 100,0 % к годовому назначению; </w:t>
      </w:r>
    </w:p>
    <w:p w:rsidR="00001F0B" w:rsidRPr="00FD3441" w:rsidRDefault="0008125A" w:rsidP="00001F0B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08125A">
        <w:rPr>
          <w:sz w:val="32"/>
          <w:szCs w:val="32"/>
        </w:rPr>
        <w:t>- 24501,8 тыс. руб. дотация на сбалансированность бюджетов (100,0% к плану)</w:t>
      </w:r>
      <w:r w:rsidR="00001F0B" w:rsidRPr="00FD3441">
        <w:rPr>
          <w:color w:val="000000"/>
        </w:rPr>
        <w:t xml:space="preserve"> </w:t>
      </w:r>
      <w:r w:rsidR="00001F0B">
        <w:rPr>
          <w:color w:val="000000"/>
        </w:rPr>
        <w:t>(</w:t>
      </w:r>
      <w:r w:rsidR="00001F0B" w:rsidRPr="00FD3441">
        <w:rPr>
          <w:color w:val="000000"/>
        </w:rPr>
        <w:t xml:space="preserve">1000,0 т.р. на подготовку к зиме; 4593,5 т.р. на стройки; 8471,3 т.р. на уплату налога на имущество; 10437,0 т.р. на зарплату и текущее содержание учреждений бюджетной сферы).   </w:t>
      </w:r>
      <w:proofErr w:type="gramEnd"/>
    </w:p>
    <w:p w:rsidR="0008125A" w:rsidRPr="0008125A" w:rsidRDefault="0008125A" w:rsidP="0008125A">
      <w:pPr>
        <w:ind w:firstLine="540"/>
        <w:jc w:val="both"/>
        <w:rPr>
          <w:sz w:val="32"/>
          <w:szCs w:val="32"/>
        </w:rPr>
      </w:pPr>
      <w:r w:rsidRPr="0008125A">
        <w:rPr>
          <w:sz w:val="32"/>
          <w:szCs w:val="32"/>
        </w:rPr>
        <w:t>- 766,0 тыс. руб. прочие дотации</w:t>
      </w:r>
      <w:r w:rsidR="00001F0B">
        <w:rPr>
          <w:sz w:val="32"/>
          <w:szCs w:val="32"/>
        </w:rPr>
        <w:t xml:space="preserve"> по наказам избирателей</w:t>
      </w:r>
      <w:r w:rsidRPr="0008125A">
        <w:rPr>
          <w:sz w:val="32"/>
          <w:szCs w:val="32"/>
        </w:rPr>
        <w:t xml:space="preserve">;  </w:t>
      </w:r>
    </w:p>
    <w:p w:rsidR="0008125A" w:rsidRPr="0008125A" w:rsidRDefault="0008125A" w:rsidP="0008125A">
      <w:pPr>
        <w:ind w:firstLine="540"/>
        <w:jc w:val="both"/>
        <w:rPr>
          <w:sz w:val="32"/>
          <w:szCs w:val="32"/>
        </w:rPr>
      </w:pPr>
      <w:r w:rsidRPr="0008125A">
        <w:rPr>
          <w:sz w:val="32"/>
          <w:szCs w:val="32"/>
        </w:rPr>
        <w:t>- 49063,2 тыс. руб. субсидии (99,5% составляет исполнение к году);</w:t>
      </w:r>
    </w:p>
    <w:p w:rsidR="0008125A" w:rsidRPr="0008125A" w:rsidRDefault="0008125A" w:rsidP="0008125A">
      <w:pPr>
        <w:ind w:firstLine="540"/>
        <w:jc w:val="both"/>
        <w:rPr>
          <w:sz w:val="32"/>
          <w:szCs w:val="32"/>
        </w:rPr>
      </w:pPr>
      <w:r w:rsidRPr="0008125A">
        <w:rPr>
          <w:sz w:val="32"/>
          <w:szCs w:val="32"/>
        </w:rPr>
        <w:t>- 170810,9 тыс. руб. субвенции (к годовому назначению поступление составляет 99,9%;)</w:t>
      </w:r>
    </w:p>
    <w:p w:rsidR="0008125A" w:rsidRPr="0008125A" w:rsidRDefault="0008125A" w:rsidP="0008125A">
      <w:pPr>
        <w:ind w:firstLine="540"/>
        <w:jc w:val="both"/>
        <w:rPr>
          <w:sz w:val="32"/>
          <w:szCs w:val="32"/>
        </w:rPr>
      </w:pPr>
      <w:r w:rsidRPr="0008125A">
        <w:rPr>
          <w:sz w:val="32"/>
          <w:szCs w:val="32"/>
        </w:rPr>
        <w:t xml:space="preserve">- 1003,6 тыс. руб. иные межбюджетные трансферты (100,0 % составляет исполнение годового назначения). </w:t>
      </w:r>
    </w:p>
    <w:p w:rsidR="0008125A" w:rsidRPr="0008125A" w:rsidRDefault="0008125A" w:rsidP="0008125A">
      <w:pPr>
        <w:ind w:firstLine="540"/>
        <w:jc w:val="both"/>
        <w:rPr>
          <w:sz w:val="32"/>
          <w:szCs w:val="32"/>
        </w:rPr>
      </w:pPr>
      <w:r w:rsidRPr="0008125A">
        <w:rPr>
          <w:sz w:val="32"/>
          <w:szCs w:val="32"/>
        </w:rPr>
        <w:t>Исполнение безвозмездных поступлений от бюджетов бюджетной системы РФ к уточненному годовому назначению составляет 99,9%.</w:t>
      </w:r>
    </w:p>
    <w:p w:rsidR="0008125A" w:rsidRPr="0008125A" w:rsidRDefault="0008125A" w:rsidP="0008125A">
      <w:pPr>
        <w:ind w:firstLine="540"/>
        <w:jc w:val="both"/>
        <w:rPr>
          <w:sz w:val="32"/>
          <w:szCs w:val="32"/>
        </w:rPr>
      </w:pPr>
    </w:p>
    <w:p w:rsidR="0008125A" w:rsidRPr="0008125A" w:rsidRDefault="0008125A" w:rsidP="0008125A">
      <w:pPr>
        <w:ind w:firstLine="540"/>
        <w:jc w:val="center"/>
        <w:rPr>
          <w:b/>
          <w:sz w:val="28"/>
          <w:szCs w:val="28"/>
        </w:rPr>
      </w:pPr>
    </w:p>
    <w:p w:rsidR="00002A68" w:rsidRPr="00B059DC" w:rsidRDefault="00002A68" w:rsidP="00CA358F">
      <w:pPr>
        <w:spacing w:line="276" w:lineRule="auto"/>
        <w:ind w:firstLine="709"/>
        <w:jc w:val="both"/>
        <w:rPr>
          <w:sz w:val="32"/>
          <w:szCs w:val="32"/>
        </w:rPr>
      </w:pPr>
      <w:r w:rsidRPr="008638DC">
        <w:rPr>
          <w:b/>
          <w:sz w:val="32"/>
          <w:szCs w:val="32"/>
        </w:rPr>
        <w:lastRenderedPageBreak/>
        <w:t>По</w:t>
      </w:r>
      <w:r w:rsidRPr="00B059DC">
        <w:rPr>
          <w:sz w:val="32"/>
          <w:szCs w:val="32"/>
        </w:rPr>
        <w:t xml:space="preserve"> </w:t>
      </w:r>
      <w:r w:rsidRPr="00B059DC">
        <w:rPr>
          <w:b/>
          <w:sz w:val="32"/>
          <w:szCs w:val="32"/>
        </w:rPr>
        <w:t>расходам</w:t>
      </w:r>
      <w:r w:rsidRPr="00B059DC">
        <w:rPr>
          <w:sz w:val="32"/>
          <w:szCs w:val="32"/>
        </w:rPr>
        <w:t xml:space="preserve"> </w:t>
      </w:r>
      <w:r w:rsidRPr="008638DC">
        <w:rPr>
          <w:b/>
          <w:sz w:val="32"/>
          <w:szCs w:val="32"/>
        </w:rPr>
        <w:t xml:space="preserve">бюджет </w:t>
      </w:r>
      <w:r w:rsidR="00C05251" w:rsidRPr="008638DC">
        <w:rPr>
          <w:b/>
          <w:sz w:val="32"/>
          <w:szCs w:val="32"/>
        </w:rPr>
        <w:t>района</w:t>
      </w:r>
      <w:r w:rsidRPr="008638DC">
        <w:rPr>
          <w:b/>
          <w:sz w:val="32"/>
          <w:szCs w:val="32"/>
        </w:rPr>
        <w:t xml:space="preserve"> за 2016 год</w:t>
      </w:r>
      <w:r w:rsidRPr="00B059DC">
        <w:rPr>
          <w:sz w:val="32"/>
          <w:szCs w:val="32"/>
        </w:rPr>
        <w:t xml:space="preserve"> исполнен в сумме </w:t>
      </w:r>
      <w:r w:rsidR="00C05251">
        <w:rPr>
          <w:sz w:val="32"/>
          <w:szCs w:val="32"/>
        </w:rPr>
        <w:t>373999,3 тыс</w:t>
      </w:r>
      <w:proofErr w:type="gramStart"/>
      <w:r w:rsidR="00C05251">
        <w:rPr>
          <w:sz w:val="32"/>
          <w:szCs w:val="32"/>
        </w:rPr>
        <w:t>.р</w:t>
      </w:r>
      <w:proofErr w:type="gramEnd"/>
      <w:r w:rsidR="00C05251">
        <w:rPr>
          <w:sz w:val="32"/>
          <w:szCs w:val="32"/>
        </w:rPr>
        <w:t>ублей</w:t>
      </w:r>
      <w:r w:rsidRPr="00B059DC">
        <w:rPr>
          <w:sz w:val="32"/>
          <w:szCs w:val="32"/>
        </w:rPr>
        <w:t>, что на 1</w:t>
      </w:r>
      <w:r w:rsidR="00C05251">
        <w:rPr>
          <w:sz w:val="32"/>
          <w:szCs w:val="32"/>
        </w:rPr>
        <w:t>,</w:t>
      </w:r>
      <w:r w:rsidRPr="00B059DC">
        <w:rPr>
          <w:sz w:val="32"/>
          <w:szCs w:val="32"/>
        </w:rPr>
        <w:t>5 % выше уровня 2015 года</w:t>
      </w:r>
      <w:r w:rsidR="00C05251">
        <w:rPr>
          <w:sz w:val="32"/>
          <w:szCs w:val="32"/>
        </w:rPr>
        <w:t xml:space="preserve"> (+5579,2 т.р.)</w:t>
      </w:r>
      <w:r w:rsidRPr="00B059DC">
        <w:rPr>
          <w:sz w:val="32"/>
          <w:szCs w:val="32"/>
        </w:rPr>
        <w:t xml:space="preserve">. </w:t>
      </w:r>
    </w:p>
    <w:p w:rsidR="00002A68" w:rsidRDefault="00567D3D" w:rsidP="00CA358F">
      <w:pPr>
        <w:spacing w:line="276" w:lineRule="auto"/>
        <w:ind w:firstLine="708"/>
        <w:jc w:val="both"/>
        <w:rPr>
          <w:sz w:val="32"/>
          <w:szCs w:val="32"/>
        </w:rPr>
      </w:pPr>
      <w:r w:rsidRPr="00B059DC">
        <w:rPr>
          <w:b/>
          <w:sz w:val="32"/>
          <w:szCs w:val="32"/>
        </w:rPr>
        <w:t>С</w:t>
      </w:r>
      <w:r w:rsidR="00002A68" w:rsidRPr="00B059DC">
        <w:rPr>
          <w:b/>
          <w:sz w:val="32"/>
          <w:szCs w:val="32"/>
        </w:rPr>
        <w:t xml:space="preserve">оциально значимые расходы бюджета </w:t>
      </w:r>
      <w:r w:rsidR="00C05251">
        <w:rPr>
          <w:b/>
          <w:sz w:val="32"/>
          <w:szCs w:val="32"/>
        </w:rPr>
        <w:t>МО Красногорский район»</w:t>
      </w:r>
      <w:r w:rsidRPr="00B059DC">
        <w:rPr>
          <w:sz w:val="32"/>
          <w:szCs w:val="32"/>
        </w:rPr>
        <w:t xml:space="preserve"> </w:t>
      </w:r>
      <w:proofErr w:type="gramStart"/>
      <w:r w:rsidR="009456E7">
        <w:rPr>
          <w:i/>
          <w:sz w:val="32"/>
          <w:szCs w:val="32"/>
        </w:rPr>
        <w:t>(</w:t>
      </w:r>
      <w:r w:rsidR="00002A68" w:rsidRPr="00B059DC">
        <w:rPr>
          <w:i/>
          <w:sz w:val="32"/>
          <w:szCs w:val="32"/>
        </w:rPr>
        <w:t xml:space="preserve"> </w:t>
      </w:r>
      <w:proofErr w:type="gramEnd"/>
      <w:r w:rsidR="00002A68" w:rsidRPr="00B059DC">
        <w:rPr>
          <w:i/>
          <w:sz w:val="32"/>
          <w:szCs w:val="32"/>
        </w:rPr>
        <w:t>бюджетные ассигнования на образование, здравоохранение, социальную политику, культуру, спорт)</w:t>
      </w:r>
      <w:r w:rsidR="00002A68" w:rsidRPr="00B059DC">
        <w:rPr>
          <w:sz w:val="32"/>
          <w:szCs w:val="32"/>
        </w:rPr>
        <w:t xml:space="preserve"> составили </w:t>
      </w:r>
      <w:r w:rsidR="00002A68" w:rsidRPr="00B059DC">
        <w:rPr>
          <w:b/>
          <w:sz w:val="32"/>
          <w:szCs w:val="32"/>
        </w:rPr>
        <w:t>7</w:t>
      </w:r>
      <w:r w:rsidR="00C05251">
        <w:rPr>
          <w:b/>
          <w:sz w:val="32"/>
          <w:szCs w:val="32"/>
        </w:rPr>
        <w:t>3,8</w:t>
      </w:r>
      <w:r w:rsidR="00002A68" w:rsidRPr="00B059DC">
        <w:rPr>
          <w:b/>
          <w:sz w:val="32"/>
          <w:szCs w:val="32"/>
        </w:rPr>
        <w:t>%</w:t>
      </w:r>
      <w:r w:rsidR="00002A68" w:rsidRPr="00B059DC">
        <w:rPr>
          <w:sz w:val="32"/>
          <w:szCs w:val="32"/>
        </w:rPr>
        <w:t xml:space="preserve"> или </w:t>
      </w:r>
      <w:r w:rsidR="00C05251">
        <w:rPr>
          <w:sz w:val="32"/>
          <w:szCs w:val="32"/>
        </w:rPr>
        <w:t>275938,7 тыс</w:t>
      </w:r>
      <w:r w:rsidR="00002A68" w:rsidRPr="00B059DC">
        <w:rPr>
          <w:b/>
          <w:sz w:val="32"/>
          <w:szCs w:val="32"/>
        </w:rPr>
        <w:t xml:space="preserve">. </w:t>
      </w:r>
      <w:r w:rsidR="00002A68" w:rsidRPr="00C05251">
        <w:rPr>
          <w:sz w:val="32"/>
          <w:szCs w:val="32"/>
        </w:rPr>
        <w:t>рублей.</w:t>
      </w:r>
      <w:r w:rsidR="00002A68" w:rsidRPr="00B059DC">
        <w:rPr>
          <w:sz w:val="32"/>
          <w:szCs w:val="32"/>
        </w:rPr>
        <w:t xml:space="preserve"> Данные расходы были профинансированы с ростом на </w:t>
      </w:r>
      <w:r w:rsidR="00C05251">
        <w:rPr>
          <w:sz w:val="32"/>
          <w:szCs w:val="32"/>
        </w:rPr>
        <w:t>4</w:t>
      </w:r>
      <w:r w:rsidR="00002A68" w:rsidRPr="00B059DC">
        <w:rPr>
          <w:sz w:val="32"/>
          <w:szCs w:val="32"/>
        </w:rPr>
        <w:t xml:space="preserve"> % к уровню 2015 года</w:t>
      </w:r>
      <w:r w:rsidR="00C05251">
        <w:rPr>
          <w:sz w:val="32"/>
          <w:szCs w:val="32"/>
        </w:rPr>
        <w:t xml:space="preserve"> (265292,2т.р.)</w:t>
      </w:r>
      <w:r w:rsidR="00002A68" w:rsidRPr="00B059DC">
        <w:rPr>
          <w:sz w:val="32"/>
          <w:szCs w:val="32"/>
        </w:rPr>
        <w:t xml:space="preserve">. </w:t>
      </w:r>
    </w:p>
    <w:p w:rsidR="00AE4CAC" w:rsidRPr="00B059DC" w:rsidRDefault="00AE4CAC" w:rsidP="00AE4CAC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Pr="00B059DC">
        <w:rPr>
          <w:sz w:val="32"/>
          <w:szCs w:val="32"/>
        </w:rPr>
        <w:t>о разделам социального блока обеспечен рост расходов по сравнению с 2015 годом</w:t>
      </w:r>
      <w:proofErr w:type="gramStart"/>
      <w:r w:rsidRPr="00B059DC">
        <w:rPr>
          <w:sz w:val="32"/>
          <w:szCs w:val="32"/>
        </w:rPr>
        <w:t>.</w:t>
      </w:r>
      <w:r>
        <w:rPr>
          <w:sz w:val="32"/>
          <w:szCs w:val="32"/>
        </w:rPr>
        <w:t>:</w:t>
      </w:r>
      <w:r w:rsidRPr="00B059DC">
        <w:rPr>
          <w:sz w:val="32"/>
          <w:szCs w:val="32"/>
        </w:rPr>
        <w:t xml:space="preserve"> </w:t>
      </w:r>
      <w:proofErr w:type="gramEnd"/>
    </w:p>
    <w:p w:rsidR="003F534A" w:rsidRPr="00B059DC" w:rsidRDefault="00C05251" w:rsidP="00CA358F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>228689,4 тыс.</w:t>
      </w:r>
      <w:r w:rsidR="003F534A" w:rsidRPr="00B059DC">
        <w:rPr>
          <w:b/>
          <w:sz w:val="32"/>
          <w:szCs w:val="32"/>
        </w:rPr>
        <w:t xml:space="preserve"> рублей или </w:t>
      </w:r>
      <w:r>
        <w:rPr>
          <w:b/>
          <w:sz w:val="32"/>
          <w:szCs w:val="32"/>
        </w:rPr>
        <w:t>61,4</w:t>
      </w:r>
      <w:r w:rsidR="003F534A" w:rsidRPr="00B059DC">
        <w:rPr>
          <w:b/>
          <w:sz w:val="32"/>
          <w:szCs w:val="32"/>
        </w:rPr>
        <w:t xml:space="preserve"> процентов</w:t>
      </w:r>
      <w:r w:rsidR="003F534A" w:rsidRPr="00B059D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всех расходов бюджета </w:t>
      </w:r>
      <w:r w:rsidR="003F534A" w:rsidRPr="00B059DC">
        <w:rPr>
          <w:sz w:val="32"/>
          <w:szCs w:val="32"/>
        </w:rPr>
        <w:t xml:space="preserve"> составили расходы по</w:t>
      </w:r>
      <w:r w:rsidR="006122A5" w:rsidRPr="00B059DC">
        <w:rPr>
          <w:sz w:val="32"/>
          <w:szCs w:val="32"/>
        </w:rPr>
        <w:t xml:space="preserve"> отрасли</w:t>
      </w:r>
      <w:r w:rsidR="003F534A" w:rsidRPr="00B059DC">
        <w:rPr>
          <w:sz w:val="32"/>
          <w:szCs w:val="32"/>
        </w:rPr>
        <w:t xml:space="preserve"> </w:t>
      </w:r>
      <w:r w:rsidR="006122A5" w:rsidRPr="00B059DC">
        <w:rPr>
          <w:sz w:val="32"/>
          <w:szCs w:val="32"/>
        </w:rPr>
        <w:t xml:space="preserve"> </w:t>
      </w:r>
      <w:r w:rsidR="003F534A" w:rsidRPr="00B059DC">
        <w:rPr>
          <w:b/>
          <w:sz w:val="32"/>
          <w:szCs w:val="32"/>
        </w:rPr>
        <w:t>«</w:t>
      </w:r>
      <w:r w:rsidR="006122A5" w:rsidRPr="00B059DC">
        <w:rPr>
          <w:b/>
          <w:sz w:val="32"/>
          <w:szCs w:val="32"/>
        </w:rPr>
        <w:t>образование</w:t>
      </w:r>
      <w:r w:rsidR="003F534A" w:rsidRPr="00B059DC">
        <w:rPr>
          <w:sz w:val="32"/>
          <w:szCs w:val="32"/>
        </w:rPr>
        <w:t xml:space="preserve">». </w:t>
      </w:r>
      <w:r w:rsidR="0005766D">
        <w:rPr>
          <w:sz w:val="32"/>
          <w:szCs w:val="32"/>
        </w:rPr>
        <w:t>Рост в 2016г по сравнению с 2015г составил 3185,8 тыс</w:t>
      </w:r>
      <w:proofErr w:type="gramStart"/>
      <w:r w:rsidR="0005766D">
        <w:rPr>
          <w:sz w:val="32"/>
          <w:szCs w:val="32"/>
        </w:rPr>
        <w:t>.р</w:t>
      </w:r>
      <w:proofErr w:type="gramEnd"/>
      <w:r w:rsidR="0005766D">
        <w:rPr>
          <w:sz w:val="32"/>
          <w:szCs w:val="32"/>
        </w:rPr>
        <w:t>ублей.</w:t>
      </w:r>
      <w:r w:rsidR="003F534A" w:rsidRPr="00B059DC">
        <w:rPr>
          <w:sz w:val="32"/>
          <w:szCs w:val="32"/>
        </w:rPr>
        <w:t xml:space="preserve"> Расходы на «</w:t>
      </w:r>
      <w:r w:rsidRPr="00C05251">
        <w:rPr>
          <w:b/>
          <w:sz w:val="32"/>
          <w:szCs w:val="32"/>
        </w:rPr>
        <w:t>культуру</w:t>
      </w:r>
      <w:r w:rsidR="003F534A" w:rsidRPr="00B059DC">
        <w:rPr>
          <w:b/>
          <w:sz w:val="32"/>
          <w:szCs w:val="32"/>
        </w:rPr>
        <w:t>»</w:t>
      </w:r>
      <w:r w:rsidR="003F534A" w:rsidRPr="00B059DC">
        <w:rPr>
          <w:sz w:val="32"/>
          <w:szCs w:val="32"/>
        </w:rPr>
        <w:t xml:space="preserve"> </w:t>
      </w:r>
      <w:r w:rsidR="004E491C" w:rsidRPr="00B059DC">
        <w:rPr>
          <w:sz w:val="32"/>
          <w:szCs w:val="32"/>
        </w:rPr>
        <w:t xml:space="preserve">и </w:t>
      </w:r>
      <w:r w:rsidR="004E491C" w:rsidRPr="00B059DC">
        <w:rPr>
          <w:b/>
          <w:sz w:val="32"/>
          <w:szCs w:val="32"/>
        </w:rPr>
        <w:t>«социальную политику»</w:t>
      </w:r>
      <w:r w:rsidR="004E491C" w:rsidRPr="00B059DC">
        <w:rPr>
          <w:sz w:val="32"/>
          <w:szCs w:val="32"/>
        </w:rPr>
        <w:t xml:space="preserve"> </w:t>
      </w:r>
      <w:r w:rsidR="003F534A" w:rsidRPr="00B059DC">
        <w:rPr>
          <w:sz w:val="32"/>
          <w:szCs w:val="32"/>
        </w:rPr>
        <w:t xml:space="preserve">исполнены в объеме </w:t>
      </w:r>
      <w:r w:rsidR="00F676A4" w:rsidRPr="00B059DC">
        <w:rPr>
          <w:sz w:val="32"/>
          <w:szCs w:val="32"/>
        </w:rPr>
        <w:t xml:space="preserve"> </w:t>
      </w:r>
      <w:r w:rsidRPr="00C05251">
        <w:rPr>
          <w:b/>
          <w:sz w:val="32"/>
          <w:szCs w:val="32"/>
        </w:rPr>
        <w:t>46914,9 тыс</w:t>
      </w:r>
      <w:r>
        <w:rPr>
          <w:sz w:val="32"/>
          <w:szCs w:val="32"/>
        </w:rPr>
        <w:t>.</w:t>
      </w:r>
      <w:r w:rsidR="003F534A" w:rsidRPr="00B059DC">
        <w:rPr>
          <w:b/>
          <w:sz w:val="32"/>
          <w:szCs w:val="32"/>
        </w:rPr>
        <w:t xml:space="preserve"> рублей</w:t>
      </w:r>
      <w:r w:rsidR="003F534A" w:rsidRPr="00B059DC">
        <w:rPr>
          <w:sz w:val="32"/>
          <w:szCs w:val="32"/>
        </w:rPr>
        <w:t>.</w:t>
      </w:r>
      <w:r w:rsidR="0005766D">
        <w:rPr>
          <w:sz w:val="32"/>
          <w:szCs w:val="32"/>
        </w:rPr>
        <w:t>(12,5% всех расходов). Рост составил в сравнении с 2015 годов в сумме 7426,3 тыс</w:t>
      </w:r>
      <w:proofErr w:type="gramStart"/>
      <w:r w:rsidR="0005766D">
        <w:rPr>
          <w:sz w:val="32"/>
          <w:szCs w:val="32"/>
        </w:rPr>
        <w:t>.р</w:t>
      </w:r>
      <w:proofErr w:type="gramEnd"/>
      <w:r w:rsidR="0005766D">
        <w:rPr>
          <w:sz w:val="32"/>
          <w:szCs w:val="32"/>
        </w:rPr>
        <w:t>ублей или 8,4%.</w:t>
      </w:r>
      <w:r w:rsidR="003F534A" w:rsidRPr="00B059DC">
        <w:rPr>
          <w:sz w:val="32"/>
          <w:szCs w:val="32"/>
        </w:rPr>
        <w:t xml:space="preserve"> </w:t>
      </w:r>
    </w:p>
    <w:p w:rsidR="00002A68" w:rsidRPr="00B059DC" w:rsidRDefault="0022719B" w:rsidP="00CA358F">
      <w:pPr>
        <w:spacing w:line="276" w:lineRule="auto"/>
        <w:ind w:firstLine="708"/>
        <w:jc w:val="both"/>
        <w:rPr>
          <w:sz w:val="32"/>
          <w:szCs w:val="32"/>
        </w:rPr>
      </w:pPr>
      <w:r w:rsidRPr="00B059DC">
        <w:rPr>
          <w:b/>
          <w:sz w:val="32"/>
          <w:szCs w:val="32"/>
        </w:rPr>
        <w:t>Р</w:t>
      </w:r>
      <w:r w:rsidR="00002A68" w:rsidRPr="00B059DC">
        <w:rPr>
          <w:b/>
          <w:sz w:val="32"/>
          <w:szCs w:val="32"/>
        </w:rPr>
        <w:t xml:space="preserve">асходы  бюджета </w:t>
      </w:r>
      <w:r w:rsidR="0005766D">
        <w:rPr>
          <w:b/>
          <w:sz w:val="32"/>
          <w:szCs w:val="32"/>
        </w:rPr>
        <w:t>МО «Красногорский район»</w:t>
      </w:r>
      <w:r w:rsidR="00002A68" w:rsidRPr="00B059DC">
        <w:rPr>
          <w:b/>
          <w:sz w:val="32"/>
          <w:szCs w:val="32"/>
        </w:rPr>
        <w:t xml:space="preserve"> на </w:t>
      </w:r>
      <w:r w:rsidRPr="00B059DC">
        <w:rPr>
          <w:b/>
          <w:sz w:val="32"/>
          <w:szCs w:val="32"/>
        </w:rPr>
        <w:t xml:space="preserve">выплату </w:t>
      </w:r>
      <w:r w:rsidR="00002A68" w:rsidRPr="00B059DC">
        <w:rPr>
          <w:b/>
          <w:sz w:val="32"/>
          <w:szCs w:val="32"/>
        </w:rPr>
        <w:t>заработн</w:t>
      </w:r>
      <w:r w:rsidRPr="00B059DC">
        <w:rPr>
          <w:b/>
          <w:sz w:val="32"/>
          <w:szCs w:val="32"/>
        </w:rPr>
        <w:t>ой</w:t>
      </w:r>
      <w:r w:rsidR="00002A68" w:rsidRPr="00B059DC">
        <w:rPr>
          <w:b/>
          <w:sz w:val="32"/>
          <w:szCs w:val="32"/>
        </w:rPr>
        <w:t xml:space="preserve"> плат</w:t>
      </w:r>
      <w:r w:rsidRPr="00B059DC">
        <w:rPr>
          <w:b/>
          <w:sz w:val="32"/>
          <w:szCs w:val="32"/>
        </w:rPr>
        <w:t>ы</w:t>
      </w:r>
      <w:r w:rsidR="00002A68" w:rsidRPr="00B059DC">
        <w:rPr>
          <w:b/>
          <w:sz w:val="32"/>
          <w:szCs w:val="32"/>
        </w:rPr>
        <w:t xml:space="preserve"> работникам бюджетной сферы</w:t>
      </w:r>
      <w:r w:rsidR="00002A68" w:rsidRPr="00B059DC">
        <w:rPr>
          <w:sz w:val="32"/>
          <w:szCs w:val="32"/>
        </w:rPr>
        <w:t xml:space="preserve"> в 2016 году </w:t>
      </w:r>
      <w:r w:rsidR="007D3956">
        <w:rPr>
          <w:sz w:val="32"/>
          <w:szCs w:val="32"/>
        </w:rPr>
        <w:t xml:space="preserve"> составили </w:t>
      </w:r>
      <w:r w:rsidR="0005766D">
        <w:rPr>
          <w:sz w:val="32"/>
          <w:szCs w:val="32"/>
        </w:rPr>
        <w:t>230181,</w:t>
      </w:r>
      <w:r w:rsidR="0005766D" w:rsidRPr="0005766D">
        <w:rPr>
          <w:b/>
          <w:sz w:val="32"/>
          <w:szCs w:val="32"/>
        </w:rPr>
        <w:t>1</w:t>
      </w:r>
      <w:r w:rsidR="00277D80">
        <w:rPr>
          <w:b/>
          <w:sz w:val="32"/>
          <w:szCs w:val="32"/>
        </w:rPr>
        <w:t xml:space="preserve"> </w:t>
      </w:r>
      <w:r w:rsidR="0005766D" w:rsidRPr="0005766D">
        <w:rPr>
          <w:b/>
          <w:sz w:val="32"/>
          <w:szCs w:val="32"/>
        </w:rPr>
        <w:t>тыс.</w:t>
      </w:r>
      <w:r w:rsidR="00F676A4" w:rsidRPr="00B059DC">
        <w:rPr>
          <w:b/>
          <w:sz w:val="32"/>
          <w:szCs w:val="32"/>
        </w:rPr>
        <w:t xml:space="preserve"> рублей</w:t>
      </w:r>
      <w:r w:rsidR="00F676A4" w:rsidRPr="00B059DC">
        <w:rPr>
          <w:sz w:val="32"/>
          <w:szCs w:val="32"/>
        </w:rPr>
        <w:t xml:space="preserve">, что </w:t>
      </w:r>
      <w:r w:rsidR="00002A68" w:rsidRPr="00B059DC">
        <w:rPr>
          <w:sz w:val="32"/>
          <w:szCs w:val="32"/>
        </w:rPr>
        <w:t>состав</w:t>
      </w:r>
      <w:r w:rsidR="00F676A4" w:rsidRPr="00B059DC">
        <w:rPr>
          <w:sz w:val="32"/>
          <w:szCs w:val="32"/>
        </w:rPr>
        <w:t>ляет</w:t>
      </w:r>
      <w:r w:rsidR="00002A68" w:rsidRPr="00B059DC">
        <w:rPr>
          <w:sz w:val="32"/>
          <w:szCs w:val="32"/>
        </w:rPr>
        <w:t xml:space="preserve"> </w:t>
      </w:r>
      <w:r w:rsidR="0005766D">
        <w:rPr>
          <w:sz w:val="32"/>
          <w:szCs w:val="32"/>
        </w:rPr>
        <w:t>61,5</w:t>
      </w:r>
      <w:r w:rsidR="00002A68" w:rsidRPr="00B059DC">
        <w:rPr>
          <w:sz w:val="32"/>
          <w:szCs w:val="32"/>
        </w:rPr>
        <w:t xml:space="preserve">% всех расходов. </w:t>
      </w:r>
    </w:p>
    <w:p w:rsidR="00264ADF" w:rsidRDefault="00002A68" w:rsidP="00CA358F">
      <w:pPr>
        <w:spacing w:line="276" w:lineRule="auto"/>
        <w:ind w:firstLine="708"/>
        <w:jc w:val="both"/>
        <w:rPr>
          <w:sz w:val="32"/>
          <w:szCs w:val="32"/>
        </w:rPr>
      </w:pPr>
      <w:r w:rsidRPr="00B059DC">
        <w:rPr>
          <w:b/>
          <w:sz w:val="32"/>
          <w:szCs w:val="32"/>
        </w:rPr>
        <w:t>Расходы на поддержку отдельных отраслей экономики</w:t>
      </w:r>
      <w:r w:rsidRPr="00B059DC">
        <w:rPr>
          <w:sz w:val="32"/>
          <w:szCs w:val="32"/>
        </w:rPr>
        <w:t xml:space="preserve"> </w:t>
      </w:r>
      <w:r w:rsidRPr="00B059DC">
        <w:rPr>
          <w:i/>
          <w:sz w:val="32"/>
          <w:szCs w:val="32"/>
        </w:rPr>
        <w:t>(дорожный фонд, поддержка агропромышленного комплекса</w:t>
      </w:r>
      <w:r w:rsidR="0005766D">
        <w:rPr>
          <w:i/>
          <w:sz w:val="32"/>
          <w:szCs w:val="32"/>
        </w:rPr>
        <w:t>, жилищно-коммунального хозяйства</w:t>
      </w:r>
      <w:r w:rsidRPr="00B059DC">
        <w:rPr>
          <w:sz w:val="32"/>
          <w:szCs w:val="32"/>
        </w:rPr>
        <w:t xml:space="preserve">) составили </w:t>
      </w:r>
      <w:r w:rsidR="0005766D">
        <w:rPr>
          <w:sz w:val="32"/>
          <w:szCs w:val="32"/>
        </w:rPr>
        <w:t xml:space="preserve">41985,3 </w:t>
      </w:r>
      <w:r w:rsidR="0005766D" w:rsidRPr="0005766D">
        <w:rPr>
          <w:b/>
          <w:sz w:val="32"/>
          <w:szCs w:val="32"/>
        </w:rPr>
        <w:t>тыс</w:t>
      </w:r>
      <w:r w:rsidR="0005766D">
        <w:rPr>
          <w:sz w:val="32"/>
          <w:szCs w:val="32"/>
        </w:rPr>
        <w:t>.</w:t>
      </w:r>
      <w:r w:rsidRPr="00B059DC">
        <w:rPr>
          <w:b/>
          <w:sz w:val="32"/>
          <w:szCs w:val="32"/>
        </w:rPr>
        <w:t xml:space="preserve"> рублей</w:t>
      </w:r>
      <w:r w:rsidR="0005766D">
        <w:rPr>
          <w:sz w:val="32"/>
          <w:szCs w:val="32"/>
        </w:rPr>
        <w:t>, что на 26,4</w:t>
      </w:r>
      <w:r w:rsidRPr="00B059DC">
        <w:rPr>
          <w:sz w:val="32"/>
          <w:szCs w:val="32"/>
        </w:rPr>
        <w:t xml:space="preserve">% выше уровня 2015 года. </w:t>
      </w:r>
    </w:p>
    <w:p w:rsidR="00593C4F" w:rsidRDefault="00593C4F" w:rsidP="00CA358F">
      <w:pPr>
        <w:spacing w:line="276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Расходы в разрезе исполнения муниципальных программ представлены в пояснительной записке, и в целом исполнение составило 97,4 %</w:t>
      </w:r>
      <w:r w:rsidR="00277D80">
        <w:rPr>
          <w:sz w:val="32"/>
          <w:szCs w:val="32"/>
        </w:rPr>
        <w:t>. По непрограммным направлениям деятельности исполнение составило 98,7 %.</w:t>
      </w:r>
    </w:p>
    <w:p w:rsidR="00277D80" w:rsidRDefault="00277D80" w:rsidP="00CA358F">
      <w:pPr>
        <w:spacing w:line="276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Основные причины неисполнения муниципальных программ:</w:t>
      </w:r>
    </w:p>
    <w:p w:rsidR="00277D80" w:rsidRDefault="00277D80" w:rsidP="00CA358F">
      <w:pPr>
        <w:spacing w:line="276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отсутствие потребности в расходах;</w:t>
      </w:r>
    </w:p>
    <w:p w:rsidR="00277D80" w:rsidRDefault="00277D80" w:rsidP="00CA358F">
      <w:pPr>
        <w:spacing w:line="276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экономия при проведении муниципальных закупок;</w:t>
      </w:r>
    </w:p>
    <w:p w:rsidR="00277D80" w:rsidRDefault="00277D80" w:rsidP="00CA358F">
      <w:pPr>
        <w:spacing w:line="276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поступление   денежных средств в конце года (субсидии из бюджета УР, в основном по стройкам), которые не успели </w:t>
      </w:r>
      <w:proofErr w:type="gramStart"/>
      <w:r>
        <w:rPr>
          <w:sz w:val="32"/>
          <w:szCs w:val="32"/>
        </w:rPr>
        <w:t>использовать</w:t>
      </w:r>
      <w:proofErr w:type="gramEnd"/>
      <w:r>
        <w:rPr>
          <w:sz w:val="32"/>
          <w:szCs w:val="32"/>
        </w:rPr>
        <w:t xml:space="preserve"> и вынуждены вернуть обратно в соответствии с требованиями БК РФ.</w:t>
      </w:r>
    </w:p>
    <w:p w:rsidR="0076063A" w:rsidRDefault="006E0415" w:rsidP="00CA358F">
      <w:pPr>
        <w:pStyle w:val="a3"/>
        <w:spacing w:after="0" w:line="276" w:lineRule="auto"/>
        <w:ind w:left="0" w:firstLine="720"/>
        <w:contextualSpacing/>
        <w:jc w:val="both"/>
        <w:rPr>
          <w:rStyle w:val="FontStyle64"/>
          <w:sz w:val="32"/>
          <w:szCs w:val="32"/>
        </w:rPr>
      </w:pPr>
      <w:r>
        <w:rPr>
          <w:b/>
          <w:bCs/>
          <w:iCs/>
          <w:sz w:val="32"/>
          <w:szCs w:val="32"/>
        </w:rPr>
        <w:t>Плановый д</w:t>
      </w:r>
      <w:r w:rsidR="0076063A" w:rsidRPr="00B059DC">
        <w:rPr>
          <w:b/>
          <w:bCs/>
          <w:iCs/>
          <w:sz w:val="32"/>
          <w:szCs w:val="32"/>
        </w:rPr>
        <w:t xml:space="preserve">ефицит бюджета </w:t>
      </w:r>
      <w:r w:rsidR="00DC1F38">
        <w:rPr>
          <w:b/>
          <w:bCs/>
          <w:iCs/>
          <w:sz w:val="32"/>
          <w:szCs w:val="32"/>
        </w:rPr>
        <w:t>района</w:t>
      </w:r>
      <w:r w:rsidR="0076063A" w:rsidRPr="00B059DC">
        <w:rPr>
          <w:bCs/>
          <w:iCs/>
          <w:sz w:val="32"/>
          <w:szCs w:val="32"/>
        </w:rPr>
        <w:t xml:space="preserve"> </w:t>
      </w:r>
      <w:r w:rsidR="0076063A" w:rsidRPr="00AE4CAC">
        <w:rPr>
          <w:b/>
          <w:bCs/>
          <w:iCs/>
          <w:sz w:val="32"/>
          <w:szCs w:val="32"/>
        </w:rPr>
        <w:t>на 1 января 2017 года</w:t>
      </w:r>
      <w:r w:rsidR="0076063A" w:rsidRPr="00B059DC">
        <w:rPr>
          <w:bCs/>
          <w:iCs/>
          <w:sz w:val="32"/>
          <w:szCs w:val="32"/>
        </w:rPr>
        <w:t xml:space="preserve">  составил </w:t>
      </w:r>
      <w:r>
        <w:rPr>
          <w:bCs/>
          <w:iCs/>
          <w:sz w:val="32"/>
          <w:szCs w:val="32"/>
        </w:rPr>
        <w:t>2184,2 тыс.</w:t>
      </w:r>
      <w:r w:rsidR="0076063A" w:rsidRPr="00B059DC">
        <w:rPr>
          <w:b/>
          <w:bCs/>
          <w:iCs/>
          <w:sz w:val="32"/>
          <w:szCs w:val="32"/>
        </w:rPr>
        <w:t xml:space="preserve"> рублей</w:t>
      </w:r>
      <w:r w:rsidR="0076063A" w:rsidRPr="00B059DC">
        <w:rPr>
          <w:b/>
          <w:bCs/>
          <w:sz w:val="32"/>
          <w:szCs w:val="32"/>
        </w:rPr>
        <w:t xml:space="preserve"> или </w:t>
      </w:r>
      <w:r>
        <w:rPr>
          <w:b/>
          <w:bCs/>
          <w:sz w:val="32"/>
          <w:szCs w:val="32"/>
        </w:rPr>
        <w:t>3,4</w:t>
      </w:r>
      <w:r w:rsidR="0076063A" w:rsidRPr="00B059DC">
        <w:rPr>
          <w:b/>
          <w:bCs/>
          <w:sz w:val="32"/>
          <w:szCs w:val="32"/>
        </w:rPr>
        <w:t xml:space="preserve"> %</w:t>
      </w:r>
      <w:r w:rsidR="0076063A" w:rsidRPr="00B059DC">
        <w:rPr>
          <w:bCs/>
          <w:sz w:val="32"/>
          <w:szCs w:val="32"/>
        </w:rPr>
        <w:t xml:space="preserve"> от </w:t>
      </w:r>
      <w:r w:rsidR="007D3956">
        <w:rPr>
          <w:bCs/>
          <w:sz w:val="32"/>
          <w:szCs w:val="32"/>
        </w:rPr>
        <w:t xml:space="preserve">общей суммы </w:t>
      </w:r>
      <w:r w:rsidR="0076063A" w:rsidRPr="00B059DC">
        <w:rPr>
          <w:bCs/>
          <w:sz w:val="32"/>
          <w:szCs w:val="32"/>
        </w:rPr>
        <w:t xml:space="preserve">доходов </w:t>
      </w:r>
      <w:r w:rsidR="007D3956">
        <w:rPr>
          <w:bCs/>
          <w:sz w:val="32"/>
          <w:szCs w:val="32"/>
        </w:rPr>
        <w:lastRenderedPageBreak/>
        <w:t xml:space="preserve">бюджета района </w:t>
      </w:r>
      <w:r w:rsidR="0076063A" w:rsidRPr="00B059DC">
        <w:rPr>
          <w:bCs/>
          <w:sz w:val="32"/>
          <w:szCs w:val="32"/>
        </w:rPr>
        <w:t xml:space="preserve">без учета безвозмездных поступлений, что соответствует </w:t>
      </w:r>
      <w:r w:rsidR="0076063A" w:rsidRPr="00B059DC">
        <w:rPr>
          <w:rStyle w:val="FontStyle64"/>
          <w:sz w:val="32"/>
          <w:szCs w:val="32"/>
        </w:rPr>
        <w:t>требованиям Бюджетного кодекса Российской Федерации.</w:t>
      </w:r>
    </w:p>
    <w:p w:rsidR="006E0415" w:rsidRDefault="006E0415" w:rsidP="00CA358F">
      <w:pPr>
        <w:pStyle w:val="a3"/>
        <w:spacing w:after="0" w:line="276" w:lineRule="auto"/>
        <w:ind w:left="0" w:firstLine="720"/>
        <w:contextualSpacing/>
        <w:jc w:val="both"/>
        <w:rPr>
          <w:rStyle w:val="FontStyle64"/>
          <w:sz w:val="32"/>
          <w:szCs w:val="32"/>
        </w:rPr>
      </w:pPr>
      <w:r>
        <w:rPr>
          <w:rStyle w:val="FontStyle64"/>
          <w:sz w:val="32"/>
          <w:szCs w:val="32"/>
        </w:rPr>
        <w:t>Бюджет исполнен с профицитом в сумме 6643,4 тыс.</w:t>
      </w:r>
      <w:r w:rsidR="00277D80">
        <w:rPr>
          <w:rStyle w:val="FontStyle64"/>
          <w:sz w:val="32"/>
          <w:szCs w:val="32"/>
        </w:rPr>
        <w:t xml:space="preserve"> </w:t>
      </w:r>
      <w:r w:rsidR="007D3956">
        <w:rPr>
          <w:rStyle w:val="FontStyle64"/>
          <w:sz w:val="32"/>
          <w:szCs w:val="32"/>
        </w:rPr>
        <w:t xml:space="preserve">рублей. </w:t>
      </w:r>
    </w:p>
    <w:p w:rsidR="00FF1953" w:rsidRDefault="00FF1953" w:rsidP="00CA358F">
      <w:pPr>
        <w:pStyle w:val="a3"/>
        <w:spacing w:after="0" w:line="276" w:lineRule="auto"/>
        <w:ind w:left="0" w:firstLine="720"/>
        <w:contextualSpacing/>
        <w:jc w:val="both"/>
        <w:rPr>
          <w:rStyle w:val="FontStyle64"/>
          <w:sz w:val="32"/>
          <w:szCs w:val="32"/>
        </w:rPr>
      </w:pPr>
    </w:p>
    <w:p w:rsidR="00FF1953" w:rsidRDefault="00FF1953" w:rsidP="00FF1953">
      <w:pPr>
        <w:shd w:val="clear" w:color="auto" w:fill="FFFFFF"/>
        <w:ind w:firstLine="426"/>
        <w:rPr>
          <w:color w:val="000000"/>
          <w:sz w:val="28"/>
          <w:szCs w:val="28"/>
        </w:rPr>
      </w:pPr>
      <w:r w:rsidRPr="00FF1953">
        <w:rPr>
          <w:b/>
          <w:color w:val="000000"/>
          <w:sz w:val="28"/>
          <w:szCs w:val="28"/>
        </w:rPr>
        <w:t>Просроченная кредиторская задолженность</w:t>
      </w:r>
      <w:r>
        <w:rPr>
          <w:b/>
          <w:color w:val="000000"/>
          <w:sz w:val="28"/>
          <w:szCs w:val="28"/>
        </w:rPr>
        <w:t xml:space="preserve"> по состоянию на 01.01.2017</w:t>
      </w:r>
      <w:r w:rsidR="00277D8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</w:t>
      </w:r>
      <w:r w:rsidR="00277D80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составила  1350,7 тыс.</w:t>
      </w:r>
      <w:r w:rsidR="0073022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рублей</w:t>
      </w:r>
      <w:r w:rsidR="00730226">
        <w:rPr>
          <w:b/>
          <w:color w:val="000000"/>
          <w:sz w:val="28"/>
          <w:szCs w:val="28"/>
        </w:rPr>
        <w:t xml:space="preserve"> по объекту - </w:t>
      </w:r>
      <w:r>
        <w:rPr>
          <w:color w:val="000000"/>
          <w:sz w:val="28"/>
          <w:szCs w:val="28"/>
        </w:rPr>
        <w:t xml:space="preserve">     </w:t>
      </w:r>
      <w:r w:rsidR="00730226" w:rsidRPr="00730226">
        <w:rPr>
          <w:color w:val="000000"/>
          <w:sz w:val="28"/>
          <w:szCs w:val="28"/>
        </w:rPr>
        <w:t>реконструкция мягкой кровли детского дома, за счет средств бюджета УР</w:t>
      </w:r>
      <w:r w:rsidR="0073022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</w:p>
    <w:p w:rsidR="00FF1953" w:rsidRPr="00B059DC" w:rsidRDefault="00FF1953" w:rsidP="00CA358F">
      <w:pPr>
        <w:pStyle w:val="a3"/>
        <w:spacing w:after="0" w:line="276" w:lineRule="auto"/>
        <w:ind w:left="0" w:firstLine="720"/>
        <w:contextualSpacing/>
        <w:jc w:val="both"/>
        <w:rPr>
          <w:bCs/>
          <w:sz w:val="32"/>
          <w:szCs w:val="32"/>
        </w:rPr>
      </w:pPr>
    </w:p>
    <w:p w:rsidR="00002A68" w:rsidRDefault="00002A68" w:rsidP="00CA358F">
      <w:pPr>
        <w:spacing w:line="276" w:lineRule="auto"/>
        <w:ind w:firstLine="708"/>
        <w:jc w:val="both"/>
        <w:rPr>
          <w:rFonts w:eastAsia="Calibri"/>
          <w:sz w:val="32"/>
          <w:szCs w:val="32"/>
        </w:rPr>
      </w:pPr>
      <w:r w:rsidRPr="00AE4CAC">
        <w:rPr>
          <w:rFonts w:eastAsia="Calibri"/>
          <w:b/>
          <w:sz w:val="32"/>
          <w:szCs w:val="32"/>
        </w:rPr>
        <w:t xml:space="preserve">В целом в 2016 году бюджетом </w:t>
      </w:r>
      <w:r w:rsidR="006E0415" w:rsidRPr="00AE4CAC">
        <w:rPr>
          <w:rFonts w:eastAsia="Calibri"/>
          <w:b/>
          <w:sz w:val="32"/>
          <w:szCs w:val="32"/>
        </w:rPr>
        <w:t>района</w:t>
      </w:r>
      <w:r w:rsidRPr="00B059DC">
        <w:rPr>
          <w:rFonts w:eastAsia="Calibri"/>
          <w:sz w:val="32"/>
          <w:szCs w:val="32"/>
        </w:rPr>
        <w:t xml:space="preserve">  обеспечена выплата заработной платы, предоставление мер социальной поддержки гражданам, функционирование </w:t>
      </w:r>
      <w:r w:rsidR="008269D3" w:rsidRPr="00B059DC">
        <w:rPr>
          <w:rFonts w:eastAsia="Calibri"/>
          <w:sz w:val="32"/>
          <w:szCs w:val="32"/>
        </w:rPr>
        <w:t xml:space="preserve">учреждений </w:t>
      </w:r>
      <w:r w:rsidRPr="00B059DC">
        <w:rPr>
          <w:rFonts w:eastAsia="Calibri"/>
          <w:sz w:val="32"/>
          <w:szCs w:val="32"/>
        </w:rPr>
        <w:t>бюджетной сферы</w:t>
      </w:r>
      <w:r w:rsidR="005300E6" w:rsidRPr="00B059DC">
        <w:rPr>
          <w:rFonts w:eastAsia="Calibri"/>
          <w:sz w:val="32"/>
          <w:szCs w:val="32"/>
        </w:rPr>
        <w:t>,</w:t>
      </w:r>
      <w:r w:rsidRPr="00B059DC">
        <w:rPr>
          <w:rFonts w:eastAsia="Calibri"/>
          <w:sz w:val="32"/>
          <w:szCs w:val="32"/>
        </w:rPr>
        <w:t xml:space="preserve"> поддержка жизнеобеспечивающих отраслей экономики. </w:t>
      </w:r>
    </w:p>
    <w:p w:rsidR="00844D6B" w:rsidRPr="00B059DC" w:rsidRDefault="00844D6B" w:rsidP="00844D6B">
      <w:pPr>
        <w:pStyle w:val="a3"/>
        <w:spacing w:after="0" w:line="276" w:lineRule="auto"/>
        <w:ind w:left="0" w:firstLine="709"/>
        <w:contextualSpacing/>
        <w:jc w:val="both"/>
        <w:rPr>
          <w:b/>
          <w:sz w:val="32"/>
          <w:szCs w:val="32"/>
        </w:rPr>
      </w:pPr>
      <w:r w:rsidRPr="00B059DC">
        <w:rPr>
          <w:b/>
          <w:sz w:val="32"/>
          <w:szCs w:val="32"/>
        </w:rPr>
        <w:t xml:space="preserve">Кратко об итогах исполнения консолидированного бюджета </w:t>
      </w:r>
      <w:r>
        <w:rPr>
          <w:b/>
          <w:sz w:val="32"/>
          <w:szCs w:val="32"/>
        </w:rPr>
        <w:t>МО «Красногорский район»:</w:t>
      </w:r>
      <w:r w:rsidRPr="00B059DC">
        <w:rPr>
          <w:b/>
          <w:sz w:val="32"/>
          <w:szCs w:val="32"/>
        </w:rPr>
        <w:t xml:space="preserve"> </w:t>
      </w:r>
    </w:p>
    <w:p w:rsidR="00844D6B" w:rsidRPr="00F25039" w:rsidRDefault="00844D6B" w:rsidP="00844D6B">
      <w:pPr>
        <w:pStyle w:val="a3"/>
        <w:numPr>
          <w:ilvl w:val="0"/>
          <w:numId w:val="4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sz w:val="32"/>
          <w:szCs w:val="32"/>
        </w:rPr>
      </w:pPr>
      <w:r w:rsidRPr="00B059DC">
        <w:rPr>
          <w:b/>
          <w:sz w:val="32"/>
          <w:szCs w:val="32"/>
        </w:rPr>
        <w:t>по доходам консолидированный бюджет</w:t>
      </w:r>
      <w:r w:rsidRPr="00B059DC">
        <w:rPr>
          <w:sz w:val="32"/>
          <w:szCs w:val="32"/>
        </w:rPr>
        <w:t xml:space="preserve"> исполнен в сумме </w:t>
      </w:r>
      <w:r w:rsidRPr="00F25039">
        <w:rPr>
          <w:sz w:val="32"/>
          <w:szCs w:val="32"/>
        </w:rPr>
        <w:t xml:space="preserve">383913,1тыс. рублей, </w:t>
      </w:r>
      <w:r w:rsidR="007F74E5">
        <w:rPr>
          <w:sz w:val="32"/>
          <w:szCs w:val="32"/>
        </w:rPr>
        <w:t>рост к уровню 2015 года составил 17%;</w:t>
      </w:r>
    </w:p>
    <w:p w:rsidR="00844D6B" w:rsidRPr="00F25039" w:rsidRDefault="00844D6B" w:rsidP="00844D6B">
      <w:pPr>
        <w:pStyle w:val="a3"/>
        <w:numPr>
          <w:ilvl w:val="0"/>
          <w:numId w:val="4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sz w:val="32"/>
          <w:szCs w:val="32"/>
        </w:rPr>
      </w:pPr>
      <w:r w:rsidRPr="00B059DC">
        <w:rPr>
          <w:sz w:val="32"/>
          <w:szCs w:val="32"/>
        </w:rPr>
        <w:t xml:space="preserve">по </w:t>
      </w:r>
      <w:r w:rsidRPr="00B059DC">
        <w:rPr>
          <w:b/>
          <w:sz w:val="32"/>
          <w:szCs w:val="32"/>
        </w:rPr>
        <w:t>расходам</w:t>
      </w:r>
      <w:r w:rsidRPr="00B059DC">
        <w:rPr>
          <w:sz w:val="32"/>
          <w:szCs w:val="32"/>
        </w:rPr>
        <w:t xml:space="preserve"> </w:t>
      </w:r>
      <w:r w:rsidRPr="00F25039">
        <w:rPr>
          <w:sz w:val="32"/>
          <w:szCs w:val="32"/>
        </w:rPr>
        <w:t>в объеме 377393,3 тыс.</w:t>
      </w:r>
      <w:r w:rsidR="007F74E5">
        <w:rPr>
          <w:sz w:val="32"/>
          <w:szCs w:val="32"/>
        </w:rPr>
        <w:t xml:space="preserve"> рублей, рост к уровню 2015 года составил 5%.</w:t>
      </w:r>
    </w:p>
    <w:p w:rsidR="00844D6B" w:rsidRPr="007F74E5" w:rsidRDefault="007F74E5" w:rsidP="00844D6B">
      <w:pPr>
        <w:pStyle w:val="a3"/>
        <w:numPr>
          <w:ilvl w:val="0"/>
          <w:numId w:val="4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sz w:val="32"/>
          <w:szCs w:val="32"/>
        </w:rPr>
      </w:pPr>
      <w:r>
        <w:rPr>
          <w:b/>
          <w:sz w:val="32"/>
          <w:szCs w:val="32"/>
        </w:rPr>
        <w:t>про</w:t>
      </w:r>
      <w:r w:rsidR="00844D6B" w:rsidRPr="00B059DC">
        <w:rPr>
          <w:b/>
          <w:sz w:val="32"/>
          <w:szCs w:val="32"/>
        </w:rPr>
        <w:t xml:space="preserve">фицит </w:t>
      </w:r>
      <w:r w:rsidRPr="007F74E5">
        <w:rPr>
          <w:sz w:val="32"/>
          <w:szCs w:val="32"/>
        </w:rPr>
        <w:t>–</w:t>
      </w:r>
      <w:r w:rsidR="00844D6B" w:rsidRPr="007F74E5">
        <w:rPr>
          <w:sz w:val="32"/>
          <w:szCs w:val="32"/>
        </w:rPr>
        <w:t xml:space="preserve"> </w:t>
      </w:r>
      <w:r w:rsidRPr="007F74E5">
        <w:rPr>
          <w:sz w:val="32"/>
          <w:szCs w:val="32"/>
        </w:rPr>
        <w:t>6519,8 тыс</w:t>
      </w:r>
      <w:r w:rsidR="00844D6B" w:rsidRPr="007F74E5">
        <w:rPr>
          <w:sz w:val="32"/>
          <w:szCs w:val="32"/>
        </w:rPr>
        <w:t>. рублей.</w:t>
      </w:r>
    </w:p>
    <w:p w:rsidR="00AE4CAC" w:rsidRPr="00B059DC" w:rsidRDefault="00AE4CAC" w:rsidP="00CA358F">
      <w:pPr>
        <w:spacing w:line="276" w:lineRule="auto"/>
        <w:ind w:firstLine="708"/>
        <w:jc w:val="both"/>
        <w:rPr>
          <w:sz w:val="32"/>
          <w:szCs w:val="32"/>
          <w:highlight w:val="yellow"/>
        </w:rPr>
      </w:pPr>
    </w:p>
    <w:p w:rsidR="00D43C15" w:rsidRPr="00B059DC" w:rsidRDefault="00D43C15" w:rsidP="00D43C15">
      <w:pPr>
        <w:spacing w:line="276" w:lineRule="auto"/>
        <w:ind w:firstLine="708"/>
        <w:jc w:val="both"/>
        <w:rPr>
          <w:b/>
          <w:sz w:val="32"/>
          <w:szCs w:val="32"/>
          <w:highlight w:val="yellow"/>
        </w:rPr>
      </w:pPr>
      <w:r w:rsidRPr="00B059DC">
        <w:rPr>
          <w:rFonts w:eastAsia="Calibri"/>
          <w:b/>
          <w:sz w:val="32"/>
          <w:szCs w:val="32"/>
        </w:rPr>
        <w:t>Несколько слов об уровне долговой нагрузки.</w:t>
      </w:r>
    </w:p>
    <w:p w:rsidR="00AE4CAC" w:rsidRDefault="00982B14" w:rsidP="00982B14">
      <w:pPr>
        <w:pStyle w:val="a8"/>
        <w:jc w:val="both"/>
        <w:rPr>
          <w:sz w:val="32"/>
          <w:szCs w:val="32"/>
        </w:rPr>
      </w:pPr>
      <w:r w:rsidRPr="00982B14">
        <w:rPr>
          <w:sz w:val="32"/>
          <w:szCs w:val="32"/>
        </w:rPr>
        <w:t xml:space="preserve">       Объем муниципальных долговых обязательств перед бюджетом Удмуртской Республики по состоянию на 01.01.16 года составлял- 72827,9 тыс. руб.</w:t>
      </w:r>
      <w:r w:rsidR="00AE4CAC">
        <w:rPr>
          <w:sz w:val="32"/>
          <w:szCs w:val="32"/>
        </w:rPr>
        <w:t>:</w:t>
      </w:r>
    </w:p>
    <w:p w:rsidR="00AE4CAC" w:rsidRDefault="00AE4CAC" w:rsidP="00982B14">
      <w:pPr>
        <w:pStyle w:val="a8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982B14" w:rsidRPr="00982B14">
        <w:rPr>
          <w:sz w:val="32"/>
          <w:szCs w:val="32"/>
        </w:rPr>
        <w:t xml:space="preserve"> 3199,8 тыс. руб. реструктуризированная  задолженность по бюджетному кредиту, предоставленному из бюджета Удмуртской Республики в 2009 году</w:t>
      </w:r>
      <w:r>
        <w:rPr>
          <w:sz w:val="32"/>
          <w:szCs w:val="32"/>
        </w:rPr>
        <w:t xml:space="preserve"> на покрытие кассового разрыва;</w:t>
      </w:r>
    </w:p>
    <w:p w:rsidR="00982B14" w:rsidRPr="00982B14" w:rsidRDefault="00AE4CAC" w:rsidP="00982B14">
      <w:pPr>
        <w:pStyle w:val="a8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277D80">
        <w:rPr>
          <w:sz w:val="32"/>
          <w:szCs w:val="32"/>
        </w:rPr>
        <w:t xml:space="preserve"> </w:t>
      </w:r>
      <w:r w:rsidR="00982B14" w:rsidRPr="00982B14">
        <w:rPr>
          <w:sz w:val="32"/>
          <w:szCs w:val="32"/>
        </w:rPr>
        <w:t>69628,1 тыс. руб. бюджетный кредит на частичное покрытие дефицита бюджета.</w:t>
      </w:r>
    </w:p>
    <w:p w:rsidR="00AE4CAC" w:rsidRDefault="00982B14" w:rsidP="00982B14">
      <w:pPr>
        <w:pStyle w:val="a8"/>
        <w:jc w:val="both"/>
        <w:rPr>
          <w:sz w:val="32"/>
          <w:szCs w:val="32"/>
        </w:rPr>
      </w:pPr>
      <w:r w:rsidRPr="00982B14">
        <w:rPr>
          <w:sz w:val="32"/>
          <w:szCs w:val="32"/>
        </w:rPr>
        <w:t xml:space="preserve">    </w:t>
      </w:r>
      <w:r w:rsidRPr="00AE4CAC">
        <w:rPr>
          <w:b/>
          <w:sz w:val="32"/>
          <w:szCs w:val="32"/>
        </w:rPr>
        <w:t>На 01.01.2017 года объем долговых обязательств уменьшился</w:t>
      </w:r>
      <w:r w:rsidRPr="00982B14">
        <w:rPr>
          <w:sz w:val="32"/>
          <w:szCs w:val="32"/>
        </w:rPr>
        <w:t xml:space="preserve"> и составляет в сумме 54783,9 тыс. руб. </w:t>
      </w:r>
    </w:p>
    <w:p w:rsidR="00AE4CAC" w:rsidRPr="00982B14" w:rsidRDefault="00982B14" w:rsidP="00AE4CAC">
      <w:pPr>
        <w:pStyle w:val="a8"/>
        <w:ind w:left="60"/>
        <w:jc w:val="both"/>
        <w:rPr>
          <w:sz w:val="32"/>
          <w:szCs w:val="32"/>
        </w:rPr>
      </w:pPr>
      <w:r w:rsidRPr="00982B14">
        <w:rPr>
          <w:sz w:val="32"/>
          <w:szCs w:val="32"/>
        </w:rPr>
        <w:t>За отчетный период начислены проценты за пользование кредитами в сумме 385,1 тыс. руб.</w:t>
      </w:r>
      <w:r w:rsidR="00AE4CAC">
        <w:rPr>
          <w:sz w:val="32"/>
          <w:szCs w:val="32"/>
        </w:rPr>
        <w:t>,</w:t>
      </w:r>
      <w:r w:rsidR="00AE4CAC" w:rsidRPr="00AE4CAC">
        <w:rPr>
          <w:sz w:val="32"/>
          <w:szCs w:val="32"/>
        </w:rPr>
        <w:t xml:space="preserve"> </w:t>
      </w:r>
      <w:r w:rsidR="00AE4CAC" w:rsidRPr="00982B14">
        <w:rPr>
          <w:sz w:val="32"/>
          <w:szCs w:val="32"/>
        </w:rPr>
        <w:t>уплачено процентов  за пользование бюджетными кредитами в сумме 385,0 тыс</w:t>
      </w:r>
      <w:proofErr w:type="gramStart"/>
      <w:r w:rsidR="00AE4CAC" w:rsidRPr="00982B14">
        <w:rPr>
          <w:sz w:val="32"/>
          <w:szCs w:val="32"/>
        </w:rPr>
        <w:t>.р</w:t>
      </w:r>
      <w:proofErr w:type="gramEnd"/>
      <w:r w:rsidR="00AE4CAC" w:rsidRPr="00982B14">
        <w:rPr>
          <w:sz w:val="32"/>
          <w:szCs w:val="32"/>
        </w:rPr>
        <w:t>уб.</w:t>
      </w:r>
    </w:p>
    <w:p w:rsidR="00982B14" w:rsidRPr="00982B14" w:rsidRDefault="00982B14" w:rsidP="00982B14">
      <w:pPr>
        <w:pStyle w:val="a8"/>
        <w:jc w:val="both"/>
        <w:rPr>
          <w:sz w:val="32"/>
          <w:szCs w:val="32"/>
        </w:rPr>
      </w:pPr>
      <w:r w:rsidRPr="00982B14">
        <w:rPr>
          <w:sz w:val="32"/>
          <w:szCs w:val="32"/>
        </w:rPr>
        <w:t xml:space="preserve">  В течение отчетного года погашены кредиты в сумме 17,3 тыс. руб. </w:t>
      </w:r>
    </w:p>
    <w:p w:rsidR="00982B14" w:rsidRPr="00982B14" w:rsidRDefault="00982B14" w:rsidP="00982B14">
      <w:pPr>
        <w:pStyle w:val="a8"/>
        <w:ind w:left="60"/>
        <w:jc w:val="both"/>
        <w:rPr>
          <w:sz w:val="32"/>
          <w:szCs w:val="32"/>
        </w:rPr>
      </w:pPr>
      <w:r w:rsidRPr="00982B14">
        <w:rPr>
          <w:sz w:val="32"/>
          <w:szCs w:val="32"/>
        </w:rPr>
        <w:lastRenderedPageBreak/>
        <w:t>В течение отчетного года проведено списание кредитов в консолидированной  сумме 18026,7 тыс</w:t>
      </w:r>
      <w:proofErr w:type="gramStart"/>
      <w:r w:rsidRPr="00982B14">
        <w:rPr>
          <w:sz w:val="32"/>
          <w:szCs w:val="32"/>
        </w:rPr>
        <w:t>.р</w:t>
      </w:r>
      <w:proofErr w:type="gramEnd"/>
      <w:r w:rsidRPr="00982B14">
        <w:rPr>
          <w:sz w:val="32"/>
          <w:szCs w:val="32"/>
        </w:rPr>
        <w:t>уб.</w:t>
      </w:r>
    </w:p>
    <w:p w:rsidR="00982B14" w:rsidRPr="00982B14" w:rsidRDefault="00982B14" w:rsidP="00982B14">
      <w:pPr>
        <w:pStyle w:val="a8"/>
        <w:ind w:left="60"/>
        <w:jc w:val="both"/>
        <w:rPr>
          <w:color w:val="FF0000"/>
          <w:sz w:val="32"/>
          <w:szCs w:val="32"/>
        </w:rPr>
      </w:pPr>
      <w:r w:rsidRPr="00982B14">
        <w:rPr>
          <w:sz w:val="32"/>
          <w:szCs w:val="32"/>
        </w:rPr>
        <w:t xml:space="preserve"> Остаток сумм консолидированной задолженности по данным кредитам в размере 182,1 тыс. руб. </w:t>
      </w:r>
      <w:proofErr w:type="gramStart"/>
      <w:r w:rsidRPr="00982B14">
        <w:rPr>
          <w:sz w:val="32"/>
          <w:szCs w:val="32"/>
        </w:rPr>
        <w:t>реструктуризирована</w:t>
      </w:r>
      <w:proofErr w:type="gramEnd"/>
      <w:r w:rsidRPr="00982B14">
        <w:rPr>
          <w:sz w:val="32"/>
          <w:szCs w:val="32"/>
        </w:rPr>
        <w:t xml:space="preserve"> перед бюджетом Удмуртской Республики</w:t>
      </w:r>
      <w:r w:rsidR="00AE4CAC">
        <w:rPr>
          <w:sz w:val="32"/>
          <w:szCs w:val="32"/>
        </w:rPr>
        <w:t>.</w:t>
      </w:r>
    </w:p>
    <w:p w:rsidR="00982B14" w:rsidRPr="00982B14" w:rsidRDefault="00982B14" w:rsidP="000B40E6">
      <w:pPr>
        <w:pStyle w:val="a8"/>
        <w:ind w:left="60"/>
        <w:jc w:val="both"/>
        <w:rPr>
          <w:sz w:val="32"/>
          <w:szCs w:val="32"/>
        </w:rPr>
      </w:pPr>
      <w:r w:rsidRPr="00982B14">
        <w:rPr>
          <w:sz w:val="32"/>
          <w:szCs w:val="32"/>
        </w:rPr>
        <w:t xml:space="preserve">     Задолженность по бюджетным кредитам, выданным предприятиям и организациям Красногорского района из бюджета муниципального образования «Красногорский район» на 01.01.2016 го</w:t>
      </w:r>
      <w:r w:rsidR="000B40E6">
        <w:rPr>
          <w:sz w:val="32"/>
          <w:szCs w:val="32"/>
        </w:rPr>
        <w:t>да составляла 1644,1 тыс. руб.</w:t>
      </w:r>
    </w:p>
    <w:p w:rsidR="00982B14" w:rsidRPr="00982B14" w:rsidRDefault="00982B14" w:rsidP="00982B14">
      <w:pPr>
        <w:pStyle w:val="a8"/>
        <w:jc w:val="both"/>
        <w:rPr>
          <w:sz w:val="32"/>
          <w:szCs w:val="32"/>
        </w:rPr>
      </w:pPr>
      <w:r w:rsidRPr="00982B14">
        <w:rPr>
          <w:sz w:val="32"/>
          <w:szCs w:val="32"/>
        </w:rPr>
        <w:t xml:space="preserve">         В течение года проведено списание кредитов на сумму 336,3 тыс. руб., из них сумма основного долга 221,0 тыс. руб., процентов 115,3 тыс. руб.  </w:t>
      </w:r>
    </w:p>
    <w:p w:rsidR="00982B14" w:rsidRDefault="00982B14" w:rsidP="00982B14">
      <w:pPr>
        <w:pStyle w:val="a8"/>
        <w:jc w:val="both"/>
        <w:rPr>
          <w:sz w:val="32"/>
          <w:szCs w:val="32"/>
        </w:rPr>
      </w:pPr>
      <w:r w:rsidRPr="000B40E6">
        <w:rPr>
          <w:b/>
          <w:sz w:val="32"/>
          <w:szCs w:val="32"/>
        </w:rPr>
        <w:t xml:space="preserve">     Задолженность по бюджетным кредитам   перед бюджетом  района  на 01.01.2017 года составляет 1339,0 тыс. руб</w:t>
      </w:r>
      <w:r w:rsidRPr="00982B14">
        <w:rPr>
          <w:sz w:val="32"/>
          <w:szCs w:val="32"/>
        </w:rPr>
        <w:t xml:space="preserve">., в том числе основной долг 918,9 тыс. руб., проценты за пользование кредитами 307,9 тыс. руб., пени и штрафы за несвоевременное погашение кредитов и процентов перед бюджетом района 112,2 тыс. руб. </w:t>
      </w:r>
    </w:p>
    <w:p w:rsidR="006811E1" w:rsidRPr="00982B14" w:rsidRDefault="006811E1" w:rsidP="00982B14">
      <w:pPr>
        <w:pStyle w:val="a8"/>
        <w:jc w:val="both"/>
        <w:rPr>
          <w:sz w:val="32"/>
          <w:szCs w:val="32"/>
        </w:rPr>
      </w:pPr>
    </w:p>
    <w:p w:rsidR="00982B14" w:rsidRPr="00A94FFE" w:rsidRDefault="00A94FFE" w:rsidP="00A94FFE">
      <w:pPr>
        <w:pStyle w:val="a8"/>
        <w:jc w:val="center"/>
        <w:rPr>
          <w:b/>
          <w:sz w:val="32"/>
          <w:szCs w:val="32"/>
          <w:u w:val="single"/>
        </w:rPr>
      </w:pPr>
      <w:r w:rsidRPr="00A94FFE">
        <w:rPr>
          <w:b/>
          <w:sz w:val="32"/>
          <w:szCs w:val="32"/>
          <w:u w:val="single"/>
        </w:rPr>
        <w:t>Задачи на 2017 год</w:t>
      </w:r>
    </w:p>
    <w:p w:rsidR="00945BC6" w:rsidRPr="00B059DC" w:rsidRDefault="00945BC6" w:rsidP="00945BC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</w:rPr>
      </w:pPr>
      <w:r w:rsidRPr="00B059DC">
        <w:rPr>
          <w:b/>
          <w:sz w:val="32"/>
          <w:szCs w:val="32"/>
        </w:rPr>
        <w:t>Первая</w:t>
      </w:r>
      <w:r w:rsidRPr="00B059DC">
        <w:rPr>
          <w:sz w:val="32"/>
          <w:szCs w:val="32"/>
        </w:rPr>
        <w:t>: обеспечить сбалансированность местного бюджета.</w:t>
      </w:r>
    </w:p>
    <w:p w:rsidR="00945BC6" w:rsidRPr="00B059DC" w:rsidRDefault="00945BC6" w:rsidP="00945BC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</w:rPr>
      </w:pPr>
      <w:r w:rsidRPr="00B059DC">
        <w:rPr>
          <w:b/>
          <w:sz w:val="32"/>
          <w:szCs w:val="32"/>
        </w:rPr>
        <w:t>Вторая:</w:t>
      </w:r>
      <w:r w:rsidRPr="00B059DC">
        <w:rPr>
          <w:sz w:val="32"/>
          <w:szCs w:val="32"/>
        </w:rPr>
        <w:t xml:space="preserve"> обеспечить выполнение Плана мероприятий по оздоровлению муниципальных финансов на период до 2020 года.</w:t>
      </w:r>
    </w:p>
    <w:p w:rsidR="00945BC6" w:rsidRPr="00B059DC" w:rsidRDefault="00945BC6" w:rsidP="00945BC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</w:rPr>
      </w:pPr>
      <w:r w:rsidRPr="00B059DC">
        <w:rPr>
          <w:b/>
          <w:sz w:val="32"/>
          <w:szCs w:val="32"/>
        </w:rPr>
        <w:t>Третья</w:t>
      </w:r>
      <w:r w:rsidRPr="00B059DC">
        <w:rPr>
          <w:sz w:val="32"/>
          <w:szCs w:val="32"/>
        </w:rPr>
        <w:t>: не допускать образования просроченной кредиторской задолженности по оплате труда, мерам социальной поддержки и социальным выплатам населению, по уплате налогов и сборов.</w:t>
      </w:r>
    </w:p>
    <w:p w:rsidR="00945BC6" w:rsidRPr="00B059DC" w:rsidRDefault="00945BC6" w:rsidP="00945BC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</w:rPr>
      </w:pPr>
      <w:r w:rsidRPr="00B059DC">
        <w:rPr>
          <w:b/>
          <w:sz w:val="32"/>
          <w:szCs w:val="32"/>
        </w:rPr>
        <w:t xml:space="preserve">Четвертая: </w:t>
      </w:r>
      <w:r w:rsidRPr="00B059DC">
        <w:rPr>
          <w:sz w:val="32"/>
          <w:szCs w:val="32"/>
        </w:rPr>
        <w:t>не устанавливать и не исполнять расходные обязательства, не связанные с решением вопросов, отнесенных к полномочиям органов местного самоуправления.</w:t>
      </w:r>
    </w:p>
    <w:p w:rsidR="00945BC6" w:rsidRPr="00B059DC" w:rsidRDefault="00945BC6" w:rsidP="00945BC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/>
          <w:sz w:val="32"/>
          <w:szCs w:val="32"/>
        </w:rPr>
      </w:pPr>
      <w:r w:rsidRPr="00B059DC">
        <w:rPr>
          <w:b/>
          <w:sz w:val="32"/>
          <w:szCs w:val="32"/>
        </w:rPr>
        <w:t xml:space="preserve">Пятая: </w:t>
      </w:r>
      <w:r w:rsidRPr="00B059DC">
        <w:rPr>
          <w:bCs/>
          <w:sz w:val="32"/>
          <w:szCs w:val="32"/>
        </w:rPr>
        <w:t xml:space="preserve">необходимо расширять практику привлечения альтернативных источников финансирования расходов бюджета </w:t>
      </w:r>
      <w:r w:rsidRPr="00B059DC">
        <w:rPr>
          <w:bCs/>
          <w:i/>
          <w:sz w:val="32"/>
          <w:szCs w:val="32"/>
        </w:rPr>
        <w:t>(благотворительность,</w:t>
      </w:r>
      <w:proofErr w:type="gramStart"/>
      <w:r w:rsidRPr="00B059DC">
        <w:rPr>
          <w:bCs/>
          <w:i/>
          <w:sz w:val="32"/>
          <w:szCs w:val="32"/>
        </w:rPr>
        <w:t xml:space="preserve"> ,</w:t>
      </w:r>
      <w:proofErr w:type="gramEnd"/>
      <w:r w:rsidRPr="00B059DC">
        <w:rPr>
          <w:bCs/>
          <w:i/>
          <w:sz w:val="32"/>
          <w:szCs w:val="32"/>
        </w:rPr>
        <w:t xml:space="preserve"> самообложение граждан).</w:t>
      </w:r>
    </w:p>
    <w:p w:rsidR="00394161" w:rsidRPr="00B059DC" w:rsidRDefault="00945BC6" w:rsidP="00730226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32"/>
          <w:szCs w:val="32"/>
          <w:highlight w:val="lightGray"/>
        </w:rPr>
      </w:pPr>
      <w:r w:rsidRPr="00B059DC">
        <w:rPr>
          <w:b/>
          <w:sz w:val="32"/>
          <w:szCs w:val="32"/>
        </w:rPr>
        <w:t>Шестая:</w:t>
      </w:r>
      <w:r w:rsidRPr="00B059DC">
        <w:rPr>
          <w:sz w:val="32"/>
          <w:szCs w:val="32"/>
        </w:rPr>
        <w:t xml:space="preserve"> обеспечить выполнение условий </w:t>
      </w:r>
      <w:proofErr w:type="spellStart"/>
      <w:r w:rsidRPr="00B059DC">
        <w:rPr>
          <w:sz w:val="32"/>
          <w:szCs w:val="32"/>
        </w:rPr>
        <w:t>софинансирования</w:t>
      </w:r>
      <w:proofErr w:type="spellEnd"/>
      <w:r w:rsidRPr="00B059DC">
        <w:rPr>
          <w:sz w:val="32"/>
          <w:szCs w:val="32"/>
        </w:rPr>
        <w:t xml:space="preserve"> субсидий, предоставленных из федерального и республиканского бюджетов. </w:t>
      </w:r>
      <w:proofErr w:type="gramStart"/>
      <w:r w:rsidRPr="00B059DC">
        <w:rPr>
          <w:sz w:val="32"/>
          <w:szCs w:val="32"/>
        </w:rPr>
        <w:t>Контроль за</w:t>
      </w:r>
      <w:proofErr w:type="gramEnd"/>
      <w:r w:rsidRPr="00B059DC">
        <w:rPr>
          <w:sz w:val="32"/>
          <w:szCs w:val="32"/>
        </w:rPr>
        <w:t xml:space="preserve"> выполнением целевых показателей по предоставленным субсидиям.</w:t>
      </w:r>
      <w:bookmarkStart w:id="0" w:name="_GoBack"/>
      <w:bookmarkEnd w:id="0"/>
    </w:p>
    <w:sectPr w:rsidR="00394161" w:rsidRPr="00B059DC" w:rsidSect="00906952">
      <w:footerReference w:type="even" r:id="rId9"/>
      <w:footerReference w:type="default" r:id="rId10"/>
      <w:pgSz w:w="11906" w:h="16838" w:code="9"/>
      <w:pgMar w:top="851" w:right="707" w:bottom="709" w:left="1418" w:header="454" w:footer="4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A5C" w:rsidRDefault="00C06A5C">
      <w:r>
        <w:separator/>
      </w:r>
    </w:p>
  </w:endnote>
  <w:endnote w:type="continuationSeparator" w:id="0">
    <w:p w:rsidR="00C06A5C" w:rsidRDefault="00C0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C14" w:rsidRDefault="001B494A" w:rsidP="001440B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D5C1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5C14" w:rsidRDefault="004D5C14" w:rsidP="00305A2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C14" w:rsidRDefault="001B494A" w:rsidP="001440B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D5C1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0226">
      <w:rPr>
        <w:rStyle w:val="a7"/>
        <w:noProof/>
      </w:rPr>
      <w:t>6</w:t>
    </w:r>
    <w:r>
      <w:rPr>
        <w:rStyle w:val="a7"/>
      </w:rPr>
      <w:fldChar w:fldCharType="end"/>
    </w:r>
  </w:p>
  <w:p w:rsidR="004D5C14" w:rsidRDefault="004D5C14" w:rsidP="00305A2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A5C" w:rsidRDefault="00C06A5C">
      <w:r>
        <w:separator/>
      </w:r>
    </w:p>
  </w:footnote>
  <w:footnote w:type="continuationSeparator" w:id="0">
    <w:p w:rsidR="00C06A5C" w:rsidRDefault="00C0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C08"/>
    <w:multiLevelType w:val="hybridMultilevel"/>
    <w:tmpl w:val="C6FE8CC6"/>
    <w:lvl w:ilvl="0" w:tplc="D75474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DF1998"/>
    <w:multiLevelType w:val="hybridMultilevel"/>
    <w:tmpl w:val="0B422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9C5F67"/>
    <w:multiLevelType w:val="hybridMultilevel"/>
    <w:tmpl w:val="7196105E"/>
    <w:lvl w:ilvl="0" w:tplc="9F841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108"/>
    <w:multiLevelType w:val="hybridMultilevel"/>
    <w:tmpl w:val="3C668B5C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CD78F5"/>
    <w:multiLevelType w:val="hybridMultilevel"/>
    <w:tmpl w:val="332A58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345545"/>
    <w:multiLevelType w:val="hybridMultilevel"/>
    <w:tmpl w:val="FEA0CF00"/>
    <w:lvl w:ilvl="0" w:tplc="9F841B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9C27C80"/>
    <w:multiLevelType w:val="hybridMultilevel"/>
    <w:tmpl w:val="E8BE4180"/>
    <w:lvl w:ilvl="0" w:tplc="5958EDFE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B265B42"/>
    <w:multiLevelType w:val="hybridMultilevel"/>
    <w:tmpl w:val="5398721A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CC112F"/>
    <w:multiLevelType w:val="hybridMultilevel"/>
    <w:tmpl w:val="1F3ECE76"/>
    <w:lvl w:ilvl="0" w:tplc="02BA173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2A6FD5"/>
    <w:multiLevelType w:val="hybridMultilevel"/>
    <w:tmpl w:val="FD1EFD32"/>
    <w:lvl w:ilvl="0" w:tplc="9F841B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991E0B"/>
    <w:multiLevelType w:val="hybridMultilevel"/>
    <w:tmpl w:val="8794DB60"/>
    <w:lvl w:ilvl="0" w:tplc="9F841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841B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4A00D8"/>
    <w:multiLevelType w:val="hybridMultilevel"/>
    <w:tmpl w:val="2A58F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31F165A"/>
    <w:multiLevelType w:val="hybridMultilevel"/>
    <w:tmpl w:val="82DA4C4E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706362"/>
    <w:multiLevelType w:val="hybridMultilevel"/>
    <w:tmpl w:val="051AF7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BF13E5"/>
    <w:multiLevelType w:val="hybridMultilevel"/>
    <w:tmpl w:val="3218515A"/>
    <w:lvl w:ilvl="0" w:tplc="D744FAF6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4C5BA1"/>
    <w:multiLevelType w:val="hybridMultilevel"/>
    <w:tmpl w:val="621AD688"/>
    <w:lvl w:ilvl="0" w:tplc="8CA6469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29E1F09"/>
    <w:multiLevelType w:val="hybridMultilevel"/>
    <w:tmpl w:val="9286B820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0F2F52"/>
    <w:multiLevelType w:val="hybridMultilevel"/>
    <w:tmpl w:val="2486B312"/>
    <w:lvl w:ilvl="0" w:tplc="9F841B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57B5BC9"/>
    <w:multiLevelType w:val="hybridMultilevel"/>
    <w:tmpl w:val="DD86E60C"/>
    <w:lvl w:ilvl="0" w:tplc="9F841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3607E"/>
    <w:multiLevelType w:val="hybridMultilevel"/>
    <w:tmpl w:val="34644A8E"/>
    <w:lvl w:ilvl="0" w:tplc="906A94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4D2351"/>
    <w:multiLevelType w:val="hybridMultilevel"/>
    <w:tmpl w:val="165C4626"/>
    <w:lvl w:ilvl="0" w:tplc="9F841B0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DF76943"/>
    <w:multiLevelType w:val="hybridMultilevel"/>
    <w:tmpl w:val="F9F60B56"/>
    <w:lvl w:ilvl="0" w:tplc="9F841B0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730A80"/>
    <w:multiLevelType w:val="hybridMultilevel"/>
    <w:tmpl w:val="25D6EBD8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4890916"/>
    <w:multiLevelType w:val="hybridMultilevel"/>
    <w:tmpl w:val="A1A82AF0"/>
    <w:lvl w:ilvl="0" w:tplc="9F841B0E">
      <w:start w:val="1"/>
      <w:numFmt w:val="bullet"/>
      <w:lvlText w:val=""/>
      <w:lvlJc w:val="left"/>
      <w:pPr>
        <w:ind w:left="249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4">
    <w:nsid w:val="4E457889"/>
    <w:multiLevelType w:val="hybridMultilevel"/>
    <w:tmpl w:val="F542A3A2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4C00924"/>
    <w:multiLevelType w:val="hybridMultilevel"/>
    <w:tmpl w:val="A2064470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56F56B6"/>
    <w:multiLevelType w:val="hybridMultilevel"/>
    <w:tmpl w:val="AD8C47D8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7D55572"/>
    <w:multiLevelType w:val="hybridMultilevel"/>
    <w:tmpl w:val="A1E8A976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2163EE9"/>
    <w:multiLevelType w:val="hybridMultilevel"/>
    <w:tmpl w:val="1C72822C"/>
    <w:lvl w:ilvl="0" w:tplc="9F841B0E">
      <w:start w:val="1"/>
      <w:numFmt w:val="bullet"/>
      <w:lvlText w:val=""/>
      <w:lvlJc w:val="left"/>
      <w:pPr>
        <w:ind w:left="249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9">
    <w:nsid w:val="62813163"/>
    <w:multiLevelType w:val="hybridMultilevel"/>
    <w:tmpl w:val="F3BAED5E"/>
    <w:lvl w:ilvl="0" w:tplc="BC188DE8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0">
    <w:nsid w:val="630E63B7"/>
    <w:multiLevelType w:val="hybridMultilevel"/>
    <w:tmpl w:val="FADA2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9B5C18"/>
    <w:multiLevelType w:val="hybridMultilevel"/>
    <w:tmpl w:val="87AC4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63A7FA2"/>
    <w:multiLevelType w:val="hybridMultilevel"/>
    <w:tmpl w:val="055CF47C"/>
    <w:lvl w:ilvl="0" w:tplc="9F841B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69E1413"/>
    <w:multiLevelType w:val="hybridMultilevel"/>
    <w:tmpl w:val="7E2CE002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084075"/>
    <w:multiLevelType w:val="hybridMultilevel"/>
    <w:tmpl w:val="138C39A8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8C23234"/>
    <w:multiLevelType w:val="hybridMultilevel"/>
    <w:tmpl w:val="75F01AF8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FA244B"/>
    <w:multiLevelType w:val="hybridMultilevel"/>
    <w:tmpl w:val="22BCF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01E0EFD"/>
    <w:multiLevelType w:val="hybridMultilevel"/>
    <w:tmpl w:val="80CA436C"/>
    <w:lvl w:ilvl="0" w:tplc="9F841B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8">
    <w:nsid w:val="747468E3"/>
    <w:multiLevelType w:val="hybridMultilevel"/>
    <w:tmpl w:val="51E67AA2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A670FC9"/>
    <w:multiLevelType w:val="hybridMultilevel"/>
    <w:tmpl w:val="7A1C067E"/>
    <w:lvl w:ilvl="0" w:tplc="9F841B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7BED1719"/>
    <w:multiLevelType w:val="hybridMultilevel"/>
    <w:tmpl w:val="7EBEC6CC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C342DB0"/>
    <w:multiLevelType w:val="hybridMultilevel"/>
    <w:tmpl w:val="F488950E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CA461DC"/>
    <w:multiLevelType w:val="hybridMultilevel"/>
    <w:tmpl w:val="FE20CA00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02100E"/>
    <w:multiLevelType w:val="hybridMultilevel"/>
    <w:tmpl w:val="51BC3414"/>
    <w:lvl w:ilvl="0" w:tplc="9F841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3"/>
  </w:num>
  <w:num w:numId="3">
    <w:abstractNumId w:val="18"/>
  </w:num>
  <w:num w:numId="4">
    <w:abstractNumId w:val="10"/>
  </w:num>
  <w:num w:numId="5">
    <w:abstractNumId w:val="5"/>
  </w:num>
  <w:num w:numId="6">
    <w:abstractNumId w:val="17"/>
  </w:num>
  <w:num w:numId="7">
    <w:abstractNumId w:val="29"/>
  </w:num>
  <w:num w:numId="8">
    <w:abstractNumId w:val="20"/>
  </w:num>
  <w:num w:numId="9">
    <w:abstractNumId w:val="23"/>
  </w:num>
  <w:num w:numId="10">
    <w:abstractNumId w:val="28"/>
  </w:num>
  <w:num w:numId="11">
    <w:abstractNumId w:val="26"/>
  </w:num>
  <w:num w:numId="12">
    <w:abstractNumId w:val="31"/>
  </w:num>
  <w:num w:numId="13">
    <w:abstractNumId w:val="37"/>
  </w:num>
  <w:num w:numId="14">
    <w:abstractNumId w:val="25"/>
  </w:num>
  <w:num w:numId="15">
    <w:abstractNumId w:val="33"/>
  </w:num>
  <w:num w:numId="16">
    <w:abstractNumId w:val="35"/>
  </w:num>
  <w:num w:numId="17">
    <w:abstractNumId w:val="34"/>
  </w:num>
  <w:num w:numId="18">
    <w:abstractNumId w:val="7"/>
  </w:num>
  <w:num w:numId="19">
    <w:abstractNumId w:val="16"/>
  </w:num>
  <w:num w:numId="20">
    <w:abstractNumId w:val="36"/>
  </w:num>
  <w:num w:numId="21">
    <w:abstractNumId w:val="27"/>
  </w:num>
  <w:num w:numId="22">
    <w:abstractNumId w:val="1"/>
  </w:num>
  <w:num w:numId="23">
    <w:abstractNumId w:val="19"/>
  </w:num>
  <w:num w:numId="24">
    <w:abstractNumId w:val="4"/>
  </w:num>
  <w:num w:numId="25">
    <w:abstractNumId w:val="3"/>
  </w:num>
  <w:num w:numId="26">
    <w:abstractNumId w:val="42"/>
  </w:num>
  <w:num w:numId="27">
    <w:abstractNumId w:val="39"/>
  </w:num>
  <w:num w:numId="28">
    <w:abstractNumId w:val="14"/>
  </w:num>
  <w:num w:numId="29">
    <w:abstractNumId w:val="41"/>
  </w:num>
  <w:num w:numId="30">
    <w:abstractNumId w:val="21"/>
  </w:num>
  <w:num w:numId="31">
    <w:abstractNumId w:val="0"/>
  </w:num>
  <w:num w:numId="32">
    <w:abstractNumId w:val="8"/>
  </w:num>
  <w:num w:numId="33">
    <w:abstractNumId w:val="12"/>
  </w:num>
  <w:num w:numId="34">
    <w:abstractNumId w:val="24"/>
  </w:num>
  <w:num w:numId="35">
    <w:abstractNumId w:val="2"/>
  </w:num>
  <w:num w:numId="36">
    <w:abstractNumId w:val="9"/>
  </w:num>
  <w:num w:numId="37">
    <w:abstractNumId w:val="6"/>
  </w:num>
  <w:num w:numId="38">
    <w:abstractNumId w:val="11"/>
  </w:num>
  <w:num w:numId="39">
    <w:abstractNumId w:val="15"/>
  </w:num>
  <w:num w:numId="40">
    <w:abstractNumId w:val="40"/>
  </w:num>
  <w:num w:numId="41">
    <w:abstractNumId w:val="30"/>
  </w:num>
  <w:num w:numId="42">
    <w:abstractNumId w:val="38"/>
  </w:num>
  <w:num w:numId="43">
    <w:abstractNumId w:val="13"/>
  </w:num>
  <w:num w:numId="44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832"/>
    <w:rsid w:val="00000789"/>
    <w:rsid w:val="000008AE"/>
    <w:rsid w:val="00000B2B"/>
    <w:rsid w:val="00000D55"/>
    <w:rsid w:val="00000E13"/>
    <w:rsid w:val="000015C5"/>
    <w:rsid w:val="00001801"/>
    <w:rsid w:val="00001B64"/>
    <w:rsid w:val="00001F0B"/>
    <w:rsid w:val="000029E8"/>
    <w:rsid w:val="00002A68"/>
    <w:rsid w:val="00002AB1"/>
    <w:rsid w:val="000032E5"/>
    <w:rsid w:val="00003B54"/>
    <w:rsid w:val="00003C61"/>
    <w:rsid w:val="00003E29"/>
    <w:rsid w:val="00003F2F"/>
    <w:rsid w:val="00004490"/>
    <w:rsid w:val="000048BA"/>
    <w:rsid w:val="00004D85"/>
    <w:rsid w:val="00004E0A"/>
    <w:rsid w:val="000055A2"/>
    <w:rsid w:val="00005960"/>
    <w:rsid w:val="00005E3F"/>
    <w:rsid w:val="0000624D"/>
    <w:rsid w:val="000064A9"/>
    <w:rsid w:val="0000679D"/>
    <w:rsid w:val="0000796E"/>
    <w:rsid w:val="00010909"/>
    <w:rsid w:val="00011198"/>
    <w:rsid w:val="000114DB"/>
    <w:rsid w:val="00012599"/>
    <w:rsid w:val="000125D2"/>
    <w:rsid w:val="000126FE"/>
    <w:rsid w:val="00013A6D"/>
    <w:rsid w:val="00014C50"/>
    <w:rsid w:val="00014DCE"/>
    <w:rsid w:val="000157A9"/>
    <w:rsid w:val="00015995"/>
    <w:rsid w:val="00015EED"/>
    <w:rsid w:val="00016F54"/>
    <w:rsid w:val="000173CA"/>
    <w:rsid w:val="0001740E"/>
    <w:rsid w:val="00017AC0"/>
    <w:rsid w:val="00017F03"/>
    <w:rsid w:val="00017F8D"/>
    <w:rsid w:val="000204BE"/>
    <w:rsid w:val="0002209E"/>
    <w:rsid w:val="00023F34"/>
    <w:rsid w:val="0002583F"/>
    <w:rsid w:val="00025AF9"/>
    <w:rsid w:val="0002639F"/>
    <w:rsid w:val="0002706F"/>
    <w:rsid w:val="000301CF"/>
    <w:rsid w:val="000329FA"/>
    <w:rsid w:val="00032BD7"/>
    <w:rsid w:val="00032ECD"/>
    <w:rsid w:val="00033041"/>
    <w:rsid w:val="00033AEA"/>
    <w:rsid w:val="00033B7D"/>
    <w:rsid w:val="00035C4C"/>
    <w:rsid w:val="00035F0F"/>
    <w:rsid w:val="0003642E"/>
    <w:rsid w:val="00036758"/>
    <w:rsid w:val="00037106"/>
    <w:rsid w:val="00040002"/>
    <w:rsid w:val="00040874"/>
    <w:rsid w:val="000409FA"/>
    <w:rsid w:val="00040A6A"/>
    <w:rsid w:val="00041066"/>
    <w:rsid w:val="00041C49"/>
    <w:rsid w:val="00041E00"/>
    <w:rsid w:val="00041F99"/>
    <w:rsid w:val="0004353E"/>
    <w:rsid w:val="00044D94"/>
    <w:rsid w:val="00045189"/>
    <w:rsid w:val="000451F7"/>
    <w:rsid w:val="00045271"/>
    <w:rsid w:val="000460C8"/>
    <w:rsid w:val="000468C0"/>
    <w:rsid w:val="000474A8"/>
    <w:rsid w:val="00053D6B"/>
    <w:rsid w:val="00053F5D"/>
    <w:rsid w:val="00053FF0"/>
    <w:rsid w:val="00054B35"/>
    <w:rsid w:val="00054D94"/>
    <w:rsid w:val="00054F8F"/>
    <w:rsid w:val="00054FCB"/>
    <w:rsid w:val="00055F1E"/>
    <w:rsid w:val="00057532"/>
    <w:rsid w:val="0005766D"/>
    <w:rsid w:val="00060142"/>
    <w:rsid w:val="000602D6"/>
    <w:rsid w:val="00061D8E"/>
    <w:rsid w:val="000635C5"/>
    <w:rsid w:val="00063ED5"/>
    <w:rsid w:val="00063F7C"/>
    <w:rsid w:val="000640E2"/>
    <w:rsid w:val="000652E5"/>
    <w:rsid w:val="00065EB2"/>
    <w:rsid w:val="00066E8E"/>
    <w:rsid w:val="00067F26"/>
    <w:rsid w:val="000703E4"/>
    <w:rsid w:val="00070941"/>
    <w:rsid w:val="00070A8D"/>
    <w:rsid w:val="00070C15"/>
    <w:rsid w:val="000730AA"/>
    <w:rsid w:val="00073397"/>
    <w:rsid w:val="000734AF"/>
    <w:rsid w:val="000734FA"/>
    <w:rsid w:val="00073711"/>
    <w:rsid w:val="0007475E"/>
    <w:rsid w:val="000747DA"/>
    <w:rsid w:val="00074FAA"/>
    <w:rsid w:val="000756CC"/>
    <w:rsid w:val="00076253"/>
    <w:rsid w:val="00076278"/>
    <w:rsid w:val="000775D5"/>
    <w:rsid w:val="000778E5"/>
    <w:rsid w:val="00080A76"/>
    <w:rsid w:val="00080BB6"/>
    <w:rsid w:val="0008105E"/>
    <w:rsid w:val="0008125A"/>
    <w:rsid w:val="00081A7F"/>
    <w:rsid w:val="00081BC5"/>
    <w:rsid w:val="000822F9"/>
    <w:rsid w:val="000828D6"/>
    <w:rsid w:val="00082C5B"/>
    <w:rsid w:val="00083399"/>
    <w:rsid w:val="0008352A"/>
    <w:rsid w:val="00083CA8"/>
    <w:rsid w:val="000842F9"/>
    <w:rsid w:val="000844CA"/>
    <w:rsid w:val="00084987"/>
    <w:rsid w:val="00084A8C"/>
    <w:rsid w:val="00085138"/>
    <w:rsid w:val="0008563E"/>
    <w:rsid w:val="00085654"/>
    <w:rsid w:val="00086091"/>
    <w:rsid w:val="00086357"/>
    <w:rsid w:val="000864F7"/>
    <w:rsid w:val="000865BE"/>
    <w:rsid w:val="00087575"/>
    <w:rsid w:val="000904FE"/>
    <w:rsid w:val="00091E9C"/>
    <w:rsid w:val="000925DB"/>
    <w:rsid w:val="00092D03"/>
    <w:rsid w:val="00094C8C"/>
    <w:rsid w:val="00095932"/>
    <w:rsid w:val="00096D7A"/>
    <w:rsid w:val="00097283"/>
    <w:rsid w:val="000974B7"/>
    <w:rsid w:val="000A0DA1"/>
    <w:rsid w:val="000A0EE8"/>
    <w:rsid w:val="000A1784"/>
    <w:rsid w:val="000A18A7"/>
    <w:rsid w:val="000A2531"/>
    <w:rsid w:val="000A26A5"/>
    <w:rsid w:val="000A345F"/>
    <w:rsid w:val="000A3C0D"/>
    <w:rsid w:val="000A4430"/>
    <w:rsid w:val="000A4962"/>
    <w:rsid w:val="000A59A2"/>
    <w:rsid w:val="000A65D1"/>
    <w:rsid w:val="000B0065"/>
    <w:rsid w:val="000B03D8"/>
    <w:rsid w:val="000B07ED"/>
    <w:rsid w:val="000B0C0C"/>
    <w:rsid w:val="000B1556"/>
    <w:rsid w:val="000B181F"/>
    <w:rsid w:val="000B241A"/>
    <w:rsid w:val="000B2907"/>
    <w:rsid w:val="000B2E67"/>
    <w:rsid w:val="000B40E6"/>
    <w:rsid w:val="000B4F14"/>
    <w:rsid w:val="000B635B"/>
    <w:rsid w:val="000B671B"/>
    <w:rsid w:val="000C0F7A"/>
    <w:rsid w:val="000C1329"/>
    <w:rsid w:val="000C164A"/>
    <w:rsid w:val="000C3D56"/>
    <w:rsid w:val="000C53EB"/>
    <w:rsid w:val="000C5702"/>
    <w:rsid w:val="000C71CD"/>
    <w:rsid w:val="000C76B6"/>
    <w:rsid w:val="000C7B01"/>
    <w:rsid w:val="000C7D28"/>
    <w:rsid w:val="000D0AFE"/>
    <w:rsid w:val="000D0B8E"/>
    <w:rsid w:val="000D1617"/>
    <w:rsid w:val="000D249B"/>
    <w:rsid w:val="000D25C1"/>
    <w:rsid w:val="000D3DC8"/>
    <w:rsid w:val="000D46FF"/>
    <w:rsid w:val="000D5096"/>
    <w:rsid w:val="000D5513"/>
    <w:rsid w:val="000D5647"/>
    <w:rsid w:val="000D64ED"/>
    <w:rsid w:val="000D6B3C"/>
    <w:rsid w:val="000D76BF"/>
    <w:rsid w:val="000D783A"/>
    <w:rsid w:val="000D79A5"/>
    <w:rsid w:val="000D7AE3"/>
    <w:rsid w:val="000E0339"/>
    <w:rsid w:val="000E1725"/>
    <w:rsid w:val="000E2297"/>
    <w:rsid w:val="000E273E"/>
    <w:rsid w:val="000E29F8"/>
    <w:rsid w:val="000E2D88"/>
    <w:rsid w:val="000E3B8A"/>
    <w:rsid w:val="000E3E21"/>
    <w:rsid w:val="000E514C"/>
    <w:rsid w:val="000E53AF"/>
    <w:rsid w:val="000E5A06"/>
    <w:rsid w:val="000E5F24"/>
    <w:rsid w:val="000E69B1"/>
    <w:rsid w:val="000E6AE6"/>
    <w:rsid w:val="000E6FDC"/>
    <w:rsid w:val="000E72FF"/>
    <w:rsid w:val="000E76F0"/>
    <w:rsid w:val="000E7F94"/>
    <w:rsid w:val="000F02F8"/>
    <w:rsid w:val="000F045A"/>
    <w:rsid w:val="000F0C71"/>
    <w:rsid w:val="000F0DB2"/>
    <w:rsid w:val="000F14AC"/>
    <w:rsid w:val="000F154F"/>
    <w:rsid w:val="000F15A3"/>
    <w:rsid w:val="000F2AF0"/>
    <w:rsid w:val="000F2B91"/>
    <w:rsid w:val="000F2BF6"/>
    <w:rsid w:val="000F2DEA"/>
    <w:rsid w:val="000F3AFA"/>
    <w:rsid w:val="000F3BCF"/>
    <w:rsid w:val="000F3C54"/>
    <w:rsid w:val="000F57E7"/>
    <w:rsid w:val="000F5E49"/>
    <w:rsid w:val="000F650F"/>
    <w:rsid w:val="000F6583"/>
    <w:rsid w:val="000F66B5"/>
    <w:rsid w:val="000F77FA"/>
    <w:rsid w:val="000F7AF1"/>
    <w:rsid w:val="0010005C"/>
    <w:rsid w:val="00100178"/>
    <w:rsid w:val="00101758"/>
    <w:rsid w:val="00102EF6"/>
    <w:rsid w:val="001032A1"/>
    <w:rsid w:val="00103C4F"/>
    <w:rsid w:val="00103DFB"/>
    <w:rsid w:val="001043CA"/>
    <w:rsid w:val="00104BD5"/>
    <w:rsid w:val="00104F66"/>
    <w:rsid w:val="00105025"/>
    <w:rsid w:val="001053D9"/>
    <w:rsid w:val="00105772"/>
    <w:rsid w:val="00106853"/>
    <w:rsid w:val="00106E7E"/>
    <w:rsid w:val="0011073A"/>
    <w:rsid w:val="00110EF6"/>
    <w:rsid w:val="00111761"/>
    <w:rsid w:val="00111F89"/>
    <w:rsid w:val="001129AD"/>
    <w:rsid w:val="00112A16"/>
    <w:rsid w:val="00113209"/>
    <w:rsid w:val="001143B4"/>
    <w:rsid w:val="00114718"/>
    <w:rsid w:val="001155B8"/>
    <w:rsid w:val="00116812"/>
    <w:rsid w:val="00116A85"/>
    <w:rsid w:val="00116D49"/>
    <w:rsid w:val="00117634"/>
    <w:rsid w:val="00120803"/>
    <w:rsid w:val="00120A20"/>
    <w:rsid w:val="00121E60"/>
    <w:rsid w:val="00122061"/>
    <w:rsid w:val="001221A8"/>
    <w:rsid w:val="001222F9"/>
    <w:rsid w:val="00123239"/>
    <w:rsid w:val="0012366D"/>
    <w:rsid w:val="00123A4A"/>
    <w:rsid w:val="00126326"/>
    <w:rsid w:val="001272FA"/>
    <w:rsid w:val="00127344"/>
    <w:rsid w:val="00127E37"/>
    <w:rsid w:val="001306D9"/>
    <w:rsid w:val="001306EF"/>
    <w:rsid w:val="00130875"/>
    <w:rsid w:val="00131079"/>
    <w:rsid w:val="0013117F"/>
    <w:rsid w:val="00131368"/>
    <w:rsid w:val="001322D3"/>
    <w:rsid w:val="001325FB"/>
    <w:rsid w:val="00132734"/>
    <w:rsid w:val="001335E1"/>
    <w:rsid w:val="00133F4C"/>
    <w:rsid w:val="0013427C"/>
    <w:rsid w:val="0013436A"/>
    <w:rsid w:val="00135138"/>
    <w:rsid w:val="00135B6F"/>
    <w:rsid w:val="0013601D"/>
    <w:rsid w:val="00136349"/>
    <w:rsid w:val="00136888"/>
    <w:rsid w:val="00137794"/>
    <w:rsid w:val="00137F8D"/>
    <w:rsid w:val="00137FC6"/>
    <w:rsid w:val="00141129"/>
    <w:rsid w:val="00141EC7"/>
    <w:rsid w:val="001440B5"/>
    <w:rsid w:val="001441FB"/>
    <w:rsid w:val="001447D1"/>
    <w:rsid w:val="001450D3"/>
    <w:rsid w:val="00145EE2"/>
    <w:rsid w:val="00147964"/>
    <w:rsid w:val="00147C0B"/>
    <w:rsid w:val="00150765"/>
    <w:rsid w:val="001507BD"/>
    <w:rsid w:val="00150B66"/>
    <w:rsid w:val="00151478"/>
    <w:rsid w:val="00151A8F"/>
    <w:rsid w:val="00152654"/>
    <w:rsid w:val="001545C2"/>
    <w:rsid w:val="00154A8B"/>
    <w:rsid w:val="001552BB"/>
    <w:rsid w:val="001559B8"/>
    <w:rsid w:val="00155B4D"/>
    <w:rsid w:val="00156D1F"/>
    <w:rsid w:val="0015765B"/>
    <w:rsid w:val="00157B97"/>
    <w:rsid w:val="00157C5B"/>
    <w:rsid w:val="00157DA3"/>
    <w:rsid w:val="00161797"/>
    <w:rsid w:val="00161C35"/>
    <w:rsid w:val="00162B8E"/>
    <w:rsid w:val="0016328C"/>
    <w:rsid w:val="001632D7"/>
    <w:rsid w:val="0016330E"/>
    <w:rsid w:val="00164443"/>
    <w:rsid w:val="0016519B"/>
    <w:rsid w:val="00165B56"/>
    <w:rsid w:val="001668D2"/>
    <w:rsid w:val="00166C17"/>
    <w:rsid w:val="00167572"/>
    <w:rsid w:val="00167595"/>
    <w:rsid w:val="00167A1B"/>
    <w:rsid w:val="0017039B"/>
    <w:rsid w:val="00170B84"/>
    <w:rsid w:val="0017225A"/>
    <w:rsid w:val="0017269D"/>
    <w:rsid w:val="00172E99"/>
    <w:rsid w:val="00172FCA"/>
    <w:rsid w:val="0017322C"/>
    <w:rsid w:val="001735C8"/>
    <w:rsid w:val="0017467E"/>
    <w:rsid w:val="00174B2B"/>
    <w:rsid w:val="00175380"/>
    <w:rsid w:val="00175F87"/>
    <w:rsid w:val="00177477"/>
    <w:rsid w:val="001777F0"/>
    <w:rsid w:val="0018047A"/>
    <w:rsid w:val="00180500"/>
    <w:rsid w:val="00180AE3"/>
    <w:rsid w:val="00180AF5"/>
    <w:rsid w:val="00180E3C"/>
    <w:rsid w:val="00181BDE"/>
    <w:rsid w:val="001825C7"/>
    <w:rsid w:val="00183208"/>
    <w:rsid w:val="00183B2F"/>
    <w:rsid w:val="00183EC4"/>
    <w:rsid w:val="00183EF3"/>
    <w:rsid w:val="00183FFF"/>
    <w:rsid w:val="001840BE"/>
    <w:rsid w:val="001849BB"/>
    <w:rsid w:val="001855B5"/>
    <w:rsid w:val="001863AE"/>
    <w:rsid w:val="001867A8"/>
    <w:rsid w:val="001871F7"/>
    <w:rsid w:val="001876E8"/>
    <w:rsid w:val="00187A99"/>
    <w:rsid w:val="001908E5"/>
    <w:rsid w:val="001916D6"/>
    <w:rsid w:val="00194395"/>
    <w:rsid w:val="001947C7"/>
    <w:rsid w:val="00194A2E"/>
    <w:rsid w:val="00197CE3"/>
    <w:rsid w:val="001A00C7"/>
    <w:rsid w:val="001A13A4"/>
    <w:rsid w:val="001A1502"/>
    <w:rsid w:val="001A1736"/>
    <w:rsid w:val="001A1912"/>
    <w:rsid w:val="001A1C47"/>
    <w:rsid w:val="001A2011"/>
    <w:rsid w:val="001A260A"/>
    <w:rsid w:val="001A2DCF"/>
    <w:rsid w:val="001A315D"/>
    <w:rsid w:val="001A44BF"/>
    <w:rsid w:val="001A48EF"/>
    <w:rsid w:val="001A4E31"/>
    <w:rsid w:val="001A505F"/>
    <w:rsid w:val="001A56EC"/>
    <w:rsid w:val="001A69E3"/>
    <w:rsid w:val="001B03FE"/>
    <w:rsid w:val="001B19D8"/>
    <w:rsid w:val="001B1D68"/>
    <w:rsid w:val="001B2BB7"/>
    <w:rsid w:val="001B2BC8"/>
    <w:rsid w:val="001B2C85"/>
    <w:rsid w:val="001B4083"/>
    <w:rsid w:val="001B494A"/>
    <w:rsid w:val="001B4A4F"/>
    <w:rsid w:val="001B4EE9"/>
    <w:rsid w:val="001B6C29"/>
    <w:rsid w:val="001B6E21"/>
    <w:rsid w:val="001B7549"/>
    <w:rsid w:val="001C02B9"/>
    <w:rsid w:val="001C150B"/>
    <w:rsid w:val="001C152D"/>
    <w:rsid w:val="001C2F5F"/>
    <w:rsid w:val="001C3498"/>
    <w:rsid w:val="001C371A"/>
    <w:rsid w:val="001C4C2D"/>
    <w:rsid w:val="001C4FD6"/>
    <w:rsid w:val="001C713E"/>
    <w:rsid w:val="001D07A3"/>
    <w:rsid w:val="001D23B6"/>
    <w:rsid w:val="001D3A57"/>
    <w:rsid w:val="001D4783"/>
    <w:rsid w:val="001D49EF"/>
    <w:rsid w:val="001D4AD0"/>
    <w:rsid w:val="001D522D"/>
    <w:rsid w:val="001D541C"/>
    <w:rsid w:val="001D57EE"/>
    <w:rsid w:val="001D5C59"/>
    <w:rsid w:val="001D6A18"/>
    <w:rsid w:val="001D7245"/>
    <w:rsid w:val="001D7731"/>
    <w:rsid w:val="001D7C2F"/>
    <w:rsid w:val="001E0428"/>
    <w:rsid w:val="001E0B06"/>
    <w:rsid w:val="001E1FCA"/>
    <w:rsid w:val="001E26E5"/>
    <w:rsid w:val="001E2B22"/>
    <w:rsid w:val="001E2C3D"/>
    <w:rsid w:val="001E3922"/>
    <w:rsid w:val="001E3CE2"/>
    <w:rsid w:val="001E45E9"/>
    <w:rsid w:val="001E6090"/>
    <w:rsid w:val="001E61AA"/>
    <w:rsid w:val="001E6410"/>
    <w:rsid w:val="001E6E58"/>
    <w:rsid w:val="001F1F3B"/>
    <w:rsid w:val="001F25D9"/>
    <w:rsid w:val="001F26B5"/>
    <w:rsid w:val="001F279C"/>
    <w:rsid w:val="001F2A53"/>
    <w:rsid w:val="001F31EE"/>
    <w:rsid w:val="001F3BBE"/>
    <w:rsid w:val="001F3C06"/>
    <w:rsid w:val="001F4E90"/>
    <w:rsid w:val="001F51D6"/>
    <w:rsid w:val="001F5558"/>
    <w:rsid w:val="001F6C0B"/>
    <w:rsid w:val="001F6E95"/>
    <w:rsid w:val="001F7864"/>
    <w:rsid w:val="002000B9"/>
    <w:rsid w:val="002000CC"/>
    <w:rsid w:val="002003DD"/>
    <w:rsid w:val="002007F6"/>
    <w:rsid w:val="00202C65"/>
    <w:rsid w:val="00203C9F"/>
    <w:rsid w:val="00203FB1"/>
    <w:rsid w:val="0020436B"/>
    <w:rsid w:val="002043AB"/>
    <w:rsid w:val="002058EA"/>
    <w:rsid w:val="00205C98"/>
    <w:rsid w:val="00205EB2"/>
    <w:rsid w:val="002060E8"/>
    <w:rsid w:val="002062B9"/>
    <w:rsid w:val="00206AB7"/>
    <w:rsid w:val="002072F3"/>
    <w:rsid w:val="002073C4"/>
    <w:rsid w:val="002108CC"/>
    <w:rsid w:val="00210B36"/>
    <w:rsid w:val="002117C7"/>
    <w:rsid w:val="00212ACC"/>
    <w:rsid w:val="00214227"/>
    <w:rsid w:val="00214684"/>
    <w:rsid w:val="00214AFC"/>
    <w:rsid w:val="0021525F"/>
    <w:rsid w:val="00215693"/>
    <w:rsid w:val="002161EA"/>
    <w:rsid w:val="002164E4"/>
    <w:rsid w:val="00216EBD"/>
    <w:rsid w:val="00216EFD"/>
    <w:rsid w:val="002170CC"/>
    <w:rsid w:val="00220D58"/>
    <w:rsid w:val="00222194"/>
    <w:rsid w:val="002235A6"/>
    <w:rsid w:val="00223D79"/>
    <w:rsid w:val="00224DC0"/>
    <w:rsid w:val="00225513"/>
    <w:rsid w:val="00225C66"/>
    <w:rsid w:val="002261A3"/>
    <w:rsid w:val="0022711A"/>
    <w:rsid w:val="0022719B"/>
    <w:rsid w:val="00230BA1"/>
    <w:rsid w:val="00231839"/>
    <w:rsid w:val="00233A34"/>
    <w:rsid w:val="00233F17"/>
    <w:rsid w:val="00234366"/>
    <w:rsid w:val="002343B2"/>
    <w:rsid w:val="00234B3C"/>
    <w:rsid w:val="0023511C"/>
    <w:rsid w:val="0023534F"/>
    <w:rsid w:val="002354AD"/>
    <w:rsid w:val="0023703D"/>
    <w:rsid w:val="00237C89"/>
    <w:rsid w:val="00237EBE"/>
    <w:rsid w:val="00241EDF"/>
    <w:rsid w:val="0024311E"/>
    <w:rsid w:val="002433A1"/>
    <w:rsid w:val="002433BE"/>
    <w:rsid w:val="00245500"/>
    <w:rsid w:val="00245CB2"/>
    <w:rsid w:val="00245DDC"/>
    <w:rsid w:val="00246160"/>
    <w:rsid w:val="002464F9"/>
    <w:rsid w:val="00246875"/>
    <w:rsid w:val="00246A5F"/>
    <w:rsid w:val="002474FC"/>
    <w:rsid w:val="00247EF9"/>
    <w:rsid w:val="00250206"/>
    <w:rsid w:val="002502C6"/>
    <w:rsid w:val="00253706"/>
    <w:rsid w:val="0025414E"/>
    <w:rsid w:val="00254BB9"/>
    <w:rsid w:val="00255F2D"/>
    <w:rsid w:val="00256B40"/>
    <w:rsid w:val="00256BE9"/>
    <w:rsid w:val="00260E42"/>
    <w:rsid w:val="00262FBB"/>
    <w:rsid w:val="002632FE"/>
    <w:rsid w:val="00263B17"/>
    <w:rsid w:val="0026460F"/>
    <w:rsid w:val="002648D3"/>
    <w:rsid w:val="00264ADF"/>
    <w:rsid w:val="00265792"/>
    <w:rsid w:val="00265894"/>
    <w:rsid w:val="0026598C"/>
    <w:rsid w:val="00265D52"/>
    <w:rsid w:val="00266BDB"/>
    <w:rsid w:val="00266F2F"/>
    <w:rsid w:val="002676B9"/>
    <w:rsid w:val="00267BA6"/>
    <w:rsid w:val="00267F2A"/>
    <w:rsid w:val="00270C27"/>
    <w:rsid w:val="00270CB3"/>
    <w:rsid w:val="002713F1"/>
    <w:rsid w:val="002725AC"/>
    <w:rsid w:val="002725DB"/>
    <w:rsid w:val="00272B76"/>
    <w:rsid w:val="00273A85"/>
    <w:rsid w:val="00273C31"/>
    <w:rsid w:val="00273E09"/>
    <w:rsid w:val="00274277"/>
    <w:rsid w:val="0027456B"/>
    <w:rsid w:val="00275130"/>
    <w:rsid w:val="002752A7"/>
    <w:rsid w:val="00275497"/>
    <w:rsid w:val="00277D80"/>
    <w:rsid w:val="00281D2D"/>
    <w:rsid w:val="002820A2"/>
    <w:rsid w:val="002826F4"/>
    <w:rsid w:val="0028270C"/>
    <w:rsid w:val="0028293E"/>
    <w:rsid w:val="002840BA"/>
    <w:rsid w:val="0028427D"/>
    <w:rsid w:val="002866AE"/>
    <w:rsid w:val="002871B6"/>
    <w:rsid w:val="00290648"/>
    <w:rsid w:val="0029109D"/>
    <w:rsid w:val="002916BE"/>
    <w:rsid w:val="002919FD"/>
    <w:rsid w:val="002921A9"/>
    <w:rsid w:val="002933C5"/>
    <w:rsid w:val="002937BA"/>
    <w:rsid w:val="00293E81"/>
    <w:rsid w:val="002941ED"/>
    <w:rsid w:val="002946A1"/>
    <w:rsid w:val="002948C9"/>
    <w:rsid w:val="00294DAD"/>
    <w:rsid w:val="00295147"/>
    <w:rsid w:val="00295A9E"/>
    <w:rsid w:val="002A00F5"/>
    <w:rsid w:val="002A0601"/>
    <w:rsid w:val="002A0A6F"/>
    <w:rsid w:val="002A0BAB"/>
    <w:rsid w:val="002A0E52"/>
    <w:rsid w:val="002A1CC2"/>
    <w:rsid w:val="002A2613"/>
    <w:rsid w:val="002A3FD0"/>
    <w:rsid w:val="002A460C"/>
    <w:rsid w:val="002A4FCF"/>
    <w:rsid w:val="002A5973"/>
    <w:rsid w:val="002A666B"/>
    <w:rsid w:val="002A7227"/>
    <w:rsid w:val="002A7817"/>
    <w:rsid w:val="002B04FC"/>
    <w:rsid w:val="002B17EA"/>
    <w:rsid w:val="002B1E64"/>
    <w:rsid w:val="002B2AC2"/>
    <w:rsid w:val="002B2D1A"/>
    <w:rsid w:val="002B342C"/>
    <w:rsid w:val="002B3D59"/>
    <w:rsid w:val="002B4A72"/>
    <w:rsid w:val="002B54FD"/>
    <w:rsid w:val="002B58C7"/>
    <w:rsid w:val="002B5E4F"/>
    <w:rsid w:val="002B60B5"/>
    <w:rsid w:val="002B7562"/>
    <w:rsid w:val="002C1813"/>
    <w:rsid w:val="002C1C90"/>
    <w:rsid w:val="002C1D32"/>
    <w:rsid w:val="002C1EE2"/>
    <w:rsid w:val="002C25D7"/>
    <w:rsid w:val="002C2965"/>
    <w:rsid w:val="002C32DF"/>
    <w:rsid w:val="002C377D"/>
    <w:rsid w:val="002C49A8"/>
    <w:rsid w:val="002C5066"/>
    <w:rsid w:val="002C5A59"/>
    <w:rsid w:val="002C6C93"/>
    <w:rsid w:val="002C71B1"/>
    <w:rsid w:val="002C77A3"/>
    <w:rsid w:val="002C7C62"/>
    <w:rsid w:val="002D13C9"/>
    <w:rsid w:val="002D29E9"/>
    <w:rsid w:val="002D355F"/>
    <w:rsid w:val="002D37C8"/>
    <w:rsid w:val="002D49CD"/>
    <w:rsid w:val="002D5A23"/>
    <w:rsid w:val="002D71C7"/>
    <w:rsid w:val="002D78B3"/>
    <w:rsid w:val="002E2488"/>
    <w:rsid w:val="002E28B2"/>
    <w:rsid w:val="002E33CB"/>
    <w:rsid w:val="002E3961"/>
    <w:rsid w:val="002E3EB4"/>
    <w:rsid w:val="002E4B3E"/>
    <w:rsid w:val="002E4E00"/>
    <w:rsid w:val="002E5B52"/>
    <w:rsid w:val="002E64B6"/>
    <w:rsid w:val="002E6B93"/>
    <w:rsid w:val="002E7ABC"/>
    <w:rsid w:val="002E7EA7"/>
    <w:rsid w:val="002F0B58"/>
    <w:rsid w:val="002F119A"/>
    <w:rsid w:val="002F13E2"/>
    <w:rsid w:val="002F142D"/>
    <w:rsid w:val="002F14F5"/>
    <w:rsid w:val="002F6A7F"/>
    <w:rsid w:val="002F7DA7"/>
    <w:rsid w:val="003002D5"/>
    <w:rsid w:val="00300F22"/>
    <w:rsid w:val="0030219F"/>
    <w:rsid w:val="00302537"/>
    <w:rsid w:val="003027D1"/>
    <w:rsid w:val="00302B05"/>
    <w:rsid w:val="00302FFB"/>
    <w:rsid w:val="00303344"/>
    <w:rsid w:val="0030393F"/>
    <w:rsid w:val="00303B1C"/>
    <w:rsid w:val="00305269"/>
    <w:rsid w:val="00305A2A"/>
    <w:rsid w:val="0030691C"/>
    <w:rsid w:val="00310118"/>
    <w:rsid w:val="00311055"/>
    <w:rsid w:val="0031113B"/>
    <w:rsid w:val="003114D8"/>
    <w:rsid w:val="00312AFD"/>
    <w:rsid w:val="00313E51"/>
    <w:rsid w:val="003143F1"/>
    <w:rsid w:val="003153FA"/>
    <w:rsid w:val="003155AE"/>
    <w:rsid w:val="0031580C"/>
    <w:rsid w:val="00315B41"/>
    <w:rsid w:val="00316681"/>
    <w:rsid w:val="00316877"/>
    <w:rsid w:val="00317E2B"/>
    <w:rsid w:val="00317E4B"/>
    <w:rsid w:val="00321203"/>
    <w:rsid w:val="003213DC"/>
    <w:rsid w:val="00321ECD"/>
    <w:rsid w:val="003225EA"/>
    <w:rsid w:val="003236EC"/>
    <w:rsid w:val="00323EEE"/>
    <w:rsid w:val="00324307"/>
    <w:rsid w:val="003243D3"/>
    <w:rsid w:val="00324C7A"/>
    <w:rsid w:val="0032501E"/>
    <w:rsid w:val="00325863"/>
    <w:rsid w:val="00326506"/>
    <w:rsid w:val="0032678C"/>
    <w:rsid w:val="00326920"/>
    <w:rsid w:val="00326C57"/>
    <w:rsid w:val="003271F7"/>
    <w:rsid w:val="00327D6A"/>
    <w:rsid w:val="003315D8"/>
    <w:rsid w:val="00331AA7"/>
    <w:rsid w:val="0033479F"/>
    <w:rsid w:val="00334E03"/>
    <w:rsid w:val="00336110"/>
    <w:rsid w:val="0033639D"/>
    <w:rsid w:val="00336DBF"/>
    <w:rsid w:val="00337356"/>
    <w:rsid w:val="00337E97"/>
    <w:rsid w:val="00340265"/>
    <w:rsid w:val="0034057C"/>
    <w:rsid w:val="0034097F"/>
    <w:rsid w:val="00341B5C"/>
    <w:rsid w:val="00341BCB"/>
    <w:rsid w:val="00342053"/>
    <w:rsid w:val="003421C5"/>
    <w:rsid w:val="00343A7C"/>
    <w:rsid w:val="003458CE"/>
    <w:rsid w:val="003461D7"/>
    <w:rsid w:val="00346203"/>
    <w:rsid w:val="0034665C"/>
    <w:rsid w:val="00350311"/>
    <w:rsid w:val="003507E2"/>
    <w:rsid w:val="00350C02"/>
    <w:rsid w:val="00351129"/>
    <w:rsid w:val="003516DC"/>
    <w:rsid w:val="00351F01"/>
    <w:rsid w:val="00351F09"/>
    <w:rsid w:val="00351F48"/>
    <w:rsid w:val="00352742"/>
    <w:rsid w:val="00352957"/>
    <w:rsid w:val="00352A22"/>
    <w:rsid w:val="00352A34"/>
    <w:rsid w:val="00353044"/>
    <w:rsid w:val="0035307B"/>
    <w:rsid w:val="00353421"/>
    <w:rsid w:val="00353558"/>
    <w:rsid w:val="00353B8B"/>
    <w:rsid w:val="003554F5"/>
    <w:rsid w:val="00356C72"/>
    <w:rsid w:val="00356CFE"/>
    <w:rsid w:val="0035751D"/>
    <w:rsid w:val="003578B5"/>
    <w:rsid w:val="00362AD7"/>
    <w:rsid w:val="00362D17"/>
    <w:rsid w:val="003633D0"/>
    <w:rsid w:val="00363DF2"/>
    <w:rsid w:val="00364F01"/>
    <w:rsid w:val="003652CE"/>
    <w:rsid w:val="0036550A"/>
    <w:rsid w:val="003664C1"/>
    <w:rsid w:val="00366611"/>
    <w:rsid w:val="0036670B"/>
    <w:rsid w:val="00366F75"/>
    <w:rsid w:val="0036728F"/>
    <w:rsid w:val="003703A8"/>
    <w:rsid w:val="00370995"/>
    <w:rsid w:val="00371157"/>
    <w:rsid w:val="00371527"/>
    <w:rsid w:val="00372077"/>
    <w:rsid w:val="003722EC"/>
    <w:rsid w:val="00372A72"/>
    <w:rsid w:val="00373615"/>
    <w:rsid w:val="00373CF0"/>
    <w:rsid w:val="00374FE6"/>
    <w:rsid w:val="003765F2"/>
    <w:rsid w:val="003773CA"/>
    <w:rsid w:val="00377CB2"/>
    <w:rsid w:val="00377F71"/>
    <w:rsid w:val="0038020B"/>
    <w:rsid w:val="00380534"/>
    <w:rsid w:val="0038251B"/>
    <w:rsid w:val="003827D7"/>
    <w:rsid w:val="003833A9"/>
    <w:rsid w:val="00384811"/>
    <w:rsid w:val="00384A13"/>
    <w:rsid w:val="003856DE"/>
    <w:rsid w:val="00386332"/>
    <w:rsid w:val="00386E00"/>
    <w:rsid w:val="00387437"/>
    <w:rsid w:val="0039075D"/>
    <w:rsid w:val="0039127F"/>
    <w:rsid w:val="003940B0"/>
    <w:rsid w:val="00394161"/>
    <w:rsid w:val="00395D0C"/>
    <w:rsid w:val="00396ACF"/>
    <w:rsid w:val="00396F15"/>
    <w:rsid w:val="00397574"/>
    <w:rsid w:val="003A0891"/>
    <w:rsid w:val="003A119B"/>
    <w:rsid w:val="003A12CF"/>
    <w:rsid w:val="003A1315"/>
    <w:rsid w:val="003A15A1"/>
    <w:rsid w:val="003A16FB"/>
    <w:rsid w:val="003A17A6"/>
    <w:rsid w:val="003A355D"/>
    <w:rsid w:val="003A3580"/>
    <w:rsid w:val="003A3680"/>
    <w:rsid w:val="003A3E33"/>
    <w:rsid w:val="003A5A02"/>
    <w:rsid w:val="003A6536"/>
    <w:rsid w:val="003A6B53"/>
    <w:rsid w:val="003A7264"/>
    <w:rsid w:val="003A74D6"/>
    <w:rsid w:val="003B0594"/>
    <w:rsid w:val="003B05E6"/>
    <w:rsid w:val="003B0852"/>
    <w:rsid w:val="003B0E5F"/>
    <w:rsid w:val="003B119F"/>
    <w:rsid w:val="003B1AAD"/>
    <w:rsid w:val="003B3752"/>
    <w:rsid w:val="003B67C6"/>
    <w:rsid w:val="003B70E8"/>
    <w:rsid w:val="003C14EF"/>
    <w:rsid w:val="003C1BF7"/>
    <w:rsid w:val="003C22DF"/>
    <w:rsid w:val="003C2BB9"/>
    <w:rsid w:val="003C2C9D"/>
    <w:rsid w:val="003C6202"/>
    <w:rsid w:val="003C6249"/>
    <w:rsid w:val="003C6691"/>
    <w:rsid w:val="003C6D71"/>
    <w:rsid w:val="003D076E"/>
    <w:rsid w:val="003D0FC3"/>
    <w:rsid w:val="003D118B"/>
    <w:rsid w:val="003D3191"/>
    <w:rsid w:val="003D3D5E"/>
    <w:rsid w:val="003D3E55"/>
    <w:rsid w:val="003D4A28"/>
    <w:rsid w:val="003D5626"/>
    <w:rsid w:val="003D593C"/>
    <w:rsid w:val="003D5F6D"/>
    <w:rsid w:val="003D62CC"/>
    <w:rsid w:val="003D73B2"/>
    <w:rsid w:val="003D7C5E"/>
    <w:rsid w:val="003E027C"/>
    <w:rsid w:val="003E0302"/>
    <w:rsid w:val="003E04CF"/>
    <w:rsid w:val="003E0F32"/>
    <w:rsid w:val="003E10F3"/>
    <w:rsid w:val="003E1E6E"/>
    <w:rsid w:val="003E32AF"/>
    <w:rsid w:val="003E39FD"/>
    <w:rsid w:val="003E4EC0"/>
    <w:rsid w:val="003E6603"/>
    <w:rsid w:val="003E6725"/>
    <w:rsid w:val="003F0BC9"/>
    <w:rsid w:val="003F18F2"/>
    <w:rsid w:val="003F3C30"/>
    <w:rsid w:val="003F421C"/>
    <w:rsid w:val="003F4ED4"/>
    <w:rsid w:val="003F523B"/>
    <w:rsid w:val="003F534A"/>
    <w:rsid w:val="003F7F7B"/>
    <w:rsid w:val="00400194"/>
    <w:rsid w:val="00400268"/>
    <w:rsid w:val="004005CA"/>
    <w:rsid w:val="00400A36"/>
    <w:rsid w:val="00401AB3"/>
    <w:rsid w:val="00402258"/>
    <w:rsid w:val="004022E0"/>
    <w:rsid w:val="00402B5A"/>
    <w:rsid w:val="00402D06"/>
    <w:rsid w:val="0040417A"/>
    <w:rsid w:val="0040538F"/>
    <w:rsid w:val="00405995"/>
    <w:rsid w:val="00406466"/>
    <w:rsid w:val="00407A53"/>
    <w:rsid w:val="00407DEB"/>
    <w:rsid w:val="0041149A"/>
    <w:rsid w:val="00411C28"/>
    <w:rsid w:val="00412F8D"/>
    <w:rsid w:val="004130E2"/>
    <w:rsid w:val="00413D76"/>
    <w:rsid w:val="00413E3D"/>
    <w:rsid w:val="0041487B"/>
    <w:rsid w:val="00414ABF"/>
    <w:rsid w:val="00414DD5"/>
    <w:rsid w:val="00415264"/>
    <w:rsid w:val="004155D9"/>
    <w:rsid w:val="00416284"/>
    <w:rsid w:val="004163F8"/>
    <w:rsid w:val="00417602"/>
    <w:rsid w:val="00417B36"/>
    <w:rsid w:val="00417BFB"/>
    <w:rsid w:val="00420555"/>
    <w:rsid w:val="00421F4F"/>
    <w:rsid w:val="004222C2"/>
    <w:rsid w:val="004224A6"/>
    <w:rsid w:val="0042265A"/>
    <w:rsid w:val="00422BF9"/>
    <w:rsid w:val="00423110"/>
    <w:rsid w:val="00423555"/>
    <w:rsid w:val="004235C8"/>
    <w:rsid w:val="0042371A"/>
    <w:rsid w:val="00423E71"/>
    <w:rsid w:val="004244D1"/>
    <w:rsid w:val="00424E9C"/>
    <w:rsid w:val="0042513E"/>
    <w:rsid w:val="00426496"/>
    <w:rsid w:val="00427125"/>
    <w:rsid w:val="0042748E"/>
    <w:rsid w:val="00427BD1"/>
    <w:rsid w:val="00430AB4"/>
    <w:rsid w:val="00431B8F"/>
    <w:rsid w:val="00431EBE"/>
    <w:rsid w:val="004323DC"/>
    <w:rsid w:val="00432804"/>
    <w:rsid w:val="00432927"/>
    <w:rsid w:val="00432ECF"/>
    <w:rsid w:val="004351F8"/>
    <w:rsid w:val="0043524F"/>
    <w:rsid w:val="004357FE"/>
    <w:rsid w:val="00435B7E"/>
    <w:rsid w:val="00435BBE"/>
    <w:rsid w:val="00437318"/>
    <w:rsid w:val="00437F96"/>
    <w:rsid w:val="00440FBA"/>
    <w:rsid w:val="00441017"/>
    <w:rsid w:val="00441B08"/>
    <w:rsid w:val="00442CC9"/>
    <w:rsid w:val="00442DAA"/>
    <w:rsid w:val="004433AA"/>
    <w:rsid w:val="00443651"/>
    <w:rsid w:val="004436E8"/>
    <w:rsid w:val="0044376B"/>
    <w:rsid w:val="004449F0"/>
    <w:rsid w:val="00444D7B"/>
    <w:rsid w:val="00445005"/>
    <w:rsid w:val="004450A8"/>
    <w:rsid w:val="00445CE7"/>
    <w:rsid w:val="00445EEA"/>
    <w:rsid w:val="0044631C"/>
    <w:rsid w:val="004467A5"/>
    <w:rsid w:val="004471F9"/>
    <w:rsid w:val="00447C35"/>
    <w:rsid w:val="004518D0"/>
    <w:rsid w:val="0045197B"/>
    <w:rsid w:val="00451DA4"/>
    <w:rsid w:val="00451FC8"/>
    <w:rsid w:val="004528EF"/>
    <w:rsid w:val="004566BD"/>
    <w:rsid w:val="00456AE7"/>
    <w:rsid w:val="004613FF"/>
    <w:rsid w:val="00461401"/>
    <w:rsid w:val="004625B9"/>
    <w:rsid w:val="0046332F"/>
    <w:rsid w:val="00463C94"/>
    <w:rsid w:val="00463CD1"/>
    <w:rsid w:val="0046415F"/>
    <w:rsid w:val="0046466C"/>
    <w:rsid w:val="0046765D"/>
    <w:rsid w:val="00467787"/>
    <w:rsid w:val="00467881"/>
    <w:rsid w:val="0046791F"/>
    <w:rsid w:val="00470219"/>
    <w:rsid w:val="004702F7"/>
    <w:rsid w:val="00471672"/>
    <w:rsid w:val="00472625"/>
    <w:rsid w:val="00472648"/>
    <w:rsid w:val="00472875"/>
    <w:rsid w:val="00473C29"/>
    <w:rsid w:val="00473F49"/>
    <w:rsid w:val="00476A2B"/>
    <w:rsid w:val="0047729F"/>
    <w:rsid w:val="0047770E"/>
    <w:rsid w:val="00477A53"/>
    <w:rsid w:val="00477D97"/>
    <w:rsid w:val="004801F0"/>
    <w:rsid w:val="004806E9"/>
    <w:rsid w:val="00480F1B"/>
    <w:rsid w:val="00480FD3"/>
    <w:rsid w:val="00481F40"/>
    <w:rsid w:val="004821CC"/>
    <w:rsid w:val="004825F1"/>
    <w:rsid w:val="00483862"/>
    <w:rsid w:val="0048453F"/>
    <w:rsid w:val="0048455F"/>
    <w:rsid w:val="00484695"/>
    <w:rsid w:val="0048470E"/>
    <w:rsid w:val="0048602A"/>
    <w:rsid w:val="00486A49"/>
    <w:rsid w:val="004871D3"/>
    <w:rsid w:val="00487407"/>
    <w:rsid w:val="00487D35"/>
    <w:rsid w:val="00490677"/>
    <w:rsid w:val="004909EB"/>
    <w:rsid w:val="00491375"/>
    <w:rsid w:val="004930F0"/>
    <w:rsid w:val="004941C2"/>
    <w:rsid w:val="00494314"/>
    <w:rsid w:val="00494720"/>
    <w:rsid w:val="004950DE"/>
    <w:rsid w:val="00496770"/>
    <w:rsid w:val="004969C4"/>
    <w:rsid w:val="00496E75"/>
    <w:rsid w:val="00497889"/>
    <w:rsid w:val="00497F96"/>
    <w:rsid w:val="004A0944"/>
    <w:rsid w:val="004A1302"/>
    <w:rsid w:val="004A392A"/>
    <w:rsid w:val="004A480A"/>
    <w:rsid w:val="004A4CBF"/>
    <w:rsid w:val="004A5436"/>
    <w:rsid w:val="004A555C"/>
    <w:rsid w:val="004A76A5"/>
    <w:rsid w:val="004A7910"/>
    <w:rsid w:val="004B0921"/>
    <w:rsid w:val="004B10CA"/>
    <w:rsid w:val="004B18DC"/>
    <w:rsid w:val="004B2CC1"/>
    <w:rsid w:val="004B37A0"/>
    <w:rsid w:val="004B508A"/>
    <w:rsid w:val="004B5091"/>
    <w:rsid w:val="004B5DDD"/>
    <w:rsid w:val="004B615A"/>
    <w:rsid w:val="004B6F3D"/>
    <w:rsid w:val="004B7283"/>
    <w:rsid w:val="004B750E"/>
    <w:rsid w:val="004B7C11"/>
    <w:rsid w:val="004B7F66"/>
    <w:rsid w:val="004C10D1"/>
    <w:rsid w:val="004C1597"/>
    <w:rsid w:val="004C1599"/>
    <w:rsid w:val="004C16B2"/>
    <w:rsid w:val="004C1A6C"/>
    <w:rsid w:val="004C282F"/>
    <w:rsid w:val="004C448D"/>
    <w:rsid w:val="004C5B36"/>
    <w:rsid w:val="004C6EC3"/>
    <w:rsid w:val="004C7150"/>
    <w:rsid w:val="004C79A2"/>
    <w:rsid w:val="004D0271"/>
    <w:rsid w:val="004D027B"/>
    <w:rsid w:val="004D04BB"/>
    <w:rsid w:val="004D06BE"/>
    <w:rsid w:val="004D0C96"/>
    <w:rsid w:val="004D12D2"/>
    <w:rsid w:val="004D2214"/>
    <w:rsid w:val="004D28FE"/>
    <w:rsid w:val="004D3C73"/>
    <w:rsid w:val="004D5C14"/>
    <w:rsid w:val="004D5C64"/>
    <w:rsid w:val="004D67A3"/>
    <w:rsid w:val="004D70D4"/>
    <w:rsid w:val="004D7C86"/>
    <w:rsid w:val="004E0F44"/>
    <w:rsid w:val="004E218A"/>
    <w:rsid w:val="004E22B0"/>
    <w:rsid w:val="004E2321"/>
    <w:rsid w:val="004E274D"/>
    <w:rsid w:val="004E3155"/>
    <w:rsid w:val="004E358C"/>
    <w:rsid w:val="004E4601"/>
    <w:rsid w:val="004E491C"/>
    <w:rsid w:val="004E4B3C"/>
    <w:rsid w:val="004E55C5"/>
    <w:rsid w:val="004E5D45"/>
    <w:rsid w:val="004E70D0"/>
    <w:rsid w:val="004E72CC"/>
    <w:rsid w:val="004F095F"/>
    <w:rsid w:val="004F0AA2"/>
    <w:rsid w:val="004F0B95"/>
    <w:rsid w:val="004F277C"/>
    <w:rsid w:val="004F3D0F"/>
    <w:rsid w:val="004F4E02"/>
    <w:rsid w:val="004F5153"/>
    <w:rsid w:val="004F5E36"/>
    <w:rsid w:val="004F5E95"/>
    <w:rsid w:val="004F6662"/>
    <w:rsid w:val="004F6A8E"/>
    <w:rsid w:val="004F7287"/>
    <w:rsid w:val="00501382"/>
    <w:rsid w:val="005014E6"/>
    <w:rsid w:val="00501C1E"/>
    <w:rsid w:val="005050ED"/>
    <w:rsid w:val="00505B3A"/>
    <w:rsid w:val="00507102"/>
    <w:rsid w:val="00507218"/>
    <w:rsid w:val="00507B0E"/>
    <w:rsid w:val="005102A6"/>
    <w:rsid w:val="00510FD2"/>
    <w:rsid w:val="00512E36"/>
    <w:rsid w:val="00512F01"/>
    <w:rsid w:val="0051358A"/>
    <w:rsid w:val="0051398E"/>
    <w:rsid w:val="00513C7E"/>
    <w:rsid w:val="00515ACD"/>
    <w:rsid w:val="00516046"/>
    <w:rsid w:val="005160BD"/>
    <w:rsid w:val="005163B7"/>
    <w:rsid w:val="005163DC"/>
    <w:rsid w:val="00516763"/>
    <w:rsid w:val="0051683E"/>
    <w:rsid w:val="00517660"/>
    <w:rsid w:val="005177A8"/>
    <w:rsid w:val="005205DB"/>
    <w:rsid w:val="0052392C"/>
    <w:rsid w:val="00523FCB"/>
    <w:rsid w:val="00524169"/>
    <w:rsid w:val="00525085"/>
    <w:rsid w:val="00525BA1"/>
    <w:rsid w:val="00527EB5"/>
    <w:rsid w:val="005300E6"/>
    <w:rsid w:val="00530398"/>
    <w:rsid w:val="00530486"/>
    <w:rsid w:val="00530B07"/>
    <w:rsid w:val="00531289"/>
    <w:rsid w:val="005314D1"/>
    <w:rsid w:val="0053170A"/>
    <w:rsid w:val="00531DDD"/>
    <w:rsid w:val="005323AF"/>
    <w:rsid w:val="00532566"/>
    <w:rsid w:val="005325F3"/>
    <w:rsid w:val="00532D8E"/>
    <w:rsid w:val="0053349D"/>
    <w:rsid w:val="00533F38"/>
    <w:rsid w:val="00535095"/>
    <w:rsid w:val="00535B72"/>
    <w:rsid w:val="00536637"/>
    <w:rsid w:val="005371D9"/>
    <w:rsid w:val="00537698"/>
    <w:rsid w:val="00541B29"/>
    <w:rsid w:val="00541E63"/>
    <w:rsid w:val="0054204D"/>
    <w:rsid w:val="00542431"/>
    <w:rsid w:val="005429A1"/>
    <w:rsid w:val="00543338"/>
    <w:rsid w:val="0054397B"/>
    <w:rsid w:val="00543C98"/>
    <w:rsid w:val="00544690"/>
    <w:rsid w:val="00545629"/>
    <w:rsid w:val="00545E32"/>
    <w:rsid w:val="0054671C"/>
    <w:rsid w:val="00546EFD"/>
    <w:rsid w:val="00547075"/>
    <w:rsid w:val="005476BF"/>
    <w:rsid w:val="00547D5B"/>
    <w:rsid w:val="00550CED"/>
    <w:rsid w:val="00550F47"/>
    <w:rsid w:val="005517CC"/>
    <w:rsid w:val="005522AF"/>
    <w:rsid w:val="005537D7"/>
    <w:rsid w:val="0055499A"/>
    <w:rsid w:val="00555307"/>
    <w:rsid w:val="005555C0"/>
    <w:rsid w:val="00555AD9"/>
    <w:rsid w:val="00555C0E"/>
    <w:rsid w:val="00556175"/>
    <w:rsid w:val="00556473"/>
    <w:rsid w:val="005568BA"/>
    <w:rsid w:val="0055709A"/>
    <w:rsid w:val="0055784A"/>
    <w:rsid w:val="0056114A"/>
    <w:rsid w:val="0056136D"/>
    <w:rsid w:val="00561F3A"/>
    <w:rsid w:val="00562F5C"/>
    <w:rsid w:val="005634BB"/>
    <w:rsid w:val="00563514"/>
    <w:rsid w:val="0056355D"/>
    <w:rsid w:val="005644AA"/>
    <w:rsid w:val="005655BB"/>
    <w:rsid w:val="00566571"/>
    <w:rsid w:val="00566BA7"/>
    <w:rsid w:val="00567D3D"/>
    <w:rsid w:val="00570278"/>
    <w:rsid w:val="005703B4"/>
    <w:rsid w:val="00571052"/>
    <w:rsid w:val="00572C3C"/>
    <w:rsid w:val="00573CC8"/>
    <w:rsid w:val="00573E1A"/>
    <w:rsid w:val="005747FB"/>
    <w:rsid w:val="00574C91"/>
    <w:rsid w:val="00575BC6"/>
    <w:rsid w:val="00575D6E"/>
    <w:rsid w:val="00576680"/>
    <w:rsid w:val="005766EC"/>
    <w:rsid w:val="0057708A"/>
    <w:rsid w:val="00577394"/>
    <w:rsid w:val="00577462"/>
    <w:rsid w:val="00577936"/>
    <w:rsid w:val="0058028E"/>
    <w:rsid w:val="0058093F"/>
    <w:rsid w:val="00581D72"/>
    <w:rsid w:val="00582918"/>
    <w:rsid w:val="00583967"/>
    <w:rsid w:val="00583A7E"/>
    <w:rsid w:val="00584CC6"/>
    <w:rsid w:val="00584D78"/>
    <w:rsid w:val="0058518A"/>
    <w:rsid w:val="005851E5"/>
    <w:rsid w:val="00585A68"/>
    <w:rsid w:val="00585C0B"/>
    <w:rsid w:val="00585F8E"/>
    <w:rsid w:val="0058751F"/>
    <w:rsid w:val="00587C72"/>
    <w:rsid w:val="00587E73"/>
    <w:rsid w:val="0059028B"/>
    <w:rsid w:val="00590325"/>
    <w:rsid w:val="005906C2"/>
    <w:rsid w:val="0059092D"/>
    <w:rsid w:val="00590CDE"/>
    <w:rsid w:val="00590E14"/>
    <w:rsid w:val="0059124A"/>
    <w:rsid w:val="005914CE"/>
    <w:rsid w:val="00591852"/>
    <w:rsid w:val="005921A1"/>
    <w:rsid w:val="0059282E"/>
    <w:rsid w:val="00592EFB"/>
    <w:rsid w:val="00593818"/>
    <w:rsid w:val="00593C0F"/>
    <w:rsid w:val="00593C4F"/>
    <w:rsid w:val="00595052"/>
    <w:rsid w:val="00595F46"/>
    <w:rsid w:val="005971FB"/>
    <w:rsid w:val="005A01CB"/>
    <w:rsid w:val="005A0431"/>
    <w:rsid w:val="005A0485"/>
    <w:rsid w:val="005A0E70"/>
    <w:rsid w:val="005A1708"/>
    <w:rsid w:val="005A19FA"/>
    <w:rsid w:val="005A1BEE"/>
    <w:rsid w:val="005A23CF"/>
    <w:rsid w:val="005A23F3"/>
    <w:rsid w:val="005A250F"/>
    <w:rsid w:val="005A2A5C"/>
    <w:rsid w:val="005A2C31"/>
    <w:rsid w:val="005A2F17"/>
    <w:rsid w:val="005A33B6"/>
    <w:rsid w:val="005A3C52"/>
    <w:rsid w:val="005A453A"/>
    <w:rsid w:val="005A5929"/>
    <w:rsid w:val="005A67E5"/>
    <w:rsid w:val="005A6D44"/>
    <w:rsid w:val="005B0D38"/>
    <w:rsid w:val="005B0F20"/>
    <w:rsid w:val="005B1ADC"/>
    <w:rsid w:val="005B208B"/>
    <w:rsid w:val="005B21F5"/>
    <w:rsid w:val="005B31B6"/>
    <w:rsid w:val="005B3E40"/>
    <w:rsid w:val="005B43DA"/>
    <w:rsid w:val="005B4E04"/>
    <w:rsid w:val="005B4F30"/>
    <w:rsid w:val="005B5417"/>
    <w:rsid w:val="005B590F"/>
    <w:rsid w:val="005B6802"/>
    <w:rsid w:val="005B7451"/>
    <w:rsid w:val="005B7748"/>
    <w:rsid w:val="005C1358"/>
    <w:rsid w:val="005C1F0C"/>
    <w:rsid w:val="005C2966"/>
    <w:rsid w:val="005C3168"/>
    <w:rsid w:val="005C3D51"/>
    <w:rsid w:val="005C43CE"/>
    <w:rsid w:val="005C539A"/>
    <w:rsid w:val="005C6C47"/>
    <w:rsid w:val="005D1373"/>
    <w:rsid w:val="005D1752"/>
    <w:rsid w:val="005D18CD"/>
    <w:rsid w:val="005D502A"/>
    <w:rsid w:val="005D539C"/>
    <w:rsid w:val="005D5F23"/>
    <w:rsid w:val="005D6045"/>
    <w:rsid w:val="005D6479"/>
    <w:rsid w:val="005D7355"/>
    <w:rsid w:val="005D7BA7"/>
    <w:rsid w:val="005E0DD6"/>
    <w:rsid w:val="005E1397"/>
    <w:rsid w:val="005E1AE0"/>
    <w:rsid w:val="005E237B"/>
    <w:rsid w:val="005E289D"/>
    <w:rsid w:val="005E412D"/>
    <w:rsid w:val="005E56F2"/>
    <w:rsid w:val="005E5728"/>
    <w:rsid w:val="005E6841"/>
    <w:rsid w:val="005E6893"/>
    <w:rsid w:val="005E6A17"/>
    <w:rsid w:val="005E6DD3"/>
    <w:rsid w:val="005E74BC"/>
    <w:rsid w:val="005E754C"/>
    <w:rsid w:val="005E77BF"/>
    <w:rsid w:val="005E7D84"/>
    <w:rsid w:val="005F07C5"/>
    <w:rsid w:val="005F0B38"/>
    <w:rsid w:val="005F205B"/>
    <w:rsid w:val="005F222D"/>
    <w:rsid w:val="005F2C27"/>
    <w:rsid w:val="005F2D65"/>
    <w:rsid w:val="005F2EBD"/>
    <w:rsid w:val="005F2EE7"/>
    <w:rsid w:val="005F32F4"/>
    <w:rsid w:val="005F3CE7"/>
    <w:rsid w:val="005F4126"/>
    <w:rsid w:val="005F4E58"/>
    <w:rsid w:val="005F554D"/>
    <w:rsid w:val="005F5F62"/>
    <w:rsid w:val="005F692F"/>
    <w:rsid w:val="005F6EE7"/>
    <w:rsid w:val="005F70C2"/>
    <w:rsid w:val="005F7BC9"/>
    <w:rsid w:val="006000D1"/>
    <w:rsid w:val="006004FD"/>
    <w:rsid w:val="006013CB"/>
    <w:rsid w:val="006018EB"/>
    <w:rsid w:val="00601BED"/>
    <w:rsid w:val="0060264D"/>
    <w:rsid w:val="006031B7"/>
    <w:rsid w:val="00603A6B"/>
    <w:rsid w:val="00603D32"/>
    <w:rsid w:val="00605059"/>
    <w:rsid w:val="006052BA"/>
    <w:rsid w:val="0060598D"/>
    <w:rsid w:val="00605B47"/>
    <w:rsid w:val="006064E8"/>
    <w:rsid w:val="0060687B"/>
    <w:rsid w:val="00606988"/>
    <w:rsid w:val="00607B6E"/>
    <w:rsid w:val="00610466"/>
    <w:rsid w:val="00610CC9"/>
    <w:rsid w:val="00610E33"/>
    <w:rsid w:val="006112C9"/>
    <w:rsid w:val="0061224A"/>
    <w:rsid w:val="006122A5"/>
    <w:rsid w:val="0061299C"/>
    <w:rsid w:val="00613400"/>
    <w:rsid w:val="00614692"/>
    <w:rsid w:val="00614E85"/>
    <w:rsid w:val="0061508C"/>
    <w:rsid w:val="0061553F"/>
    <w:rsid w:val="00615E87"/>
    <w:rsid w:val="00616747"/>
    <w:rsid w:val="006171AB"/>
    <w:rsid w:val="006176DF"/>
    <w:rsid w:val="006204F4"/>
    <w:rsid w:val="00621AC0"/>
    <w:rsid w:val="00621B7B"/>
    <w:rsid w:val="0062248C"/>
    <w:rsid w:val="00622A8C"/>
    <w:rsid w:val="006231C0"/>
    <w:rsid w:val="00623E05"/>
    <w:rsid w:val="006250F8"/>
    <w:rsid w:val="00626187"/>
    <w:rsid w:val="0062734A"/>
    <w:rsid w:val="006306D0"/>
    <w:rsid w:val="006308FC"/>
    <w:rsid w:val="00631096"/>
    <w:rsid w:val="006310C5"/>
    <w:rsid w:val="00631EC8"/>
    <w:rsid w:val="00631EF2"/>
    <w:rsid w:val="00632BEA"/>
    <w:rsid w:val="0063440F"/>
    <w:rsid w:val="00634990"/>
    <w:rsid w:val="0063514D"/>
    <w:rsid w:val="0063695B"/>
    <w:rsid w:val="00637058"/>
    <w:rsid w:val="0063717C"/>
    <w:rsid w:val="00637229"/>
    <w:rsid w:val="00637F3D"/>
    <w:rsid w:val="006400C7"/>
    <w:rsid w:val="006403DE"/>
    <w:rsid w:val="00640888"/>
    <w:rsid w:val="00641660"/>
    <w:rsid w:val="006418B9"/>
    <w:rsid w:val="00641DEE"/>
    <w:rsid w:val="0064216D"/>
    <w:rsid w:val="00642988"/>
    <w:rsid w:val="00645241"/>
    <w:rsid w:val="006459D8"/>
    <w:rsid w:val="00646185"/>
    <w:rsid w:val="00646F08"/>
    <w:rsid w:val="006470CF"/>
    <w:rsid w:val="00650E0D"/>
    <w:rsid w:val="00651347"/>
    <w:rsid w:val="006515E3"/>
    <w:rsid w:val="00651DAE"/>
    <w:rsid w:val="00652183"/>
    <w:rsid w:val="006524FC"/>
    <w:rsid w:val="00652A7F"/>
    <w:rsid w:val="00652FAA"/>
    <w:rsid w:val="00656261"/>
    <w:rsid w:val="00656504"/>
    <w:rsid w:val="00657693"/>
    <w:rsid w:val="00657B42"/>
    <w:rsid w:val="006618BD"/>
    <w:rsid w:val="0066338D"/>
    <w:rsid w:val="00664348"/>
    <w:rsid w:val="006643AB"/>
    <w:rsid w:val="0066463E"/>
    <w:rsid w:val="006647A0"/>
    <w:rsid w:val="00664BD2"/>
    <w:rsid w:val="00664EA9"/>
    <w:rsid w:val="006667EA"/>
    <w:rsid w:val="00666AEF"/>
    <w:rsid w:val="00666EC2"/>
    <w:rsid w:val="00667E8E"/>
    <w:rsid w:val="006701E5"/>
    <w:rsid w:val="0067086D"/>
    <w:rsid w:val="00670EA5"/>
    <w:rsid w:val="0067124A"/>
    <w:rsid w:val="006730BC"/>
    <w:rsid w:val="006735D7"/>
    <w:rsid w:val="00673A76"/>
    <w:rsid w:val="0067410C"/>
    <w:rsid w:val="0067434E"/>
    <w:rsid w:val="0067458F"/>
    <w:rsid w:val="00674B7B"/>
    <w:rsid w:val="00674BD2"/>
    <w:rsid w:val="00675353"/>
    <w:rsid w:val="00675CD5"/>
    <w:rsid w:val="00677576"/>
    <w:rsid w:val="00677BB8"/>
    <w:rsid w:val="00677F34"/>
    <w:rsid w:val="006811E1"/>
    <w:rsid w:val="00681769"/>
    <w:rsid w:val="00681960"/>
    <w:rsid w:val="00681DA9"/>
    <w:rsid w:val="00681EEE"/>
    <w:rsid w:val="00682477"/>
    <w:rsid w:val="006827D9"/>
    <w:rsid w:val="00682CDC"/>
    <w:rsid w:val="0068311E"/>
    <w:rsid w:val="006842B9"/>
    <w:rsid w:val="00684592"/>
    <w:rsid w:val="0068563D"/>
    <w:rsid w:val="006861D0"/>
    <w:rsid w:val="00686230"/>
    <w:rsid w:val="00686BF6"/>
    <w:rsid w:val="00690C31"/>
    <w:rsid w:val="00691707"/>
    <w:rsid w:val="0069274A"/>
    <w:rsid w:val="006929C6"/>
    <w:rsid w:val="00692A78"/>
    <w:rsid w:val="006933DF"/>
    <w:rsid w:val="0069346B"/>
    <w:rsid w:val="00693A50"/>
    <w:rsid w:val="00693ABB"/>
    <w:rsid w:val="00695804"/>
    <w:rsid w:val="0069679B"/>
    <w:rsid w:val="006968A9"/>
    <w:rsid w:val="00696991"/>
    <w:rsid w:val="00696C33"/>
    <w:rsid w:val="00696E42"/>
    <w:rsid w:val="00696FE1"/>
    <w:rsid w:val="00696FE3"/>
    <w:rsid w:val="006977A4"/>
    <w:rsid w:val="00697EFA"/>
    <w:rsid w:val="006A01A9"/>
    <w:rsid w:val="006A27C9"/>
    <w:rsid w:val="006A2F8B"/>
    <w:rsid w:val="006A334E"/>
    <w:rsid w:val="006A358A"/>
    <w:rsid w:val="006A4185"/>
    <w:rsid w:val="006A58AA"/>
    <w:rsid w:val="006A5F75"/>
    <w:rsid w:val="006A6240"/>
    <w:rsid w:val="006A6368"/>
    <w:rsid w:val="006A6A1B"/>
    <w:rsid w:val="006A6B21"/>
    <w:rsid w:val="006A76B0"/>
    <w:rsid w:val="006A7C80"/>
    <w:rsid w:val="006B04E7"/>
    <w:rsid w:val="006B09CC"/>
    <w:rsid w:val="006B0FB6"/>
    <w:rsid w:val="006B17C9"/>
    <w:rsid w:val="006B1EC6"/>
    <w:rsid w:val="006B2547"/>
    <w:rsid w:val="006B26E7"/>
    <w:rsid w:val="006B3355"/>
    <w:rsid w:val="006B4135"/>
    <w:rsid w:val="006B41CF"/>
    <w:rsid w:val="006B4AE6"/>
    <w:rsid w:val="006B5CED"/>
    <w:rsid w:val="006B5D29"/>
    <w:rsid w:val="006B6844"/>
    <w:rsid w:val="006B73DD"/>
    <w:rsid w:val="006B7487"/>
    <w:rsid w:val="006B7F40"/>
    <w:rsid w:val="006C2603"/>
    <w:rsid w:val="006C2892"/>
    <w:rsid w:val="006C2BFB"/>
    <w:rsid w:val="006C38C1"/>
    <w:rsid w:val="006C3D4C"/>
    <w:rsid w:val="006C545B"/>
    <w:rsid w:val="006C589C"/>
    <w:rsid w:val="006C5AD2"/>
    <w:rsid w:val="006C5F1B"/>
    <w:rsid w:val="006C63D9"/>
    <w:rsid w:val="006C6432"/>
    <w:rsid w:val="006C7E1B"/>
    <w:rsid w:val="006C7F59"/>
    <w:rsid w:val="006D1E29"/>
    <w:rsid w:val="006D2F97"/>
    <w:rsid w:val="006D353C"/>
    <w:rsid w:val="006D3E4B"/>
    <w:rsid w:val="006D481A"/>
    <w:rsid w:val="006D4A2E"/>
    <w:rsid w:val="006D4EFA"/>
    <w:rsid w:val="006D50D8"/>
    <w:rsid w:val="006D5DFD"/>
    <w:rsid w:val="006E0415"/>
    <w:rsid w:val="006E1806"/>
    <w:rsid w:val="006E1DE1"/>
    <w:rsid w:val="006E238E"/>
    <w:rsid w:val="006E4495"/>
    <w:rsid w:val="006E556A"/>
    <w:rsid w:val="006E59E8"/>
    <w:rsid w:val="006E602F"/>
    <w:rsid w:val="006E68E6"/>
    <w:rsid w:val="006E7225"/>
    <w:rsid w:val="006E75AD"/>
    <w:rsid w:val="006E7BC5"/>
    <w:rsid w:val="006F040D"/>
    <w:rsid w:val="006F0581"/>
    <w:rsid w:val="006F11AD"/>
    <w:rsid w:val="006F1414"/>
    <w:rsid w:val="006F1B26"/>
    <w:rsid w:val="006F1CE9"/>
    <w:rsid w:val="006F21B6"/>
    <w:rsid w:val="006F22CB"/>
    <w:rsid w:val="006F2BA8"/>
    <w:rsid w:val="006F2E0C"/>
    <w:rsid w:val="006F39CA"/>
    <w:rsid w:val="006F454D"/>
    <w:rsid w:val="006F54C1"/>
    <w:rsid w:val="006F652B"/>
    <w:rsid w:val="006F6D91"/>
    <w:rsid w:val="006F7984"/>
    <w:rsid w:val="00700087"/>
    <w:rsid w:val="00700311"/>
    <w:rsid w:val="0070046F"/>
    <w:rsid w:val="00700B50"/>
    <w:rsid w:val="00700FB7"/>
    <w:rsid w:val="007039B6"/>
    <w:rsid w:val="00704026"/>
    <w:rsid w:val="00704164"/>
    <w:rsid w:val="00704D98"/>
    <w:rsid w:val="0070528E"/>
    <w:rsid w:val="00706300"/>
    <w:rsid w:val="00706FE7"/>
    <w:rsid w:val="007073EE"/>
    <w:rsid w:val="00711290"/>
    <w:rsid w:val="00711A01"/>
    <w:rsid w:val="00711B42"/>
    <w:rsid w:val="007128F3"/>
    <w:rsid w:val="00713D80"/>
    <w:rsid w:val="00713DF0"/>
    <w:rsid w:val="007144C4"/>
    <w:rsid w:val="00714AB8"/>
    <w:rsid w:val="007151E5"/>
    <w:rsid w:val="00715A1C"/>
    <w:rsid w:val="00715A73"/>
    <w:rsid w:val="00716CB7"/>
    <w:rsid w:val="00716F04"/>
    <w:rsid w:val="00717AFA"/>
    <w:rsid w:val="00720923"/>
    <w:rsid w:val="00721767"/>
    <w:rsid w:val="00721ABC"/>
    <w:rsid w:val="007229E0"/>
    <w:rsid w:val="0072626B"/>
    <w:rsid w:val="007267EA"/>
    <w:rsid w:val="007275C6"/>
    <w:rsid w:val="007277E0"/>
    <w:rsid w:val="00730226"/>
    <w:rsid w:val="00730380"/>
    <w:rsid w:val="00730CEA"/>
    <w:rsid w:val="00731178"/>
    <w:rsid w:val="00731202"/>
    <w:rsid w:val="00731849"/>
    <w:rsid w:val="00731FF4"/>
    <w:rsid w:val="00732D8C"/>
    <w:rsid w:val="0073322C"/>
    <w:rsid w:val="007339E1"/>
    <w:rsid w:val="00734132"/>
    <w:rsid w:val="0073492F"/>
    <w:rsid w:val="00735C98"/>
    <w:rsid w:val="00735F7F"/>
    <w:rsid w:val="0073730C"/>
    <w:rsid w:val="00740032"/>
    <w:rsid w:val="007420AD"/>
    <w:rsid w:val="00742224"/>
    <w:rsid w:val="007422AB"/>
    <w:rsid w:val="00742CB4"/>
    <w:rsid w:val="00743198"/>
    <w:rsid w:val="0074326C"/>
    <w:rsid w:val="007433CF"/>
    <w:rsid w:val="00744413"/>
    <w:rsid w:val="007465F1"/>
    <w:rsid w:val="00746A29"/>
    <w:rsid w:val="00747576"/>
    <w:rsid w:val="00747974"/>
    <w:rsid w:val="00750DA9"/>
    <w:rsid w:val="0075151D"/>
    <w:rsid w:val="007515D6"/>
    <w:rsid w:val="00751C6A"/>
    <w:rsid w:val="00753654"/>
    <w:rsid w:val="0075487A"/>
    <w:rsid w:val="00754934"/>
    <w:rsid w:val="00754A1C"/>
    <w:rsid w:val="00754BC9"/>
    <w:rsid w:val="00754E61"/>
    <w:rsid w:val="00755081"/>
    <w:rsid w:val="00755283"/>
    <w:rsid w:val="007564ED"/>
    <w:rsid w:val="00757586"/>
    <w:rsid w:val="0076063A"/>
    <w:rsid w:val="007608E3"/>
    <w:rsid w:val="00760BB5"/>
    <w:rsid w:val="00763C92"/>
    <w:rsid w:val="00764B75"/>
    <w:rsid w:val="00764B94"/>
    <w:rsid w:val="00764D2B"/>
    <w:rsid w:val="00764D75"/>
    <w:rsid w:val="00765105"/>
    <w:rsid w:val="00765F5C"/>
    <w:rsid w:val="007663A6"/>
    <w:rsid w:val="007663D7"/>
    <w:rsid w:val="00766CE1"/>
    <w:rsid w:val="0076787B"/>
    <w:rsid w:val="00771105"/>
    <w:rsid w:val="00772105"/>
    <w:rsid w:val="00772671"/>
    <w:rsid w:val="00773561"/>
    <w:rsid w:val="0077406A"/>
    <w:rsid w:val="00774A39"/>
    <w:rsid w:val="00775E8E"/>
    <w:rsid w:val="00776273"/>
    <w:rsid w:val="00777114"/>
    <w:rsid w:val="00777A50"/>
    <w:rsid w:val="00777AE5"/>
    <w:rsid w:val="00777F66"/>
    <w:rsid w:val="007805A9"/>
    <w:rsid w:val="00780D73"/>
    <w:rsid w:val="007816DA"/>
    <w:rsid w:val="007827F0"/>
    <w:rsid w:val="00782EE6"/>
    <w:rsid w:val="007842C2"/>
    <w:rsid w:val="0078446D"/>
    <w:rsid w:val="00784540"/>
    <w:rsid w:val="007845EF"/>
    <w:rsid w:val="0078505E"/>
    <w:rsid w:val="0078626A"/>
    <w:rsid w:val="007862ED"/>
    <w:rsid w:val="0078668C"/>
    <w:rsid w:val="00786739"/>
    <w:rsid w:val="00787E12"/>
    <w:rsid w:val="00790487"/>
    <w:rsid w:val="00791B2F"/>
    <w:rsid w:val="007921E0"/>
    <w:rsid w:val="0079393F"/>
    <w:rsid w:val="0079440B"/>
    <w:rsid w:val="007951C7"/>
    <w:rsid w:val="0079577E"/>
    <w:rsid w:val="00795B30"/>
    <w:rsid w:val="007963EE"/>
    <w:rsid w:val="00796881"/>
    <w:rsid w:val="007968B5"/>
    <w:rsid w:val="00797758"/>
    <w:rsid w:val="00797B1C"/>
    <w:rsid w:val="00797D78"/>
    <w:rsid w:val="007A1314"/>
    <w:rsid w:val="007A13C5"/>
    <w:rsid w:val="007A1E88"/>
    <w:rsid w:val="007A2348"/>
    <w:rsid w:val="007A31B5"/>
    <w:rsid w:val="007A3DD2"/>
    <w:rsid w:val="007A4C78"/>
    <w:rsid w:val="007A4D72"/>
    <w:rsid w:val="007A50D5"/>
    <w:rsid w:val="007A581B"/>
    <w:rsid w:val="007A589E"/>
    <w:rsid w:val="007A59FA"/>
    <w:rsid w:val="007A5E10"/>
    <w:rsid w:val="007A6E38"/>
    <w:rsid w:val="007A7406"/>
    <w:rsid w:val="007A7FAE"/>
    <w:rsid w:val="007B031C"/>
    <w:rsid w:val="007B03F4"/>
    <w:rsid w:val="007B042B"/>
    <w:rsid w:val="007B1C3E"/>
    <w:rsid w:val="007B39E3"/>
    <w:rsid w:val="007B3CDF"/>
    <w:rsid w:val="007B3D1C"/>
    <w:rsid w:val="007B3FC3"/>
    <w:rsid w:val="007B4403"/>
    <w:rsid w:val="007B4B55"/>
    <w:rsid w:val="007B4D65"/>
    <w:rsid w:val="007B5B70"/>
    <w:rsid w:val="007B5CD1"/>
    <w:rsid w:val="007B5E28"/>
    <w:rsid w:val="007B5ECD"/>
    <w:rsid w:val="007B613D"/>
    <w:rsid w:val="007B6AC5"/>
    <w:rsid w:val="007B6BEE"/>
    <w:rsid w:val="007B763D"/>
    <w:rsid w:val="007C0A5B"/>
    <w:rsid w:val="007C1729"/>
    <w:rsid w:val="007C2B36"/>
    <w:rsid w:val="007C35D6"/>
    <w:rsid w:val="007C3784"/>
    <w:rsid w:val="007C3810"/>
    <w:rsid w:val="007C4A96"/>
    <w:rsid w:val="007C66E5"/>
    <w:rsid w:val="007C734B"/>
    <w:rsid w:val="007C7DF9"/>
    <w:rsid w:val="007C7FDF"/>
    <w:rsid w:val="007D0C5A"/>
    <w:rsid w:val="007D3956"/>
    <w:rsid w:val="007D3964"/>
    <w:rsid w:val="007D3BD4"/>
    <w:rsid w:val="007D49DD"/>
    <w:rsid w:val="007D60DC"/>
    <w:rsid w:val="007D6EB3"/>
    <w:rsid w:val="007D712B"/>
    <w:rsid w:val="007D73FD"/>
    <w:rsid w:val="007D7454"/>
    <w:rsid w:val="007D77BA"/>
    <w:rsid w:val="007D7B46"/>
    <w:rsid w:val="007E0191"/>
    <w:rsid w:val="007E04E9"/>
    <w:rsid w:val="007E0A74"/>
    <w:rsid w:val="007E140B"/>
    <w:rsid w:val="007E25CE"/>
    <w:rsid w:val="007E2BCE"/>
    <w:rsid w:val="007E2EA9"/>
    <w:rsid w:val="007E4ABA"/>
    <w:rsid w:val="007E69EF"/>
    <w:rsid w:val="007E6F83"/>
    <w:rsid w:val="007E7256"/>
    <w:rsid w:val="007E761C"/>
    <w:rsid w:val="007F054A"/>
    <w:rsid w:val="007F05CB"/>
    <w:rsid w:val="007F05F5"/>
    <w:rsid w:val="007F0CB1"/>
    <w:rsid w:val="007F1A08"/>
    <w:rsid w:val="007F1D37"/>
    <w:rsid w:val="007F2A85"/>
    <w:rsid w:val="007F32F5"/>
    <w:rsid w:val="007F3779"/>
    <w:rsid w:val="007F3D29"/>
    <w:rsid w:val="007F69AA"/>
    <w:rsid w:val="007F6B18"/>
    <w:rsid w:val="007F7434"/>
    <w:rsid w:val="007F74E5"/>
    <w:rsid w:val="007F7F6D"/>
    <w:rsid w:val="00802261"/>
    <w:rsid w:val="00802CA0"/>
    <w:rsid w:val="00802DB5"/>
    <w:rsid w:val="0080305A"/>
    <w:rsid w:val="008037BD"/>
    <w:rsid w:val="00803838"/>
    <w:rsid w:val="00804FD2"/>
    <w:rsid w:val="0080500C"/>
    <w:rsid w:val="00805E26"/>
    <w:rsid w:val="00805F69"/>
    <w:rsid w:val="00806312"/>
    <w:rsid w:val="00806F42"/>
    <w:rsid w:val="00807CAD"/>
    <w:rsid w:val="00807F75"/>
    <w:rsid w:val="0081043F"/>
    <w:rsid w:val="0081161E"/>
    <w:rsid w:val="00811E87"/>
    <w:rsid w:val="00812041"/>
    <w:rsid w:val="0081214B"/>
    <w:rsid w:val="0081271E"/>
    <w:rsid w:val="00812B10"/>
    <w:rsid w:val="00812D15"/>
    <w:rsid w:val="0081312E"/>
    <w:rsid w:val="0081669A"/>
    <w:rsid w:val="00816CBE"/>
    <w:rsid w:val="008172E0"/>
    <w:rsid w:val="00817700"/>
    <w:rsid w:val="00817726"/>
    <w:rsid w:val="008201FB"/>
    <w:rsid w:val="008209AD"/>
    <w:rsid w:val="00820F9A"/>
    <w:rsid w:val="00822894"/>
    <w:rsid w:val="00822FFB"/>
    <w:rsid w:val="0082333F"/>
    <w:rsid w:val="0082345E"/>
    <w:rsid w:val="00823476"/>
    <w:rsid w:val="00823DF1"/>
    <w:rsid w:val="008241A0"/>
    <w:rsid w:val="00824485"/>
    <w:rsid w:val="0082452C"/>
    <w:rsid w:val="00824541"/>
    <w:rsid w:val="00824DD2"/>
    <w:rsid w:val="008266C3"/>
    <w:rsid w:val="008269D3"/>
    <w:rsid w:val="00827612"/>
    <w:rsid w:val="00827844"/>
    <w:rsid w:val="00831770"/>
    <w:rsid w:val="00831E17"/>
    <w:rsid w:val="008328EB"/>
    <w:rsid w:val="00833B26"/>
    <w:rsid w:val="00833CCD"/>
    <w:rsid w:val="00834644"/>
    <w:rsid w:val="008346D7"/>
    <w:rsid w:val="00834F12"/>
    <w:rsid w:val="008357FA"/>
    <w:rsid w:val="00835869"/>
    <w:rsid w:val="0083699C"/>
    <w:rsid w:val="008372CE"/>
    <w:rsid w:val="008401FB"/>
    <w:rsid w:val="00840D19"/>
    <w:rsid w:val="00842291"/>
    <w:rsid w:val="00842607"/>
    <w:rsid w:val="00842F07"/>
    <w:rsid w:val="0084376D"/>
    <w:rsid w:val="00843BC3"/>
    <w:rsid w:val="00843EF1"/>
    <w:rsid w:val="0084405A"/>
    <w:rsid w:val="00844D6B"/>
    <w:rsid w:val="00844F76"/>
    <w:rsid w:val="00845511"/>
    <w:rsid w:val="00845D68"/>
    <w:rsid w:val="00846018"/>
    <w:rsid w:val="00846218"/>
    <w:rsid w:val="00846E6D"/>
    <w:rsid w:val="00847320"/>
    <w:rsid w:val="008478A8"/>
    <w:rsid w:val="00847C88"/>
    <w:rsid w:val="00847CF3"/>
    <w:rsid w:val="00847F43"/>
    <w:rsid w:val="0085084F"/>
    <w:rsid w:val="00850C52"/>
    <w:rsid w:val="00850FEC"/>
    <w:rsid w:val="008525D3"/>
    <w:rsid w:val="00852751"/>
    <w:rsid w:val="008541F4"/>
    <w:rsid w:val="008546A1"/>
    <w:rsid w:val="00854E21"/>
    <w:rsid w:val="008552B2"/>
    <w:rsid w:val="00855385"/>
    <w:rsid w:val="0085546D"/>
    <w:rsid w:val="00855789"/>
    <w:rsid w:val="00856BFD"/>
    <w:rsid w:val="00857023"/>
    <w:rsid w:val="008573F3"/>
    <w:rsid w:val="00860171"/>
    <w:rsid w:val="008606B2"/>
    <w:rsid w:val="0086131A"/>
    <w:rsid w:val="008623E5"/>
    <w:rsid w:val="00863737"/>
    <w:rsid w:val="008638DC"/>
    <w:rsid w:val="008640A3"/>
    <w:rsid w:val="008641BA"/>
    <w:rsid w:val="00864D5D"/>
    <w:rsid w:val="00865962"/>
    <w:rsid w:val="00865D2E"/>
    <w:rsid w:val="00865D36"/>
    <w:rsid w:val="00866045"/>
    <w:rsid w:val="00867235"/>
    <w:rsid w:val="00867F80"/>
    <w:rsid w:val="00870123"/>
    <w:rsid w:val="0087082F"/>
    <w:rsid w:val="00870C73"/>
    <w:rsid w:val="008718A2"/>
    <w:rsid w:val="00872959"/>
    <w:rsid w:val="00873D80"/>
    <w:rsid w:val="00874B8B"/>
    <w:rsid w:val="00874C60"/>
    <w:rsid w:val="008757EF"/>
    <w:rsid w:val="00875814"/>
    <w:rsid w:val="00876EC0"/>
    <w:rsid w:val="00880C06"/>
    <w:rsid w:val="0088165E"/>
    <w:rsid w:val="00882643"/>
    <w:rsid w:val="00882EE8"/>
    <w:rsid w:val="0088305B"/>
    <w:rsid w:val="008843CD"/>
    <w:rsid w:val="00884D0F"/>
    <w:rsid w:val="008852F1"/>
    <w:rsid w:val="008853A9"/>
    <w:rsid w:val="00886358"/>
    <w:rsid w:val="00886CE6"/>
    <w:rsid w:val="00887631"/>
    <w:rsid w:val="00887759"/>
    <w:rsid w:val="00887C9B"/>
    <w:rsid w:val="00887EB5"/>
    <w:rsid w:val="00887FDE"/>
    <w:rsid w:val="00890015"/>
    <w:rsid w:val="00890178"/>
    <w:rsid w:val="0089089E"/>
    <w:rsid w:val="00891050"/>
    <w:rsid w:val="008939B5"/>
    <w:rsid w:val="00893B07"/>
    <w:rsid w:val="00894322"/>
    <w:rsid w:val="008951A2"/>
    <w:rsid w:val="008964BB"/>
    <w:rsid w:val="0089684F"/>
    <w:rsid w:val="008A0067"/>
    <w:rsid w:val="008A0E11"/>
    <w:rsid w:val="008A3A2C"/>
    <w:rsid w:val="008A4A86"/>
    <w:rsid w:val="008A5628"/>
    <w:rsid w:val="008A5739"/>
    <w:rsid w:val="008A57A5"/>
    <w:rsid w:val="008A5AE7"/>
    <w:rsid w:val="008A5E46"/>
    <w:rsid w:val="008A60D2"/>
    <w:rsid w:val="008A7086"/>
    <w:rsid w:val="008A7122"/>
    <w:rsid w:val="008A719C"/>
    <w:rsid w:val="008A7489"/>
    <w:rsid w:val="008A784E"/>
    <w:rsid w:val="008A7D7E"/>
    <w:rsid w:val="008B2724"/>
    <w:rsid w:val="008B290F"/>
    <w:rsid w:val="008B2CAF"/>
    <w:rsid w:val="008B40C0"/>
    <w:rsid w:val="008B4230"/>
    <w:rsid w:val="008B69B1"/>
    <w:rsid w:val="008B6A02"/>
    <w:rsid w:val="008B6D3F"/>
    <w:rsid w:val="008B6D9D"/>
    <w:rsid w:val="008B7D90"/>
    <w:rsid w:val="008B7EB7"/>
    <w:rsid w:val="008C0127"/>
    <w:rsid w:val="008C06C3"/>
    <w:rsid w:val="008C09EA"/>
    <w:rsid w:val="008C0A4A"/>
    <w:rsid w:val="008C1AAA"/>
    <w:rsid w:val="008C21D7"/>
    <w:rsid w:val="008C26C5"/>
    <w:rsid w:val="008C28EC"/>
    <w:rsid w:val="008C3356"/>
    <w:rsid w:val="008C411F"/>
    <w:rsid w:val="008C5DB8"/>
    <w:rsid w:val="008C67F1"/>
    <w:rsid w:val="008C6C88"/>
    <w:rsid w:val="008C7247"/>
    <w:rsid w:val="008C7A51"/>
    <w:rsid w:val="008D03E2"/>
    <w:rsid w:val="008D0B6D"/>
    <w:rsid w:val="008D0F49"/>
    <w:rsid w:val="008D10EB"/>
    <w:rsid w:val="008D1785"/>
    <w:rsid w:val="008D17E2"/>
    <w:rsid w:val="008D216F"/>
    <w:rsid w:val="008D2C78"/>
    <w:rsid w:val="008D3437"/>
    <w:rsid w:val="008D3A98"/>
    <w:rsid w:val="008D3E86"/>
    <w:rsid w:val="008D411F"/>
    <w:rsid w:val="008D528E"/>
    <w:rsid w:val="008D66C9"/>
    <w:rsid w:val="008D69C2"/>
    <w:rsid w:val="008D69E0"/>
    <w:rsid w:val="008D7013"/>
    <w:rsid w:val="008D70E3"/>
    <w:rsid w:val="008D784A"/>
    <w:rsid w:val="008D793F"/>
    <w:rsid w:val="008E087B"/>
    <w:rsid w:val="008E1710"/>
    <w:rsid w:val="008E223E"/>
    <w:rsid w:val="008E2A8F"/>
    <w:rsid w:val="008E2CBC"/>
    <w:rsid w:val="008E2FE1"/>
    <w:rsid w:val="008E372A"/>
    <w:rsid w:val="008E39E3"/>
    <w:rsid w:val="008E3B6F"/>
    <w:rsid w:val="008E4929"/>
    <w:rsid w:val="008E4DE1"/>
    <w:rsid w:val="008E51F4"/>
    <w:rsid w:val="008E5F91"/>
    <w:rsid w:val="008E6547"/>
    <w:rsid w:val="008E673D"/>
    <w:rsid w:val="008E6F73"/>
    <w:rsid w:val="008E7027"/>
    <w:rsid w:val="008E7980"/>
    <w:rsid w:val="008F0CE6"/>
    <w:rsid w:val="008F0CEC"/>
    <w:rsid w:val="008F18F7"/>
    <w:rsid w:val="008F2D61"/>
    <w:rsid w:val="008F3218"/>
    <w:rsid w:val="008F3FFC"/>
    <w:rsid w:val="008F42AC"/>
    <w:rsid w:val="008F49D8"/>
    <w:rsid w:val="008F4D51"/>
    <w:rsid w:val="008F571A"/>
    <w:rsid w:val="008F63E9"/>
    <w:rsid w:val="008F7613"/>
    <w:rsid w:val="008F78FF"/>
    <w:rsid w:val="008F7D32"/>
    <w:rsid w:val="00900224"/>
    <w:rsid w:val="00900551"/>
    <w:rsid w:val="00900671"/>
    <w:rsid w:val="009009F0"/>
    <w:rsid w:val="00900A4F"/>
    <w:rsid w:val="00900CA3"/>
    <w:rsid w:val="00900F0A"/>
    <w:rsid w:val="00901F5C"/>
    <w:rsid w:val="00902019"/>
    <w:rsid w:val="0090263C"/>
    <w:rsid w:val="00902958"/>
    <w:rsid w:val="00902E2F"/>
    <w:rsid w:val="009032F0"/>
    <w:rsid w:val="009039B3"/>
    <w:rsid w:val="00904FEF"/>
    <w:rsid w:val="00905E32"/>
    <w:rsid w:val="0090629E"/>
    <w:rsid w:val="00906442"/>
    <w:rsid w:val="0090662B"/>
    <w:rsid w:val="00906952"/>
    <w:rsid w:val="009078A5"/>
    <w:rsid w:val="00907B1B"/>
    <w:rsid w:val="00907CD6"/>
    <w:rsid w:val="009101E2"/>
    <w:rsid w:val="0091028F"/>
    <w:rsid w:val="00910919"/>
    <w:rsid w:val="009127A8"/>
    <w:rsid w:val="00913275"/>
    <w:rsid w:val="009140A4"/>
    <w:rsid w:val="00914771"/>
    <w:rsid w:val="00914B7D"/>
    <w:rsid w:val="00914E55"/>
    <w:rsid w:val="00915169"/>
    <w:rsid w:val="0091526E"/>
    <w:rsid w:val="00915FE3"/>
    <w:rsid w:val="00916680"/>
    <w:rsid w:val="00916D6D"/>
    <w:rsid w:val="00920217"/>
    <w:rsid w:val="00920CBA"/>
    <w:rsid w:val="0092342D"/>
    <w:rsid w:val="0092373E"/>
    <w:rsid w:val="00923FF5"/>
    <w:rsid w:val="0092411C"/>
    <w:rsid w:val="00924BC2"/>
    <w:rsid w:val="00925756"/>
    <w:rsid w:val="00927FA1"/>
    <w:rsid w:val="0093039E"/>
    <w:rsid w:val="009303DD"/>
    <w:rsid w:val="00931642"/>
    <w:rsid w:val="0093207A"/>
    <w:rsid w:val="009324DF"/>
    <w:rsid w:val="00933940"/>
    <w:rsid w:val="0093396F"/>
    <w:rsid w:val="009349FE"/>
    <w:rsid w:val="00934D97"/>
    <w:rsid w:val="00935A1F"/>
    <w:rsid w:val="00935BB7"/>
    <w:rsid w:val="00936988"/>
    <w:rsid w:val="00936C6A"/>
    <w:rsid w:val="00937357"/>
    <w:rsid w:val="0093760F"/>
    <w:rsid w:val="00937CDC"/>
    <w:rsid w:val="00940340"/>
    <w:rsid w:val="00940935"/>
    <w:rsid w:val="00940FAD"/>
    <w:rsid w:val="00940FFC"/>
    <w:rsid w:val="009435F1"/>
    <w:rsid w:val="00943767"/>
    <w:rsid w:val="00943A6F"/>
    <w:rsid w:val="009442FC"/>
    <w:rsid w:val="009456E7"/>
    <w:rsid w:val="00945A40"/>
    <w:rsid w:val="00945ACE"/>
    <w:rsid w:val="00945BC6"/>
    <w:rsid w:val="00945EBC"/>
    <w:rsid w:val="009463EC"/>
    <w:rsid w:val="00946414"/>
    <w:rsid w:val="009469D2"/>
    <w:rsid w:val="00946E15"/>
    <w:rsid w:val="0094712F"/>
    <w:rsid w:val="009473A2"/>
    <w:rsid w:val="00950684"/>
    <w:rsid w:val="00950AAC"/>
    <w:rsid w:val="00950DD2"/>
    <w:rsid w:val="009513D9"/>
    <w:rsid w:val="00951C76"/>
    <w:rsid w:val="009526BD"/>
    <w:rsid w:val="0095294F"/>
    <w:rsid w:val="0095353C"/>
    <w:rsid w:val="009540F6"/>
    <w:rsid w:val="00954F19"/>
    <w:rsid w:val="009553B6"/>
    <w:rsid w:val="009553FD"/>
    <w:rsid w:val="00955F36"/>
    <w:rsid w:val="00956029"/>
    <w:rsid w:val="009566EE"/>
    <w:rsid w:val="00957AC1"/>
    <w:rsid w:val="00957B02"/>
    <w:rsid w:val="00960450"/>
    <w:rsid w:val="009618C9"/>
    <w:rsid w:val="009619BD"/>
    <w:rsid w:val="00962652"/>
    <w:rsid w:val="009627F7"/>
    <w:rsid w:val="00962A1D"/>
    <w:rsid w:val="00962C46"/>
    <w:rsid w:val="00963A6B"/>
    <w:rsid w:val="00964027"/>
    <w:rsid w:val="00965335"/>
    <w:rsid w:val="00965F26"/>
    <w:rsid w:val="009671ED"/>
    <w:rsid w:val="009700DA"/>
    <w:rsid w:val="00970407"/>
    <w:rsid w:val="00970817"/>
    <w:rsid w:val="00970B91"/>
    <w:rsid w:val="0097217B"/>
    <w:rsid w:val="00973BDC"/>
    <w:rsid w:val="00974046"/>
    <w:rsid w:val="0097578B"/>
    <w:rsid w:val="00975C24"/>
    <w:rsid w:val="00975FF0"/>
    <w:rsid w:val="009770D1"/>
    <w:rsid w:val="009770FD"/>
    <w:rsid w:val="00980095"/>
    <w:rsid w:val="009800D3"/>
    <w:rsid w:val="009800E8"/>
    <w:rsid w:val="0098089D"/>
    <w:rsid w:val="0098100C"/>
    <w:rsid w:val="009819D1"/>
    <w:rsid w:val="00982B14"/>
    <w:rsid w:val="00983908"/>
    <w:rsid w:val="00983965"/>
    <w:rsid w:val="0098399E"/>
    <w:rsid w:val="00983EE9"/>
    <w:rsid w:val="00983F17"/>
    <w:rsid w:val="00984488"/>
    <w:rsid w:val="00984505"/>
    <w:rsid w:val="00986DA6"/>
    <w:rsid w:val="009875B2"/>
    <w:rsid w:val="009879A6"/>
    <w:rsid w:val="00990BDE"/>
    <w:rsid w:val="00990CF6"/>
    <w:rsid w:val="00990DEB"/>
    <w:rsid w:val="00991D33"/>
    <w:rsid w:val="00992C56"/>
    <w:rsid w:val="00992F23"/>
    <w:rsid w:val="00993795"/>
    <w:rsid w:val="00993D25"/>
    <w:rsid w:val="00995ECC"/>
    <w:rsid w:val="009972E0"/>
    <w:rsid w:val="009973B7"/>
    <w:rsid w:val="0099782A"/>
    <w:rsid w:val="00997F11"/>
    <w:rsid w:val="009A0054"/>
    <w:rsid w:val="009A1B7A"/>
    <w:rsid w:val="009A1BDA"/>
    <w:rsid w:val="009A23F6"/>
    <w:rsid w:val="009A247C"/>
    <w:rsid w:val="009A25D9"/>
    <w:rsid w:val="009A263F"/>
    <w:rsid w:val="009A321D"/>
    <w:rsid w:val="009A4F1D"/>
    <w:rsid w:val="009A520F"/>
    <w:rsid w:val="009A521A"/>
    <w:rsid w:val="009A5469"/>
    <w:rsid w:val="009A5CFC"/>
    <w:rsid w:val="009A5DBF"/>
    <w:rsid w:val="009A62CF"/>
    <w:rsid w:val="009A66AF"/>
    <w:rsid w:val="009B0BE6"/>
    <w:rsid w:val="009B0FE5"/>
    <w:rsid w:val="009B147E"/>
    <w:rsid w:val="009B15BE"/>
    <w:rsid w:val="009B21F3"/>
    <w:rsid w:val="009B3136"/>
    <w:rsid w:val="009B3996"/>
    <w:rsid w:val="009B3F45"/>
    <w:rsid w:val="009B3FE8"/>
    <w:rsid w:val="009B444E"/>
    <w:rsid w:val="009B45AC"/>
    <w:rsid w:val="009B4C1E"/>
    <w:rsid w:val="009B5445"/>
    <w:rsid w:val="009B5954"/>
    <w:rsid w:val="009B669B"/>
    <w:rsid w:val="009B6EE5"/>
    <w:rsid w:val="009B7393"/>
    <w:rsid w:val="009B74A5"/>
    <w:rsid w:val="009B782D"/>
    <w:rsid w:val="009B7849"/>
    <w:rsid w:val="009B7F74"/>
    <w:rsid w:val="009C552E"/>
    <w:rsid w:val="009C5A13"/>
    <w:rsid w:val="009C5D7F"/>
    <w:rsid w:val="009C5FC9"/>
    <w:rsid w:val="009C606F"/>
    <w:rsid w:val="009C6B40"/>
    <w:rsid w:val="009C6C40"/>
    <w:rsid w:val="009C7213"/>
    <w:rsid w:val="009D0655"/>
    <w:rsid w:val="009D09B2"/>
    <w:rsid w:val="009D1674"/>
    <w:rsid w:val="009D1D89"/>
    <w:rsid w:val="009D255F"/>
    <w:rsid w:val="009D477D"/>
    <w:rsid w:val="009D529C"/>
    <w:rsid w:val="009D5B41"/>
    <w:rsid w:val="009D6750"/>
    <w:rsid w:val="009D6863"/>
    <w:rsid w:val="009D6918"/>
    <w:rsid w:val="009D6ED0"/>
    <w:rsid w:val="009D6EF4"/>
    <w:rsid w:val="009D7403"/>
    <w:rsid w:val="009D7668"/>
    <w:rsid w:val="009D789C"/>
    <w:rsid w:val="009E0208"/>
    <w:rsid w:val="009E1582"/>
    <w:rsid w:val="009E258E"/>
    <w:rsid w:val="009E2BBC"/>
    <w:rsid w:val="009E3435"/>
    <w:rsid w:val="009E48E5"/>
    <w:rsid w:val="009E52D8"/>
    <w:rsid w:val="009E5341"/>
    <w:rsid w:val="009E5ECA"/>
    <w:rsid w:val="009E5EEB"/>
    <w:rsid w:val="009E5F3F"/>
    <w:rsid w:val="009E7085"/>
    <w:rsid w:val="009E7E16"/>
    <w:rsid w:val="009F08B4"/>
    <w:rsid w:val="009F09FE"/>
    <w:rsid w:val="009F1561"/>
    <w:rsid w:val="009F17D7"/>
    <w:rsid w:val="009F1B58"/>
    <w:rsid w:val="009F2F86"/>
    <w:rsid w:val="009F3CB3"/>
    <w:rsid w:val="009F45FF"/>
    <w:rsid w:val="009F529C"/>
    <w:rsid w:val="009F56FE"/>
    <w:rsid w:val="009F5E74"/>
    <w:rsid w:val="009F6490"/>
    <w:rsid w:val="009F6A57"/>
    <w:rsid w:val="009F708F"/>
    <w:rsid w:val="00A00C71"/>
    <w:rsid w:val="00A01348"/>
    <w:rsid w:val="00A032F6"/>
    <w:rsid w:val="00A03573"/>
    <w:rsid w:val="00A045A0"/>
    <w:rsid w:val="00A04C2E"/>
    <w:rsid w:val="00A04C32"/>
    <w:rsid w:val="00A06746"/>
    <w:rsid w:val="00A06C5A"/>
    <w:rsid w:val="00A06EB2"/>
    <w:rsid w:val="00A07C99"/>
    <w:rsid w:val="00A107BF"/>
    <w:rsid w:val="00A10DDC"/>
    <w:rsid w:val="00A1116B"/>
    <w:rsid w:val="00A122D3"/>
    <w:rsid w:val="00A12F33"/>
    <w:rsid w:val="00A14812"/>
    <w:rsid w:val="00A1552E"/>
    <w:rsid w:val="00A1564C"/>
    <w:rsid w:val="00A15810"/>
    <w:rsid w:val="00A1589D"/>
    <w:rsid w:val="00A15ACD"/>
    <w:rsid w:val="00A15BAC"/>
    <w:rsid w:val="00A168DD"/>
    <w:rsid w:val="00A16930"/>
    <w:rsid w:val="00A17728"/>
    <w:rsid w:val="00A17B41"/>
    <w:rsid w:val="00A2014D"/>
    <w:rsid w:val="00A20329"/>
    <w:rsid w:val="00A21067"/>
    <w:rsid w:val="00A225DC"/>
    <w:rsid w:val="00A22F05"/>
    <w:rsid w:val="00A22FEE"/>
    <w:rsid w:val="00A2318E"/>
    <w:rsid w:val="00A24FC2"/>
    <w:rsid w:val="00A25640"/>
    <w:rsid w:val="00A2590B"/>
    <w:rsid w:val="00A25C3A"/>
    <w:rsid w:val="00A266F4"/>
    <w:rsid w:val="00A26A61"/>
    <w:rsid w:val="00A27671"/>
    <w:rsid w:val="00A31D7D"/>
    <w:rsid w:val="00A324A7"/>
    <w:rsid w:val="00A329F9"/>
    <w:rsid w:val="00A3358B"/>
    <w:rsid w:val="00A339FD"/>
    <w:rsid w:val="00A33BCE"/>
    <w:rsid w:val="00A349FB"/>
    <w:rsid w:val="00A3529A"/>
    <w:rsid w:val="00A3578F"/>
    <w:rsid w:val="00A35BB2"/>
    <w:rsid w:val="00A36B42"/>
    <w:rsid w:val="00A36F79"/>
    <w:rsid w:val="00A3701E"/>
    <w:rsid w:val="00A37022"/>
    <w:rsid w:val="00A3708D"/>
    <w:rsid w:val="00A37131"/>
    <w:rsid w:val="00A4040A"/>
    <w:rsid w:val="00A40455"/>
    <w:rsid w:val="00A4141B"/>
    <w:rsid w:val="00A41A5A"/>
    <w:rsid w:val="00A42C69"/>
    <w:rsid w:val="00A438CD"/>
    <w:rsid w:val="00A4391A"/>
    <w:rsid w:val="00A44A9B"/>
    <w:rsid w:val="00A44C91"/>
    <w:rsid w:val="00A4667A"/>
    <w:rsid w:val="00A466FF"/>
    <w:rsid w:val="00A47DC8"/>
    <w:rsid w:val="00A47F31"/>
    <w:rsid w:val="00A504EE"/>
    <w:rsid w:val="00A50C93"/>
    <w:rsid w:val="00A53082"/>
    <w:rsid w:val="00A53AD4"/>
    <w:rsid w:val="00A53F7F"/>
    <w:rsid w:val="00A53F8F"/>
    <w:rsid w:val="00A54667"/>
    <w:rsid w:val="00A56559"/>
    <w:rsid w:val="00A565C9"/>
    <w:rsid w:val="00A567EA"/>
    <w:rsid w:val="00A60027"/>
    <w:rsid w:val="00A607D3"/>
    <w:rsid w:val="00A60FFE"/>
    <w:rsid w:val="00A6111A"/>
    <w:rsid w:val="00A61295"/>
    <w:rsid w:val="00A61556"/>
    <w:rsid w:val="00A621E5"/>
    <w:rsid w:val="00A623CE"/>
    <w:rsid w:val="00A63DB0"/>
    <w:rsid w:val="00A64139"/>
    <w:rsid w:val="00A66FF6"/>
    <w:rsid w:val="00A6713C"/>
    <w:rsid w:val="00A70712"/>
    <w:rsid w:val="00A70FA2"/>
    <w:rsid w:val="00A71A5A"/>
    <w:rsid w:val="00A71CD3"/>
    <w:rsid w:val="00A72691"/>
    <w:rsid w:val="00A7282B"/>
    <w:rsid w:val="00A72A86"/>
    <w:rsid w:val="00A72F7B"/>
    <w:rsid w:val="00A74ADE"/>
    <w:rsid w:val="00A77653"/>
    <w:rsid w:val="00A777AB"/>
    <w:rsid w:val="00A80BA6"/>
    <w:rsid w:val="00A81C23"/>
    <w:rsid w:val="00A82920"/>
    <w:rsid w:val="00A8375B"/>
    <w:rsid w:val="00A838F9"/>
    <w:rsid w:val="00A83FEE"/>
    <w:rsid w:val="00A84B8B"/>
    <w:rsid w:val="00A85BE0"/>
    <w:rsid w:val="00A86A24"/>
    <w:rsid w:val="00A87F5E"/>
    <w:rsid w:val="00A908F7"/>
    <w:rsid w:val="00A909C6"/>
    <w:rsid w:val="00A92082"/>
    <w:rsid w:val="00A92497"/>
    <w:rsid w:val="00A92854"/>
    <w:rsid w:val="00A929AF"/>
    <w:rsid w:val="00A92BE1"/>
    <w:rsid w:val="00A932AC"/>
    <w:rsid w:val="00A933E4"/>
    <w:rsid w:val="00A93AC7"/>
    <w:rsid w:val="00A93F95"/>
    <w:rsid w:val="00A947D9"/>
    <w:rsid w:val="00A94AC5"/>
    <w:rsid w:val="00A94BB3"/>
    <w:rsid w:val="00A94FFE"/>
    <w:rsid w:val="00A9582A"/>
    <w:rsid w:val="00A95CBD"/>
    <w:rsid w:val="00A971B9"/>
    <w:rsid w:val="00A97C36"/>
    <w:rsid w:val="00A97FCE"/>
    <w:rsid w:val="00AA04E6"/>
    <w:rsid w:val="00AA1822"/>
    <w:rsid w:val="00AA2CFC"/>
    <w:rsid w:val="00AA3430"/>
    <w:rsid w:val="00AA349B"/>
    <w:rsid w:val="00AA5AA5"/>
    <w:rsid w:val="00AA7204"/>
    <w:rsid w:val="00AA753E"/>
    <w:rsid w:val="00AB135D"/>
    <w:rsid w:val="00AB2830"/>
    <w:rsid w:val="00AB2B83"/>
    <w:rsid w:val="00AB2EF2"/>
    <w:rsid w:val="00AB2FC4"/>
    <w:rsid w:val="00AB3D83"/>
    <w:rsid w:val="00AB3EF3"/>
    <w:rsid w:val="00AB5526"/>
    <w:rsid w:val="00AB5584"/>
    <w:rsid w:val="00AB58A7"/>
    <w:rsid w:val="00AB5EE9"/>
    <w:rsid w:val="00AB62AC"/>
    <w:rsid w:val="00AB6DE6"/>
    <w:rsid w:val="00AB7DC5"/>
    <w:rsid w:val="00AC060D"/>
    <w:rsid w:val="00AC06C1"/>
    <w:rsid w:val="00AC0933"/>
    <w:rsid w:val="00AC19F5"/>
    <w:rsid w:val="00AC1C82"/>
    <w:rsid w:val="00AC2039"/>
    <w:rsid w:val="00AC273D"/>
    <w:rsid w:val="00AC2F20"/>
    <w:rsid w:val="00AC3129"/>
    <w:rsid w:val="00AC31FD"/>
    <w:rsid w:val="00AC4004"/>
    <w:rsid w:val="00AC4985"/>
    <w:rsid w:val="00AC4ED1"/>
    <w:rsid w:val="00AC5239"/>
    <w:rsid w:val="00AC5269"/>
    <w:rsid w:val="00AC6118"/>
    <w:rsid w:val="00AC6F54"/>
    <w:rsid w:val="00AC72E3"/>
    <w:rsid w:val="00AC7C82"/>
    <w:rsid w:val="00AD0CA0"/>
    <w:rsid w:val="00AD2B89"/>
    <w:rsid w:val="00AD3512"/>
    <w:rsid w:val="00AD3FBB"/>
    <w:rsid w:val="00AD415D"/>
    <w:rsid w:val="00AD43EF"/>
    <w:rsid w:val="00AD4B31"/>
    <w:rsid w:val="00AD4EDB"/>
    <w:rsid w:val="00AD5E95"/>
    <w:rsid w:val="00AD63DA"/>
    <w:rsid w:val="00AD6401"/>
    <w:rsid w:val="00AD6425"/>
    <w:rsid w:val="00AD6B7E"/>
    <w:rsid w:val="00AD6D60"/>
    <w:rsid w:val="00AD7B6E"/>
    <w:rsid w:val="00AE02A6"/>
    <w:rsid w:val="00AE0363"/>
    <w:rsid w:val="00AE047C"/>
    <w:rsid w:val="00AE0624"/>
    <w:rsid w:val="00AE068B"/>
    <w:rsid w:val="00AE0EED"/>
    <w:rsid w:val="00AE110E"/>
    <w:rsid w:val="00AE159A"/>
    <w:rsid w:val="00AE23A1"/>
    <w:rsid w:val="00AE275A"/>
    <w:rsid w:val="00AE2BF4"/>
    <w:rsid w:val="00AE2C72"/>
    <w:rsid w:val="00AE2D0C"/>
    <w:rsid w:val="00AE3148"/>
    <w:rsid w:val="00AE31CD"/>
    <w:rsid w:val="00AE3C1B"/>
    <w:rsid w:val="00AE3E1A"/>
    <w:rsid w:val="00AE3E42"/>
    <w:rsid w:val="00AE4CAC"/>
    <w:rsid w:val="00AE54E1"/>
    <w:rsid w:val="00AE5D4C"/>
    <w:rsid w:val="00AE6146"/>
    <w:rsid w:val="00AE6183"/>
    <w:rsid w:val="00AE6CBA"/>
    <w:rsid w:val="00AE7C23"/>
    <w:rsid w:val="00AF07AB"/>
    <w:rsid w:val="00AF1CB6"/>
    <w:rsid w:val="00AF2733"/>
    <w:rsid w:val="00AF2CF3"/>
    <w:rsid w:val="00AF3036"/>
    <w:rsid w:val="00AF36EE"/>
    <w:rsid w:val="00AF4088"/>
    <w:rsid w:val="00AF41EE"/>
    <w:rsid w:val="00AF4230"/>
    <w:rsid w:val="00AF5CD1"/>
    <w:rsid w:val="00AF5DC7"/>
    <w:rsid w:val="00AF6419"/>
    <w:rsid w:val="00AF6812"/>
    <w:rsid w:val="00AF79BE"/>
    <w:rsid w:val="00B00766"/>
    <w:rsid w:val="00B00867"/>
    <w:rsid w:val="00B00BC1"/>
    <w:rsid w:val="00B00BF7"/>
    <w:rsid w:val="00B01BA5"/>
    <w:rsid w:val="00B028C4"/>
    <w:rsid w:val="00B031E5"/>
    <w:rsid w:val="00B042AF"/>
    <w:rsid w:val="00B04D86"/>
    <w:rsid w:val="00B050E1"/>
    <w:rsid w:val="00B0549F"/>
    <w:rsid w:val="00B056F1"/>
    <w:rsid w:val="00B059DC"/>
    <w:rsid w:val="00B07269"/>
    <w:rsid w:val="00B07FC3"/>
    <w:rsid w:val="00B1180B"/>
    <w:rsid w:val="00B1243C"/>
    <w:rsid w:val="00B12ED8"/>
    <w:rsid w:val="00B1337C"/>
    <w:rsid w:val="00B133D8"/>
    <w:rsid w:val="00B138DA"/>
    <w:rsid w:val="00B13996"/>
    <w:rsid w:val="00B1399A"/>
    <w:rsid w:val="00B13A6E"/>
    <w:rsid w:val="00B13A9A"/>
    <w:rsid w:val="00B13A9F"/>
    <w:rsid w:val="00B13B2F"/>
    <w:rsid w:val="00B148AE"/>
    <w:rsid w:val="00B1522D"/>
    <w:rsid w:val="00B1583D"/>
    <w:rsid w:val="00B15895"/>
    <w:rsid w:val="00B16316"/>
    <w:rsid w:val="00B168BA"/>
    <w:rsid w:val="00B16968"/>
    <w:rsid w:val="00B16C3F"/>
    <w:rsid w:val="00B17171"/>
    <w:rsid w:val="00B2110C"/>
    <w:rsid w:val="00B21211"/>
    <w:rsid w:val="00B21629"/>
    <w:rsid w:val="00B21681"/>
    <w:rsid w:val="00B2303B"/>
    <w:rsid w:val="00B23F4C"/>
    <w:rsid w:val="00B255F5"/>
    <w:rsid w:val="00B2694D"/>
    <w:rsid w:val="00B27446"/>
    <w:rsid w:val="00B27B98"/>
    <w:rsid w:val="00B27BAD"/>
    <w:rsid w:val="00B30763"/>
    <w:rsid w:val="00B31B81"/>
    <w:rsid w:val="00B32D4F"/>
    <w:rsid w:val="00B34BDE"/>
    <w:rsid w:val="00B34CE2"/>
    <w:rsid w:val="00B353C2"/>
    <w:rsid w:val="00B3592E"/>
    <w:rsid w:val="00B35E18"/>
    <w:rsid w:val="00B35F03"/>
    <w:rsid w:val="00B369FF"/>
    <w:rsid w:val="00B40060"/>
    <w:rsid w:val="00B40074"/>
    <w:rsid w:val="00B4058B"/>
    <w:rsid w:val="00B409DA"/>
    <w:rsid w:val="00B40C44"/>
    <w:rsid w:val="00B40D79"/>
    <w:rsid w:val="00B40ED9"/>
    <w:rsid w:val="00B40F07"/>
    <w:rsid w:val="00B4134D"/>
    <w:rsid w:val="00B4171E"/>
    <w:rsid w:val="00B42844"/>
    <w:rsid w:val="00B43567"/>
    <w:rsid w:val="00B43854"/>
    <w:rsid w:val="00B43B2E"/>
    <w:rsid w:val="00B43F55"/>
    <w:rsid w:val="00B445E1"/>
    <w:rsid w:val="00B44662"/>
    <w:rsid w:val="00B46037"/>
    <w:rsid w:val="00B465D7"/>
    <w:rsid w:val="00B46702"/>
    <w:rsid w:val="00B46DA1"/>
    <w:rsid w:val="00B474BF"/>
    <w:rsid w:val="00B47822"/>
    <w:rsid w:val="00B47931"/>
    <w:rsid w:val="00B47BF3"/>
    <w:rsid w:val="00B50247"/>
    <w:rsid w:val="00B51150"/>
    <w:rsid w:val="00B5197C"/>
    <w:rsid w:val="00B51BF9"/>
    <w:rsid w:val="00B52CCF"/>
    <w:rsid w:val="00B52EE3"/>
    <w:rsid w:val="00B52F1C"/>
    <w:rsid w:val="00B53A09"/>
    <w:rsid w:val="00B55441"/>
    <w:rsid w:val="00B5554D"/>
    <w:rsid w:val="00B55D30"/>
    <w:rsid w:val="00B63BB0"/>
    <w:rsid w:val="00B64AC7"/>
    <w:rsid w:val="00B64AED"/>
    <w:rsid w:val="00B65CB8"/>
    <w:rsid w:val="00B666A2"/>
    <w:rsid w:val="00B66F46"/>
    <w:rsid w:val="00B67E71"/>
    <w:rsid w:val="00B70CF1"/>
    <w:rsid w:val="00B71056"/>
    <w:rsid w:val="00B71CD3"/>
    <w:rsid w:val="00B71E84"/>
    <w:rsid w:val="00B72012"/>
    <w:rsid w:val="00B72E13"/>
    <w:rsid w:val="00B72F7C"/>
    <w:rsid w:val="00B7410E"/>
    <w:rsid w:val="00B75289"/>
    <w:rsid w:val="00B76167"/>
    <w:rsid w:val="00B76B07"/>
    <w:rsid w:val="00B76F4E"/>
    <w:rsid w:val="00B77444"/>
    <w:rsid w:val="00B774C7"/>
    <w:rsid w:val="00B77B18"/>
    <w:rsid w:val="00B81D85"/>
    <w:rsid w:val="00B81E5E"/>
    <w:rsid w:val="00B82B81"/>
    <w:rsid w:val="00B8336A"/>
    <w:rsid w:val="00B8403A"/>
    <w:rsid w:val="00B85089"/>
    <w:rsid w:val="00B857CC"/>
    <w:rsid w:val="00B85E9A"/>
    <w:rsid w:val="00B8657A"/>
    <w:rsid w:val="00B86CB9"/>
    <w:rsid w:val="00B87988"/>
    <w:rsid w:val="00B87C9D"/>
    <w:rsid w:val="00B9181D"/>
    <w:rsid w:val="00B919C2"/>
    <w:rsid w:val="00B92867"/>
    <w:rsid w:val="00B938A5"/>
    <w:rsid w:val="00B93ADE"/>
    <w:rsid w:val="00B93CAD"/>
    <w:rsid w:val="00B941AA"/>
    <w:rsid w:val="00B9570B"/>
    <w:rsid w:val="00B96E41"/>
    <w:rsid w:val="00B97000"/>
    <w:rsid w:val="00B9729C"/>
    <w:rsid w:val="00BA00EB"/>
    <w:rsid w:val="00BA14D5"/>
    <w:rsid w:val="00BA1BA2"/>
    <w:rsid w:val="00BA1CE9"/>
    <w:rsid w:val="00BA1D94"/>
    <w:rsid w:val="00BA207A"/>
    <w:rsid w:val="00BA288C"/>
    <w:rsid w:val="00BA29FC"/>
    <w:rsid w:val="00BA385E"/>
    <w:rsid w:val="00BA3A9F"/>
    <w:rsid w:val="00BA424B"/>
    <w:rsid w:val="00BA686F"/>
    <w:rsid w:val="00BA7846"/>
    <w:rsid w:val="00BA7BED"/>
    <w:rsid w:val="00BA7E00"/>
    <w:rsid w:val="00BB0193"/>
    <w:rsid w:val="00BB0EB4"/>
    <w:rsid w:val="00BB1607"/>
    <w:rsid w:val="00BB2071"/>
    <w:rsid w:val="00BB2C6F"/>
    <w:rsid w:val="00BB3ED4"/>
    <w:rsid w:val="00BB4340"/>
    <w:rsid w:val="00BB4BCF"/>
    <w:rsid w:val="00BB52CC"/>
    <w:rsid w:val="00BB64BD"/>
    <w:rsid w:val="00BB669D"/>
    <w:rsid w:val="00BB689B"/>
    <w:rsid w:val="00BB6E9E"/>
    <w:rsid w:val="00BB6FE1"/>
    <w:rsid w:val="00BB79E3"/>
    <w:rsid w:val="00BC0908"/>
    <w:rsid w:val="00BC149D"/>
    <w:rsid w:val="00BC16FB"/>
    <w:rsid w:val="00BC1B86"/>
    <w:rsid w:val="00BC29A5"/>
    <w:rsid w:val="00BC43E7"/>
    <w:rsid w:val="00BC4772"/>
    <w:rsid w:val="00BC49D6"/>
    <w:rsid w:val="00BC5B68"/>
    <w:rsid w:val="00BC78DD"/>
    <w:rsid w:val="00BD076B"/>
    <w:rsid w:val="00BD094F"/>
    <w:rsid w:val="00BD0962"/>
    <w:rsid w:val="00BD1052"/>
    <w:rsid w:val="00BD1BB2"/>
    <w:rsid w:val="00BD3BF8"/>
    <w:rsid w:val="00BD3EC8"/>
    <w:rsid w:val="00BD49C1"/>
    <w:rsid w:val="00BD5A1D"/>
    <w:rsid w:val="00BD6194"/>
    <w:rsid w:val="00BD7335"/>
    <w:rsid w:val="00BD73C0"/>
    <w:rsid w:val="00BD78A8"/>
    <w:rsid w:val="00BE0EA9"/>
    <w:rsid w:val="00BE0F5B"/>
    <w:rsid w:val="00BE18EA"/>
    <w:rsid w:val="00BE1A08"/>
    <w:rsid w:val="00BE2F93"/>
    <w:rsid w:val="00BE3560"/>
    <w:rsid w:val="00BE4565"/>
    <w:rsid w:val="00BE4D64"/>
    <w:rsid w:val="00BE542C"/>
    <w:rsid w:val="00BE587D"/>
    <w:rsid w:val="00BE5D42"/>
    <w:rsid w:val="00BE67EB"/>
    <w:rsid w:val="00BE70E4"/>
    <w:rsid w:val="00BF0598"/>
    <w:rsid w:val="00BF1725"/>
    <w:rsid w:val="00BF183D"/>
    <w:rsid w:val="00BF1EF1"/>
    <w:rsid w:val="00BF3297"/>
    <w:rsid w:val="00BF3910"/>
    <w:rsid w:val="00BF3CC8"/>
    <w:rsid w:val="00BF4227"/>
    <w:rsid w:val="00BF4D95"/>
    <w:rsid w:val="00BF5036"/>
    <w:rsid w:val="00BF52A1"/>
    <w:rsid w:val="00BF568E"/>
    <w:rsid w:val="00BF648B"/>
    <w:rsid w:val="00BF6597"/>
    <w:rsid w:val="00BF6E38"/>
    <w:rsid w:val="00BF76C9"/>
    <w:rsid w:val="00BF7A5A"/>
    <w:rsid w:val="00C01476"/>
    <w:rsid w:val="00C01E2F"/>
    <w:rsid w:val="00C03495"/>
    <w:rsid w:val="00C03E45"/>
    <w:rsid w:val="00C05251"/>
    <w:rsid w:val="00C053C7"/>
    <w:rsid w:val="00C055D4"/>
    <w:rsid w:val="00C06363"/>
    <w:rsid w:val="00C06A5C"/>
    <w:rsid w:val="00C06D34"/>
    <w:rsid w:val="00C0737A"/>
    <w:rsid w:val="00C101EB"/>
    <w:rsid w:val="00C107D8"/>
    <w:rsid w:val="00C1116E"/>
    <w:rsid w:val="00C1141A"/>
    <w:rsid w:val="00C11B63"/>
    <w:rsid w:val="00C1273A"/>
    <w:rsid w:val="00C12B16"/>
    <w:rsid w:val="00C13A34"/>
    <w:rsid w:val="00C13A61"/>
    <w:rsid w:val="00C159CB"/>
    <w:rsid w:val="00C15C60"/>
    <w:rsid w:val="00C178A0"/>
    <w:rsid w:val="00C20572"/>
    <w:rsid w:val="00C21067"/>
    <w:rsid w:val="00C2162A"/>
    <w:rsid w:val="00C2293F"/>
    <w:rsid w:val="00C22CDD"/>
    <w:rsid w:val="00C27052"/>
    <w:rsid w:val="00C2720B"/>
    <w:rsid w:val="00C27333"/>
    <w:rsid w:val="00C273F3"/>
    <w:rsid w:val="00C30385"/>
    <w:rsid w:val="00C31091"/>
    <w:rsid w:val="00C318A9"/>
    <w:rsid w:val="00C32219"/>
    <w:rsid w:val="00C329BD"/>
    <w:rsid w:val="00C337E6"/>
    <w:rsid w:val="00C34C1A"/>
    <w:rsid w:val="00C34D17"/>
    <w:rsid w:val="00C34E3E"/>
    <w:rsid w:val="00C3501E"/>
    <w:rsid w:val="00C35497"/>
    <w:rsid w:val="00C354F7"/>
    <w:rsid w:val="00C35DCF"/>
    <w:rsid w:val="00C3696A"/>
    <w:rsid w:val="00C36C07"/>
    <w:rsid w:val="00C37C36"/>
    <w:rsid w:val="00C40D8C"/>
    <w:rsid w:val="00C4594B"/>
    <w:rsid w:val="00C45AE9"/>
    <w:rsid w:val="00C46BDF"/>
    <w:rsid w:val="00C46D73"/>
    <w:rsid w:val="00C46DB3"/>
    <w:rsid w:val="00C4708F"/>
    <w:rsid w:val="00C476EE"/>
    <w:rsid w:val="00C47BF9"/>
    <w:rsid w:val="00C47D47"/>
    <w:rsid w:val="00C47F96"/>
    <w:rsid w:val="00C5029D"/>
    <w:rsid w:val="00C5029E"/>
    <w:rsid w:val="00C50781"/>
    <w:rsid w:val="00C51D63"/>
    <w:rsid w:val="00C53674"/>
    <w:rsid w:val="00C53A86"/>
    <w:rsid w:val="00C53CD0"/>
    <w:rsid w:val="00C565E3"/>
    <w:rsid w:val="00C57821"/>
    <w:rsid w:val="00C57B18"/>
    <w:rsid w:val="00C60D4C"/>
    <w:rsid w:val="00C611DE"/>
    <w:rsid w:val="00C61BC1"/>
    <w:rsid w:val="00C61C31"/>
    <w:rsid w:val="00C63071"/>
    <w:rsid w:val="00C6330B"/>
    <w:rsid w:val="00C6333F"/>
    <w:rsid w:val="00C6373A"/>
    <w:rsid w:val="00C63A40"/>
    <w:rsid w:val="00C63CE4"/>
    <w:rsid w:val="00C64074"/>
    <w:rsid w:val="00C6465A"/>
    <w:rsid w:val="00C659E1"/>
    <w:rsid w:val="00C66371"/>
    <w:rsid w:val="00C66740"/>
    <w:rsid w:val="00C6761F"/>
    <w:rsid w:val="00C67894"/>
    <w:rsid w:val="00C706EB"/>
    <w:rsid w:val="00C708E7"/>
    <w:rsid w:val="00C71403"/>
    <w:rsid w:val="00C717F0"/>
    <w:rsid w:val="00C722EB"/>
    <w:rsid w:val="00C72AC5"/>
    <w:rsid w:val="00C72B1A"/>
    <w:rsid w:val="00C735E5"/>
    <w:rsid w:val="00C74A7D"/>
    <w:rsid w:val="00C76612"/>
    <w:rsid w:val="00C80D97"/>
    <w:rsid w:val="00C812C1"/>
    <w:rsid w:val="00C81A5C"/>
    <w:rsid w:val="00C829D5"/>
    <w:rsid w:val="00C82F75"/>
    <w:rsid w:val="00C836A6"/>
    <w:rsid w:val="00C83A16"/>
    <w:rsid w:val="00C84352"/>
    <w:rsid w:val="00C84A07"/>
    <w:rsid w:val="00C84D58"/>
    <w:rsid w:val="00C84F25"/>
    <w:rsid w:val="00C85352"/>
    <w:rsid w:val="00C85371"/>
    <w:rsid w:val="00C85651"/>
    <w:rsid w:val="00C864FD"/>
    <w:rsid w:val="00C86876"/>
    <w:rsid w:val="00C86BD1"/>
    <w:rsid w:val="00C902AC"/>
    <w:rsid w:val="00C90B08"/>
    <w:rsid w:val="00C91D95"/>
    <w:rsid w:val="00C93D6B"/>
    <w:rsid w:val="00C946CC"/>
    <w:rsid w:val="00C9472F"/>
    <w:rsid w:val="00C94A79"/>
    <w:rsid w:val="00C957DD"/>
    <w:rsid w:val="00C958F7"/>
    <w:rsid w:val="00C964C1"/>
    <w:rsid w:val="00C969A6"/>
    <w:rsid w:val="00C96C72"/>
    <w:rsid w:val="00C974FA"/>
    <w:rsid w:val="00C976AA"/>
    <w:rsid w:val="00C97DD2"/>
    <w:rsid w:val="00CA10E3"/>
    <w:rsid w:val="00CA2D65"/>
    <w:rsid w:val="00CA2DB0"/>
    <w:rsid w:val="00CA343C"/>
    <w:rsid w:val="00CA358F"/>
    <w:rsid w:val="00CA3A69"/>
    <w:rsid w:val="00CA47CB"/>
    <w:rsid w:val="00CA48F0"/>
    <w:rsid w:val="00CA5E64"/>
    <w:rsid w:val="00CA6341"/>
    <w:rsid w:val="00CB2766"/>
    <w:rsid w:val="00CB2C00"/>
    <w:rsid w:val="00CB2F77"/>
    <w:rsid w:val="00CB3128"/>
    <w:rsid w:val="00CB34DB"/>
    <w:rsid w:val="00CB41C7"/>
    <w:rsid w:val="00CB541D"/>
    <w:rsid w:val="00CB6AFF"/>
    <w:rsid w:val="00CC0365"/>
    <w:rsid w:val="00CC0A6A"/>
    <w:rsid w:val="00CC1A85"/>
    <w:rsid w:val="00CC1C34"/>
    <w:rsid w:val="00CC1C8F"/>
    <w:rsid w:val="00CC1CA7"/>
    <w:rsid w:val="00CC1CB0"/>
    <w:rsid w:val="00CC1E34"/>
    <w:rsid w:val="00CC1F73"/>
    <w:rsid w:val="00CC39F4"/>
    <w:rsid w:val="00CC3CF1"/>
    <w:rsid w:val="00CC3F83"/>
    <w:rsid w:val="00CC4C78"/>
    <w:rsid w:val="00CC6243"/>
    <w:rsid w:val="00CC7AA5"/>
    <w:rsid w:val="00CC7AC0"/>
    <w:rsid w:val="00CD00DF"/>
    <w:rsid w:val="00CD012A"/>
    <w:rsid w:val="00CD1B3F"/>
    <w:rsid w:val="00CD2103"/>
    <w:rsid w:val="00CD2A55"/>
    <w:rsid w:val="00CD403E"/>
    <w:rsid w:val="00CD434D"/>
    <w:rsid w:val="00CD541B"/>
    <w:rsid w:val="00CD5C8A"/>
    <w:rsid w:val="00CD5CA6"/>
    <w:rsid w:val="00CD608E"/>
    <w:rsid w:val="00CD6442"/>
    <w:rsid w:val="00CD7318"/>
    <w:rsid w:val="00CD744A"/>
    <w:rsid w:val="00CD75B9"/>
    <w:rsid w:val="00CD75D8"/>
    <w:rsid w:val="00CD7824"/>
    <w:rsid w:val="00CD7F27"/>
    <w:rsid w:val="00CE019F"/>
    <w:rsid w:val="00CE08B4"/>
    <w:rsid w:val="00CE2375"/>
    <w:rsid w:val="00CE5715"/>
    <w:rsid w:val="00CE702C"/>
    <w:rsid w:val="00CE7818"/>
    <w:rsid w:val="00CF0179"/>
    <w:rsid w:val="00CF1459"/>
    <w:rsid w:val="00CF1951"/>
    <w:rsid w:val="00CF23EE"/>
    <w:rsid w:val="00CF2907"/>
    <w:rsid w:val="00CF2BDF"/>
    <w:rsid w:val="00CF3346"/>
    <w:rsid w:val="00CF3510"/>
    <w:rsid w:val="00CF3545"/>
    <w:rsid w:val="00CF3663"/>
    <w:rsid w:val="00CF39AF"/>
    <w:rsid w:val="00CF3F94"/>
    <w:rsid w:val="00CF4054"/>
    <w:rsid w:val="00CF40F4"/>
    <w:rsid w:val="00CF4174"/>
    <w:rsid w:val="00CF4802"/>
    <w:rsid w:val="00CF4DBA"/>
    <w:rsid w:val="00CF4E23"/>
    <w:rsid w:val="00CF6060"/>
    <w:rsid w:val="00CF7657"/>
    <w:rsid w:val="00CF7C5D"/>
    <w:rsid w:val="00CF7E2D"/>
    <w:rsid w:val="00CF7F8C"/>
    <w:rsid w:val="00D01607"/>
    <w:rsid w:val="00D01C23"/>
    <w:rsid w:val="00D02CDF"/>
    <w:rsid w:val="00D03251"/>
    <w:rsid w:val="00D047AE"/>
    <w:rsid w:val="00D056E9"/>
    <w:rsid w:val="00D06321"/>
    <w:rsid w:val="00D06CE2"/>
    <w:rsid w:val="00D0712E"/>
    <w:rsid w:val="00D10959"/>
    <w:rsid w:val="00D122D9"/>
    <w:rsid w:val="00D1289D"/>
    <w:rsid w:val="00D13C7B"/>
    <w:rsid w:val="00D14C66"/>
    <w:rsid w:val="00D15E0B"/>
    <w:rsid w:val="00D15F5C"/>
    <w:rsid w:val="00D167A7"/>
    <w:rsid w:val="00D16DBE"/>
    <w:rsid w:val="00D16FC5"/>
    <w:rsid w:val="00D179EA"/>
    <w:rsid w:val="00D22B3F"/>
    <w:rsid w:val="00D23109"/>
    <w:rsid w:val="00D2363B"/>
    <w:rsid w:val="00D2412B"/>
    <w:rsid w:val="00D2460B"/>
    <w:rsid w:val="00D24C36"/>
    <w:rsid w:val="00D25F39"/>
    <w:rsid w:val="00D35079"/>
    <w:rsid w:val="00D352D9"/>
    <w:rsid w:val="00D35567"/>
    <w:rsid w:val="00D364C6"/>
    <w:rsid w:val="00D3692D"/>
    <w:rsid w:val="00D36CA8"/>
    <w:rsid w:val="00D37858"/>
    <w:rsid w:val="00D37ADC"/>
    <w:rsid w:val="00D37CBF"/>
    <w:rsid w:val="00D37FFC"/>
    <w:rsid w:val="00D41C61"/>
    <w:rsid w:val="00D4342B"/>
    <w:rsid w:val="00D4353B"/>
    <w:rsid w:val="00D43669"/>
    <w:rsid w:val="00D43C15"/>
    <w:rsid w:val="00D43F3E"/>
    <w:rsid w:val="00D4564E"/>
    <w:rsid w:val="00D46782"/>
    <w:rsid w:val="00D46C15"/>
    <w:rsid w:val="00D475BE"/>
    <w:rsid w:val="00D519F3"/>
    <w:rsid w:val="00D51A0B"/>
    <w:rsid w:val="00D51A25"/>
    <w:rsid w:val="00D524A7"/>
    <w:rsid w:val="00D52775"/>
    <w:rsid w:val="00D53285"/>
    <w:rsid w:val="00D534B5"/>
    <w:rsid w:val="00D53E1E"/>
    <w:rsid w:val="00D5444E"/>
    <w:rsid w:val="00D54D61"/>
    <w:rsid w:val="00D55857"/>
    <w:rsid w:val="00D56162"/>
    <w:rsid w:val="00D5665E"/>
    <w:rsid w:val="00D56A74"/>
    <w:rsid w:val="00D576FF"/>
    <w:rsid w:val="00D601B1"/>
    <w:rsid w:val="00D62BF3"/>
    <w:rsid w:val="00D6316A"/>
    <w:rsid w:val="00D63EA8"/>
    <w:rsid w:val="00D64251"/>
    <w:rsid w:val="00D646F2"/>
    <w:rsid w:val="00D653E0"/>
    <w:rsid w:val="00D66878"/>
    <w:rsid w:val="00D7097D"/>
    <w:rsid w:val="00D71AC7"/>
    <w:rsid w:val="00D71BFE"/>
    <w:rsid w:val="00D720AE"/>
    <w:rsid w:val="00D758D0"/>
    <w:rsid w:val="00D77356"/>
    <w:rsid w:val="00D7740E"/>
    <w:rsid w:val="00D7760E"/>
    <w:rsid w:val="00D77C6C"/>
    <w:rsid w:val="00D77C97"/>
    <w:rsid w:val="00D8149C"/>
    <w:rsid w:val="00D8153B"/>
    <w:rsid w:val="00D817DB"/>
    <w:rsid w:val="00D81899"/>
    <w:rsid w:val="00D8298F"/>
    <w:rsid w:val="00D82AE6"/>
    <w:rsid w:val="00D832F9"/>
    <w:rsid w:val="00D83478"/>
    <w:rsid w:val="00D839C2"/>
    <w:rsid w:val="00D85156"/>
    <w:rsid w:val="00D869BF"/>
    <w:rsid w:val="00D86E36"/>
    <w:rsid w:val="00D86EC4"/>
    <w:rsid w:val="00D87C2D"/>
    <w:rsid w:val="00D90B25"/>
    <w:rsid w:val="00D90F27"/>
    <w:rsid w:val="00D916AF"/>
    <w:rsid w:val="00D91F2A"/>
    <w:rsid w:val="00D9212B"/>
    <w:rsid w:val="00D9434D"/>
    <w:rsid w:val="00D94B45"/>
    <w:rsid w:val="00D94BAA"/>
    <w:rsid w:val="00D94F3E"/>
    <w:rsid w:val="00D95B5F"/>
    <w:rsid w:val="00D95EBD"/>
    <w:rsid w:val="00D9601E"/>
    <w:rsid w:val="00D96C9A"/>
    <w:rsid w:val="00D97846"/>
    <w:rsid w:val="00DA0035"/>
    <w:rsid w:val="00DA099E"/>
    <w:rsid w:val="00DA2365"/>
    <w:rsid w:val="00DA2905"/>
    <w:rsid w:val="00DA3A00"/>
    <w:rsid w:val="00DA436A"/>
    <w:rsid w:val="00DA4AC4"/>
    <w:rsid w:val="00DA523F"/>
    <w:rsid w:val="00DA55E2"/>
    <w:rsid w:val="00DA5966"/>
    <w:rsid w:val="00DA5DC7"/>
    <w:rsid w:val="00DA7625"/>
    <w:rsid w:val="00DA77AF"/>
    <w:rsid w:val="00DB024E"/>
    <w:rsid w:val="00DB033F"/>
    <w:rsid w:val="00DB08D9"/>
    <w:rsid w:val="00DB0E07"/>
    <w:rsid w:val="00DB1483"/>
    <w:rsid w:val="00DB1DF2"/>
    <w:rsid w:val="00DB1F3A"/>
    <w:rsid w:val="00DB1F3E"/>
    <w:rsid w:val="00DB2D8C"/>
    <w:rsid w:val="00DB2D91"/>
    <w:rsid w:val="00DB33AC"/>
    <w:rsid w:val="00DB3400"/>
    <w:rsid w:val="00DB42B0"/>
    <w:rsid w:val="00DB6DE1"/>
    <w:rsid w:val="00DB7501"/>
    <w:rsid w:val="00DB76D5"/>
    <w:rsid w:val="00DC1549"/>
    <w:rsid w:val="00DC1F38"/>
    <w:rsid w:val="00DC212F"/>
    <w:rsid w:val="00DC2FCD"/>
    <w:rsid w:val="00DC30E7"/>
    <w:rsid w:val="00DC4113"/>
    <w:rsid w:val="00DC4FE7"/>
    <w:rsid w:val="00DC5FA1"/>
    <w:rsid w:val="00DC6939"/>
    <w:rsid w:val="00DC6D4B"/>
    <w:rsid w:val="00DC7DF5"/>
    <w:rsid w:val="00DC7EBE"/>
    <w:rsid w:val="00DD094A"/>
    <w:rsid w:val="00DD0E23"/>
    <w:rsid w:val="00DD1201"/>
    <w:rsid w:val="00DD194E"/>
    <w:rsid w:val="00DD19CB"/>
    <w:rsid w:val="00DD2314"/>
    <w:rsid w:val="00DD2868"/>
    <w:rsid w:val="00DD2F1D"/>
    <w:rsid w:val="00DD3FED"/>
    <w:rsid w:val="00DD4397"/>
    <w:rsid w:val="00DD44C9"/>
    <w:rsid w:val="00DD471C"/>
    <w:rsid w:val="00DD53C8"/>
    <w:rsid w:val="00DD5566"/>
    <w:rsid w:val="00DD5E71"/>
    <w:rsid w:val="00DD6904"/>
    <w:rsid w:val="00DE134D"/>
    <w:rsid w:val="00DE16CA"/>
    <w:rsid w:val="00DE1BE5"/>
    <w:rsid w:val="00DE1D01"/>
    <w:rsid w:val="00DE2A58"/>
    <w:rsid w:val="00DE2E7E"/>
    <w:rsid w:val="00DE31FB"/>
    <w:rsid w:val="00DE3966"/>
    <w:rsid w:val="00DE40C8"/>
    <w:rsid w:val="00DE4CBF"/>
    <w:rsid w:val="00DE5C79"/>
    <w:rsid w:val="00DE6844"/>
    <w:rsid w:val="00DF0827"/>
    <w:rsid w:val="00DF0866"/>
    <w:rsid w:val="00DF13B8"/>
    <w:rsid w:val="00DF1B53"/>
    <w:rsid w:val="00DF1EAF"/>
    <w:rsid w:val="00DF2441"/>
    <w:rsid w:val="00DF24E8"/>
    <w:rsid w:val="00DF3278"/>
    <w:rsid w:val="00DF341B"/>
    <w:rsid w:val="00DF3C1F"/>
    <w:rsid w:val="00DF5AB2"/>
    <w:rsid w:val="00DF6211"/>
    <w:rsid w:val="00DF62A2"/>
    <w:rsid w:val="00DF652F"/>
    <w:rsid w:val="00DF76D6"/>
    <w:rsid w:val="00DF7A46"/>
    <w:rsid w:val="00DF7CDD"/>
    <w:rsid w:val="00E00BAF"/>
    <w:rsid w:val="00E01D05"/>
    <w:rsid w:val="00E01F50"/>
    <w:rsid w:val="00E031AB"/>
    <w:rsid w:val="00E032D5"/>
    <w:rsid w:val="00E05912"/>
    <w:rsid w:val="00E06DF4"/>
    <w:rsid w:val="00E075EF"/>
    <w:rsid w:val="00E07EAE"/>
    <w:rsid w:val="00E108F5"/>
    <w:rsid w:val="00E1103E"/>
    <w:rsid w:val="00E11DC1"/>
    <w:rsid w:val="00E14777"/>
    <w:rsid w:val="00E14E42"/>
    <w:rsid w:val="00E15CF8"/>
    <w:rsid w:val="00E167C5"/>
    <w:rsid w:val="00E16CA8"/>
    <w:rsid w:val="00E16CF9"/>
    <w:rsid w:val="00E17252"/>
    <w:rsid w:val="00E174F8"/>
    <w:rsid w:val="00E201C6"/>
    <w:rsid w:val="00E205C9"/>
    <w:rsid w:val="00E205DC"/>
    <w:rsid w:val="00E20E66"/>
    <w:rsid w:val="00E21364"/>
    <w:rsid w:val="00E215B6"/>
    <w:rsid w:val="00E21832"/>
    <w:rsid w:val="00E21D1C"/>
    <w:rsid w:val="00E22639"/>
    <w:rsid w:val="00E247AA"/>
    <w:rsid w:val="00E2480E"/>
    <w:rsid w:val="00E250AA"/>
    <w:rsid w:val="00E27E29"/>
    <w:rsid w:val="00E30048"/>
    <w:rsid w:val="00E3078C"/>
    <w:rsid w:val="00E30D5C"/>
    <w:rsid w:val="00E311E7"/>
    <w:rsid w:val="00E31970"/>
    <w:rsid w:val="00E3201E"/>
    <w:rsid w:val="00E33D40"/>
    <w:rsid w:val="00E35ABE"/>
    <w:rsid w:val="00E35D87"/>
    <w:rsid w:val="00E36D2F"/>
    <w:rsid w:val="00E403B3"/>
    <w:rsid w:val="00E40825"/>
    <w:rsid w:val="00E41A55"/>
    <w:rsid w:val="00E43466"/>
    <w:rsid w:val="00E4351E"/>
    <w:rsid w:val="00E449EE"/>
    <w:rsid w:val="00E44A4A"/>
    <w:rsid w:val="00E44C87"/>
    <w:rsid w:val="00E4577C"/>
    <w:rsid w:val="00E45789"/>
    <w:rsid w:val="00E4579E"/>
    <w:rsid w:val="00E45999"/>
    <w:rsid w:val="00E45B05"/>
    <w:rsid w:val="00E4625F"/>
    <w:rsid w:val="00E4643B"/>
    <w:rsid w:val="00E46D2F"/>
    <w:rsid w:val="00E46F06"/>
    <w:rsid w:val="00E470C4"/>
    <w:rsid w:val="00E47856"/>
    <w:rsid w:val="00E518B1"/>
    <w:rsid w:val="00E51FBD"/>
    <w:rsid w:val="00E52120"/>
    <w:rsid w:val="00E52CA8"/>
    <w:rsid w:val="00E52DE2"/>
    <w:rsid w:val="00E52F65"/>
    <w:rsid w:val="00E53625"/>
    <w:rsid w:val="00E5446E"/>
    <w:rsid w:val="00E544B3"/>
    <w:rsid w:val="00E545A8"/>
    <w:rsid w:val="00E5544B"/>
    <w:rsid w:val="00E55588"/>
    <w:rsid w:val="00E55A6F"/>
    <w:rsid w:val="00E55EC5"/>
    <w:rsid w:val="00E56D16"/>
    <w:rsid w:val="00E56F70"/>
    <w:rsid w:val="00E56F90"/>
    <w:rsid w:val="00E570F4"/>
    <w:rsid w:val="00E5720A"/>
    <w:rsid w:val="00E57F01"/>
    <w:rsid w:val="00E6118A"/>
    <w:rsid w:val="00E61757"/>
    <w:rsid w:val="00E6292B"/>
    <w:rsid w:val="00E62FF4"/>
    <w:rsid w:val="00E637AF"/>
    <w:rsid w:val="00E63AFA"/>
    <w:rsid w:val="00E66263"/>
    <w:rsid w:val="00E66487"/>
    <w:rsid w:val="00E665D4"/>
    <w:rsid w:val="00E665EB"/>
    <w:rsid w:val="00E66FFA"/>
    <w:rsid w:val="00E6703D"/>
    <w:rsid w:val="00E673F3"/>
    <w:rsid w:val="00E70058"/>
    <w:rsid w:val="00E7108A"/>
    <w:rsid w:val="00E7154C"/>
    <w:rsid w:val="00E72FD2"/>
    <w:rsid w:val="00E731B4"/>
    <w:rsid w:val="00E739B6"/>
    <w:rsid w:val="00E739D2"/>
    <w:rsid w:val="00E73AE3"/>
    <w:rsid w:val="00E74C82"/>
    <w:rsid w:val="00E755EB"/>
    <w:rsid w:val="00E76954"/>
    <w:rsid w:val="00E77401"/>
    <w:rsid w:val="00E77797"/>
    <w:rsid w:val="00E77A8D"/>
    <w:rsid w:val="00E80B60"/>
    <w:rsid w:val="00E82C86"/>
    <w:rsid w:val="00E82CB1"/>
    <w:rsid w:val="00E846F3"/>
    <w:rsid w:val="00E84722"/>
    <w:rsid w:val="00E8473E"/>
    <w:rsid w:val="00E84845"/>
    <w:rsid w:val="00E84C3E"/>
    <w:rsid w:val="00E85486"/>
    <w:rsid w:val="00E85928"/>
    <w:rsid w:val="00E85E72"/>
    <w:rsid w:val="00E86699"/>
    <w:rsid w:val="00E8716E"/>
    <w:rsid w:val="00E87733"/>
    <w:rsid w:val="00E877C0"/>
    <w:rsid w:val="00E90443"/>
    <w:rsid w:val="00E906ED"/>
    <w:rsid w:val="00E90D2F"/>
    <w:rsid w:val="00E92696"/>
    <w:rsid w:val="00E93E6B"/>
    <w:rsid w:val="00E940FE"/>
    <w:rsid w:val="00E94331"/>
    <w:rsid w:val="00E9479C"/>
    <w:rsid w:val="00E9575B"/>
    <w:rsid w:val="00E9607D"/>
    <w:rsid w:val="00E96818"/>
    <w:rsid w:val="00E96C04"/>
    <w:rsid w:val="00E97C3A"/>
    <w:rsid w:val="00E97CF3"/>
    <w:rsid w:val="00E97EA2"/>
    <w:rsid w:val="00E97EE4"/>
    <w:rsid w:val="00EA102B"/>
    <w:rsid w:val="00EA12C5"/>
    <w:rsid w:val="00EA30C4"/>
    <w:rsid w:val="00EA30E9"/>
    <w:rsid w:val="00EA3191"/>
    <w:rsid w:val="00EA35F3"/>
    <w:rsid w:val="00EA3A3E"/>
    <w:rsid w:val="00EA3ED0"/>
    <w:rsid w:val="00EA4229"/>
    <w:rsid w:val="00EA4D6E"/>
    <w:rsid w:val="00EA50E3"/>
    <w:rsid w:val="00EA565E"/>
    <w:rsid w:val="00EA5D93"/>
    <w:rsid w:val="00EA7204"/>
    <w:rsid w:val="00EA7567"/>
    <w:rsid w:val="00EA7CDD"/>
    <w:rsid w:val="00EB39AE"/>
    <w:rsid w:val="00EB3C02"/>
    <w:rsid w:val="00EB48B4"/>
    <w:rsid w:val="00EB5EC3"/>
    <w:rsid w:val="00EB669D"/>
    <w:rsid w:val="00EB691A"/>
    <w:rsid w:val="00EB6EDE"/>
    <w:rsid w:val="00EB70BE"/>
    <w:rsid w:val="00EB7321"/>
    <w:rsid w:val="00EB78B7"/>
    <w:rsid w:val="00EC0459"/>
    <w:rsid w:val="00EC0589"/>
    <w:rsid w:val="00EC05A6"/>
    <w:rsid w:val="00EC0842"/>
    <w:rsid w:val="00EC1234"/>
    <w:rsid w:val="00EC14EC"/>
    <w:rsid w:val="00EC29D5"/>
    <w:rsid w:val="00EC3318"/>
    <w:rsid w:val="00EC36F4"/>
    <w:rsid w:val="00EC382B"/>
    <w:rsid w:val="00EC398D"/>
    <w:rsid w:val="00EC4563"/>
    <w:rsid w:val="00EC45CB"/>
    <w:rsid w:val="00EC4CAF"/>
    <w:rsid w:val="00EC5DE4"/>
    <w:rsid w:val="00EC61C3"/>
    <w:rsid w:val="00EC67FE"/>
    <w:rsid w:val="00EC6EC0"/>
    <w:rsid w:val="00EC7106"/>
    <w:rsid w:val="00EC79A8"/>
    <w:rsid w:val="00ED08D7"/>
    <w:rsid w:val="00ED0BB0"/>
    <w:rsid w:val="00ED0DCC"/>
    <w:rsid w:val="00ED0DE5"/>
    <w:rsid w:val="00ED12C2"/>
    <w:rsid w:val="00ED19F3"/>
    <w:rsid w:val="00ED2405"/>
    <w:rsid w:val="00ED6FA6"/>
    <w:rsid w:val="00ED7985"/>
    <w:rsid w:val="00EE070D"/>
    <w:rsid w:val="00EE07AC"/>
    <w:rsid w:val="00EE10CF"/>
    <w:rsid w:val="00EE172B"/>
    <w:rsid w:val="00EE1756"/>
    <w:rsid w:val="00EE19F2"/>
    <w:rsid w:val="00EE3014"/>
    <w:rsid w:val="00EE37A6"/>
    <w:rsid w:val="00EE4900"/>
    <w:rsid w:val="00EE545F"/>
    <w:rsid w:val="00EE5BB3"/>
    <w:rsid w:val="00EF0273"/>
    <w:rsid w:val="00EF08D5"/>
    <w:rsid w:val="00EF0CD4"/>
    <w:rsid w:val="00EF0F22"/>
    <w:rsid w:val="00EF1EBB"/>
    <w:rsid w:val="00EF2919"/>
    <w:rsid w:val="00EF2925"/>
    <w:rsid w:val="00EF2A1C"/>
    <w:rsid w:val="00EF2AE5"/>
    <w:rsid w:val="00EF32C0"/>
    <w:rsid w:val="00EF366D"/>
    <w:rsid w:val="00EF42E6"/>
    <w:rsid w:val="00EF5361"/>
    <w:rsid w:val="00EF5B25"/>
    <w:rsid w:val="00EF717A"/>
    <w:rsid w:val="00F00985"/>
    <w:rsid w:val="00F00C63"/>
    <w:rsid w:val="00F00D46"/>
    <w:rsid w:val="00F02E02"/>
    <w:rsid w:val="00F0339F"/>
    <w:rsid w:val="00F03BC8"/>
    <w:rsid w:val="00F04EB7"/>
    <w:rsid w:val="00F0547A"/>
    <w:rsid w:val="00F060C4"/>
    <w:rsid w:val="00F06F70"/>
    <w:rsid w:val="00F07E02"/>
    <w:rsid w:val="00F07E51"/>
    <w:rsid w:val="00F10863"/>
    <w:rsid w:val="00F108CA"/>
    <w:rsid w:val="00F10ACB"/>
    <w:rsid w:val="00F10E01"/>
    <w:rsid w:val="00F11B4F"/>
    <w:rsid w:val="00F12431"/>
    <w:rsid w:val="00F1335B"/>
    <w:rsid w:val="00F13608"/>
    <w:rsid w:val="00F17238"/>
    <w:rsid w:val="00F17956"/>
    <w:rsid w:val="00F201B0"/>
    <w:rsid w:val="00F219C9"/>
    <w:rsid w:val="00F22006"/>
    <w:rsid w:val="00F22396"/>
    <w:rsid w:val="00F2349F"/>
    <w:rsid w:val="00F239D2"/>
    <w:rsid w:val="00F23EF8"/>
    <w:rsid w:val="00F2458E"/>
    <w:rsid w:val="00F25039"/>
    <w:rsid w:val="00F2539D"/>
    <w:rsid w:val="00F265B3"/>
    <w:rsid w:val="00F269FA"/>
    <w:rsid w:val="00F27CDE"/>
    <w:rsid w:val="00F27DE7"/>
    <w:rsid w:val="00F3002D"/>
    <w:rsid w:val="00F305AA"/>
    <w:rsid w:val="00F3149B"/>
    <w:rsid w:val="00F31BEB"/>
    <w:rsid w:val="00F32860"/>
    <w:rsid w:val="00F328AE"/>
    <w:rsid w:val="00F3371F"/>
    <w:rsid w:val="00F337A0"/>
    <w:rsid w:val="00F33C05"/>
    <w:rsid w:val="00F34586"/>
    <w:rsid w:val="00F3465F"/>
    <w:rsid w:val="00F35410"/>
    <w:rsid w:val="00F3555A"/>
    <w:rsid w:val="00F35910"/>
    <w:rsid w:val="00F36BD7"/>
    <w:rsid w:val="00F3788A"/>
    <w:rsid w:val="00F37A47"/>
    <w:rsid w:val="00F37B4B"/>
    <w:rsid w:val="00F40384"/>
    <w:rsid w:val="00F43E3F"/>
    <w:rsid w:val="00F45859"/>
    <w:rsid w:val="00F46FDB"/>
    <w:rsid w:val="00F47767"/>
    <w:rsid w:val="00F47C5E"/>
    <w:rsid w:val="00F5019D"/>
    <w:rsid w:val="00F50774"/>
    <w:rsid w:val="00F50D6C"/>
    <w:rsid w:val="00F511F4"/>
    <w:rsid w:val="00F51607"/>
    <w:rsid w:val="00F51D74"/>
    <w:rsid w:val="00F523DD"/>
    <w:rsid w:val="00F52E00"/>
    <w:rsid w:val="00F5312F"/>
    <w:rsid w:val="00F53217"/>
    <w:rsid w:val="00F53D74"/>
    <w:rsid w:val="00F547DB"/>
    <w:rsid w:val="00F5585E"/>
    <w:rsid w:val="00F55ACA"/>
    <w:rsid w:val="00F55F0C"/>
    <w:rsid w:val="00F564C1"/>
    <w:rsid w:val="00F572ED"/>
    <w:rsid w:val="00F57622"/>
    <w:rsid w:val="00F61ABC"/>
    <w:rsid w:val="00F625F3"/>
    <w:rsid w:val="00F65832"/>
    <w:rsid w:val="00F66A46"/>
    <w:rsid w:val="00F671CE"/>
    <w:rsid w:val="00F6752B"/>
    <w:rsid w:val="00F676A4"/>
    <w:rsid w:val="00F67A9F"/>
    <w:rsid w:val="00F67C0B"/>
    <w:rsid w:val="00F700D0"/>
    <w:rsid w:val="00F70E00"/>
    <w:rsid w:val="00F712A9"/>
    <w:rsid w:val="00F726AE"/>
    <w:rsid w:val="00F728E0"/>
    <w:rsid w:val="00F735B9"/>
    <w:rsid w:val="00F743A0"/>
    <w:rsid w:val="00F74EA8"/>
    <w:rsid w:val="00F75508"/>
    <w:rsid w:val="00F758F7"/>
    <w:rsid w:val="00F75DB2"/>
    <w:rsid w:val="00F76185"/>
    <w:rsid w:val="00F761CB"/>
    <w:rsid w:val="00F7687F"/>
    <w:rsid w:val="00F81046"/>
    <w:rsid w:val="00F82303"/>
    <w:rsid w:val="00F825E6"/>
    <w:rsid w:val="00F82B92"/>
    <w:rsid w:val="00F83708"/>
    <w:rsid w:val="00F83A33"/>
    <w:rsid w:val="00F84A99"/>
    <w:rsid w:val="00F85434"/>
    <w:rsid w:val="00F8579C"/>
    <w:rsid w:val="00F86D66"/>
    <w:rsid w:val="00F86E05"/>
    <w:rsid w:val="00F906FE"/>
    <w:rsid w:val="00F916E9"/>
    <w:rsid w:val="00F91890"/>
    <w:rsid w:val="00F92199"/>
    <w:rsid w:val="00F92501"/>
    <w:rsid w:val="00F92606"/>
    <w:rsid w:val="00F92CED"/>
    <w:rsid w:val="00F93B8D"/>
    <w:rsid w:val="00F943AA"/>
    <w:rsid w:val="00F95DDE"/>
    <w:rsid w:val="00F9606C"/>
    <w:rsid w:val="00F96116"/>
    <w:rsid w:val="00F961EE"/>
    <w:rsid w:val="00F96807"/>
    <w:rsid w:val="00F96D88"/>
    <w:rsid w:val="00FA01EF"/>
    <w:rsid w:val="00FA0321"/>
    <w:rsid w:val="00FA0A00"/>
    <w:rsid w:val="00FA143F"/>
    <w:rsid w:val="00FA19D9"/>
    <w:rsid w:val="00FA397A"/>
    <w:rsid w:val="00FA4BFF"/>
    <w:rsid w:val="00FA5331"/>
    <w:rsid w:val="00FA5913"/>
    <w:rsid w:val="00FA6CE2"/>
    <w:rsid w:val="00FB056E"/>
    <w:rsid w:val="00FB0BC9"/>
    <w:rsid w:val="00FB0E4B"/>
    <w:rsid w:val="00FB2149"/>
    <w:rsid w:val="00FB3BE1"/>
    <w:rsid w:val="00FB43BD"/>
    <w:rsid w:val="00FB4411"/>
    <w:rsid w:val="00FB53D7"/>
    <w:rsid w:val="00FB5FA7"/>
    <w:rsid w:val="00FB6667"/>
    <w:rsid w:val="00FC1270"/>
    <w:rsid w:val="00FC1595"/>
    <w:rsid w:val="00FC1820"/>
    <w:rsid w:val="00FC232B"/>
    <w:rsid w:val="00FC2616"/>
    <w:rsid w:val="00FC3159"/>
    <w:rsid w:val="00FC377B"/>
    <w:rsid w:val="00FC4150"/>
    <w:rsid w:val="00FC67D1"/>
    <w:rsid w:val="00FC68DD"/>
    <w:rsid w:val="00FC70D5"/>
    <w:rsid w:val="00FC76AA"/>
    <w:rsid w:val="00FD2140"/>
    <w:rsid w:val="00FD216C"/>
    <w:rsid w:val="00FD3530"/>
    <w:rsid w:val="00FD39F2"/>
    <w:rsid w:val="00FD400A"/>
    <w:rsid w:val="00FD4E1A"/>
    <w:rsid w:val="00FD61F3"/>
    <w:rsid w:val="00FD6885"/>
    <w:rsid w:val="00FD69CC"/>
    <w:rsid w:val="00FD6F04"/>
    <w:rsid w:val="00FD75A4"/>
    <w:rsid w:val="00FD7F86"/>
    <w:rsid w:val="00FE0356"/>
    <w:rsid w:val="00FE087A"/>
    <w:rsid w:val="00FE0DCB"/>
    <w:rsid w:val="00FE285A"/>
    <w:rsid w:val="00FE2CBB"/>
    <w:rsid w:val="00FE3114"/>
    <w:rsid w:val="00FE3347"/>
    <w:rsid w:val="00FE4E27"/>
    <w:rsid w:val="00FE4F3D"/>
    <w:rsid w:val="00FE506C"/>
    <w:rsid w:val="00FE525F"/>
    <w:rsid w:val="00FE540C"/>
    <w:rsid w:val="00FE68BA"/>
    <w:rsid w:val="00FE71A4"/>
    <w:rsid w:val="00FF0BE6"/>
    <w:rsid w:val="00FF0BEE"/>
    <w:rsid w:val="00FF0ED9"/>
    <w:rsid w:val="00FF1953"/>
    <w:rsid w:val="00FF225A"/>
    <w:rsid w:val="00FF254C"/>
    <w:rsid w:val="00FF381A"/>
    <w:rsid w:val="00FF4643"/>
    <w:rsid w:val="00FF4683"/>
    <w:rsid w:val="00FF5816"/>
    <w:rsid w:val="00FF5CAA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9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940FE"/>
    <w:pPr>
      <w:keepNext/>
      <w:jc w:val="right"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3D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49EE"/>
    <w:pPr>
      <w:spacing w:after="120"/>
      <w:ind w:left="283"/>
    </w:pPr>
  </w:style>
  <w:style w:type="paragraph" w:customStyle="1" w:styleId="11">
    <w:name w:val="Знак Знак1 Знак"/>
    <w:basedOn w:val="a"/>
    <w:rsid w:val="00E449EE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rsid w:val="00005E3F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B55D30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footer"/>
    <w:basedOn w:val="a"/>
    <w:rsid w:val="00305A2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5A2A"/>
  </w:style>
  <w:style w:type="paragraph" w:styleId="a8">
    <w:name w:val="Body Text"/>
    <w:basedOn w:val="a"/>
    <w:link w:val="a9"/>
    <w:rsid w:val="008037BD"/>
    <w:pPr>
      <w:spacing w:after="120"/>
    </w:pPr>
  </w:style>
  <w:style w:type="paragraph" w:styleId="21">
    <w:name w:val="Body Text First Indent 2"/>
    <w:basedOn w:val="a3"/>
    <w:link w:val="22"/>
    <w:rsid w:val="008037BD"/>
    <w:pPr>
      <w:ind w:firstLine="210"/>
    </w:pPr>
  </w:style>
  <w:style w:type="paragraph" w:styleId="aa">
    <w:name w:val="Plain Text"/>
    <w:basedOn w:val="a"/>
    <w:link w:val="ab"/>
    <w:rsid w:val="00B9729C"/>
    <w:rPr>
      <w:rFonts w:ascii="Courier New" w:hAnsi="Courier New"/>
      <w:sz w:val="20"/>
      <w:szCs w:val="20"/>
    </w:rPr>
  </w:style>
  <w:style w:type="paragraph" w:styleId="31">
    <w:name w:val="Body Text Indent 3"/>
    <w:basedOn w:val="a"/>
    <w:link w:val="32"/>
    <w:rsid w:val="00494720"/>
    <w:pPr>
      <w:spacing w:after="120"/>
      <w:ind w:left="283"/>
    </w:pPr>
    <w:rPr>
      <w:sz w:val="16"/>
      <w:szCs w:val="16"/>
    </w:rPr>
  </w:style>
  <w:style w:type="character" w:customStyle="1" w:styleId="a9">
    <w:name w:val="Основной текст Знак"/>
    <w:basedOn w:val="a0"/>
    <w:link w:val="a8"/>
    <w:rsid w:val="00681EEE"/>
    <w:rPr>
      <w:sz w:val="24"/>
      <w:szCs w:val="24"/>
    </w:rPr>
  </w:style>
  <w:style w:type="paragraph" w:customStyle="1" w:styleId="Style2">
    <w:name w:val="Style2"/>
    <w:basedOn w:val="a"/>
    <w:rsid w:val="00DB1F3A"/>
    <w:pPr>
      <w:widowControl w:val="0"/>
      <w:autoSpaceDE w:val="0"/>
      <w:autoSpaceDN w:val="0"/>
      <w:adjustRightInd w:val="0"/>
      <w:spacing w:line="430" w:lineRule="exact"/>
      <w:ind w:firstLine="830"/>
      <w:jc w:val="both"/>
    </w:pPr>
  </w:style>
  <w:style w:type="paragraph" w:customStyle="1" w:styleId="12">
    <w:name w:val="Знак Знак Знак1 Знак"/>
    <w:basedOn w:val="a"/>
    <w:rsid w:val="0054204D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48">
    <w:name w:val="Font Style48"/>
    <w:basedOn w:val="a0"/>
    <w:uiPriority w:val="99"/>
    <w:rsid w:val="0088264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4">
    <w:name w:val="Font Style64"/>
    <w:basedOn w:val="a0"/>
    <w:uiPriority w:val="99"/>
    <w:rsid w:val="00882643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882643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customStyle="1" w:styleId="Style15">
    <w:name w:val="Style15"/>
    <w:basedOn w:val="a"/>
    <w:uiPriority w:val="99"/>
    <w:rsid w:val="00882643"/>
    <w:pPr>
      <w:widowControl w:val="0"/>
      <w:autoSpaceDE w:val="0"/>
      <w:autoSpaceDN w:val="0"/>
      <w:adjustRightInd w:val="0"/>
      <w:spacing w:line="317" w:lineRule="exact"/>
      <w:ind w:firstLine="600"/>
      <w:jc w:val="both"/>
    </w:pPr>
  </w:style>
  <w:style w:type="character" w:customStyle="1" w:styleId="FontStyle52">
    <w:name w:val="Font Style52"/>
    <w:basedOn w:val="a0"/>
    <w:uiPriority w:val="99"/>
    <w:rsid w:val="00882643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9">
    <w:name w:val="Style39"/>
    <w:basedOn w:val="a"/>
    <w:rsid w:val="00882643"/>
    <w:pPr>
      <w:widowControl w:val="0"/>
      <w:autoSpaceDE w:val="0"/>
      <w:autoSpaceDN w:val="0"/>
      <w:adjustRightInd w:val="0"/>
      <w:spacing w:line="317" w:lineRule="exact"/>
      <w:ind w:firstLine="571"/>
      <w:jc w:val="both"/>
    </w:pPr>
  </w:style>
  <w:style w:type="paragraph" w:customStyle="1" w:styleId="Style45">
    <w:name w:val="Style45"/>
    <w:basedOn w:val="a"/>
    <w:rsid w:val="00882643"/>
    <w:pPr>
      <w:widowControl w:val="0"/>
      <w:autoSpaceDE w:val="0"/>
      <w:autoSpaceDN w:val="0"/>
      <w:adjustRightInd w:val="0"/>
    </w:pPr>
  </w:style>
  <w:style w:type="character" w:styleId="ac">
    <w:name w:val="Strong"/>
    <w:basedOn w:val="a0"/>
    <w:uiPriority w:val="22"/>
    <w:qFormat/>
    <w:rsid w:val="00605B47"/>
    <w:rPr>
      <w:b/>
      <w:bCs/>
    </w:rPr>
  </w:style>
  <w:style w:type="paragraph" w:styleId="ad">
    <w:name w:val="header"/>
    <w:basedOn w:val="a"/>
    <w:link w:val="ae"/>
    <w:uiPriority w:val="99"/>
    <w:rsid w:val="005D17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D1752"/>
    <w:rPr>
      <w:sz w:val="24"/>
      <w:szCs w:val="24"/>
    </w:rPr>
  </w:style>
  <w:style w:type="character" w:customStyle="1" w:styleId="highlight">
    <w:name w:val="highlight"/>
    <w:basedOn w:val="a0"/>
    <w:rsid w:val="0046791F"/>
  </w:style>
  <w:style w:type="character" w:customStyle="1" w:styleId="ab">
    <w:name w:val="Текст Знак"/>
    <w:basedOn w:val="a0"/>
    <w:link w:val="aa"/>
    <w:rsid w:val="00B85089"/>
    <w:rPr>
      <w:rFonts w:ascii="Courier New" w:hAnsi="Courier New"/>
    </w:rPr>
  </w:style>
  <w:style w:type="paragraph" w:styleId="af">
    <w:name w:val="No Spacing"/>
    <w:uiPriority w:val="1"/>
    <w:qFormat/>
    <w:rsid w:val="00B64AED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rsid w:val="00256BE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256BE9"/>
    <w:rPr>
      <w:rFonts w:ascii="Tahoma" w:hAnsi="Tahoma" w:cs="Tahoma"/>
      <w:sz w:val="16"/>
      <w:szCs w:val="16"/>
    </w:rPr>
  </w:style>
  <w:style w:type="paragraph" w:styleId="af2">
    <w:name w:val="List Paragraph"/>
    <w:basedOn w:val="a"/>
    <w:link w:val="af3"/>
    <w:uiPriority w:val="34"/>
    <w:qFormat/>
    <w:rsid w:val="002676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locked/>
    <w:rsid w:val="00E3078C"/>
    <w:rPr>
      <w:sz w:val="24"/>
      <w:szCs w:val="24"/>
    </w:rPr>
  </w:style>
  <w:style w:type="paragraph" w:styleId="af4">
    <w:name w:val="Normal (Web)"/>
    <w:aliases w:val="Обычный (Web)"/>
    <w:basedOn w:val="a"/>
    <w:link w:val="af5"/>
    <w:uiPriority w:val="99"/>
    <w:rsid w:val="004A7910"/>
    <w:pPr>
      <w:spacing w:before="120" w:after="120"/>
    </w:pPr>
    <w:rPr>
      <w:rFonts w:eastAsia="Calibri"/>
    </w:rPr>
  </w:style>
  <w:style w:type="paragraph" w:customStyle="1" w:styleId="af6">
    <w:name w:val="Знак Знак Знак"/>
    <w:basedOn w:val="a"/>
    <w:rsid w:val="00E16CA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2"/>
    <w:basedOn w:val="a"/>
    <w:link w:val="24"/>
    <w:rsid w:val="00865D3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65D36"/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B1EC6"/>
    <w:rPr>
      <w:sz w:val="24"/>
      <w:szCs w:val="24"/>
    </w:rPr>
  </w:style>
  <w:style w:type="character" w:customStyle="1" w:styleId="FontStyle11">
    <w:name w:val="Font Style11"/>
    <w:basedOn w:val="a0"/>
    <w:rsid w:val="00456AE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369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rsid w:val="00AC060D"/>
    <w:rPr>
      <w:sz w:val="16"/>
      <w:szCs w:val="16"/>
    </w:rPr>
  </w:style>
  <w:style w:type="character" w:customStyle="1" w:styleId="22">
    <w:name w:val="Красная строка 2 Знак"/>
    <w:basedOn w:val="a0"/>
    <w:link w:val="21"/>
    <w:rsid w:val="00F37A47"/>
    <w:rPr>
      <w:sz w:val="24"/>
      <w:szCs w:val="24"/>
    </w:rPr>
  </w:style>
  <w:style w:type="table" w:styleId="af7">
    <w:name w:val="Table Grid"/>
    <w:basedOn w:val="a1"/>
    <w:rsid w:val="006929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940FE"/>
    <w:rPr>
      <w:sz w:val="24"/>
    </w:rPr>
  </w:style>
  <w:style w:type="character" w:customStyle="1" w:styleId="af3">
    <w:name w:val="Абзац списка Знак"/>
    <w:link w:val="af2"/>
    <w:uiPriority w:val="34"/>
    <w:locked/>
    <w:rsid w:val="00CA10E3"/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бычный (веб) Знак"/>
    <w:aliases w:val="Обычный (Web) Знак"/>
    <w:link w:val="af4"/>
    <w:locked/>
    <w:rsid w:val="00A324A7"/>
    <w:rPr>
      <w:rFonts w:eastAsia="Calibri"/>
      <w:sz w:val="24"/>
      <w:szCs w:val="24"/>
    </w:rPr>
  </w:style>
  <w:style w:type="paragraph" w:customStyle="1" w:styleId="ConsPlusNormal">
    <w:name w:val="ConsPlusNormal"/>
    <w:rsid w:val="003575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9"/>
    <w:rsid w:val="00993D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a0"/>
    <w:rsid w:val="001D5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5290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7852-3475-43F8-A42F-A0A34DC1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6</Pages>
  <Words>1457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Общая версия доклада</vt:lpstr>
    </vt:vector>
  </TitlesOfParts>
  <Company>MinFin UR</Company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версия доклада</dc:title>
  <dc:creator>Admin</dc:creator>
  <cp:lastModifiedBy>user</cp:lastModifiedBy>
  <cp:revision>55</cp:revision>
  <cp:lastPrinted>2017-03-30T04:53:00Z</cp:lastPrinted>
  <dcterms:created xsi:type="dcterms:W3CDTF">2017-03-23T09:49:00Z</dcterms:created>
  <dcterms:modified xsi:type="dcterms:W3CDTF">2017-04-05T07:11:00Z</dcterms:modified>
</cp:coreProperties>
</file>